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C00D7" w14:textId="63BDB5D4" w:rsidR="00BD57A5" w:rsidRPr="0014400D" w:rsidRDefault="00DF4C23" w:rsidP="00BD57A5">
      <w:pPr>
        <w:jc w:val="right"/>
        <w:rPr>
          <w:color w:val="000000" w:themeColor="text1"/>
          <w:bdr w:val="single" w:sz="4" w:space="0" w:color="auto"/>
        </w:rPr>
      </w:pPr>
      <w:r w:rsidRPr="0014400D">
        <w:rPr>
          <w:rFonts w:hint="eastAsia"/>
          <w:color w:val="000000" w:themeColor="text1"/>
          <w:bdr w:val="single" w:sz="4" w:space="0" w:color="auto"/>
        </w:rPr>
        <w:t>別冊</w:t>
      </w:r>
    </w:p>
    <w:p w14:paraId="3068FB51" w14:textId="77777777" w:rsidR="00BD57A5" w:rsidRPr="0014400D" w:rsidRDefault="00BD57A5" w:rsidP="00441B77">
      <w:pPr>
        <w:jc w:val="center"/>
        <w:rPr>
          <w:color w:val="000000" w:themeColor="text1"/>
        </w:rPr>
      </w:pPr>
    </w:p>
    <w:p w14:paraId="5FEA95F1" w14:textId="77777777" w:rsidR="00BD57A5" w:rsidRPr="0014400D" w:rsidRDefault="00BD57A5" w:rsidP="00441B77">
      <w:pPr>
        <w:jc w:val="center"/>
        <w:rPr>
          <w:color w:val="000000" w:themeColor="text1"/>
          <w:sz w:val="56"/>
          <w:szCs w:val="56"/>
        </w:rPr>
      </w:pPr>
    </w:p>
    <w:p w14:paraId="638DF348" w14:textId="33044194" w:rsidR="00BD57A5" w:rsidRPr="0014400D" w:rsidRDefault="00BD57A5" w:rsidP="00441B77">
      <w:pPr>
        <w:jc w:val="center"/>
        <w:rPr>
          <w:color w:val="000000" w:themeColor="text1"/>
          <w:sz w:val="56"/>
          <w:szCs w:val="56"/>
        </w:rPr>
      </w:pPr>
      <w:r w:rsidRPr="0014400D">
        <w:rPr>
          <w:color w:val="000000" w:themeColor="text1"/>
          <w:sz w:val="56"/>
          <w:szCs w:val="56"/>
        </w:rPr>
        <w:t>資料編</w:t>
      </w:r>
    </w:p>
    <w:p w14:paraId="59CE1F86" w14:textId="19E20B67" w:rsidR="00E67FA5" w:rsidRPr="0014400D" w:rsidRDefault="00BD57A5" w:rsidP="007F3625">
      <w:pPr>
        <w:widowControl/>
        <w:tabs>
          <w:tab w:val="center" w:pos="4535"/>
        </w:tabs>
        <w:jc w:val="left"/>
        <w:rPr>
          <w:rFonts w:asciiTheme="minorEastAsia" w:hAnsiTheme="minorEastAsia"/>
          <w:color w:val="000000" w:themeColor="text1"/>
          <w:sz w:val="24"/>
          <w:szCs w:val="24"/>
        </w:rPr>
      </w:pPr>
      <w:r w:rsidRPr="0014400D">
        <w:rPr>
          <w:sz w:val="56"/>
          <w:szCs w:val="56"/>
        </w:rPr>
        <w:br w:type="page"/>
      </w:r>
      <w:r w:rsidR="00441B77" w:rsidRPr="0014400D">
        <w:rPr>
          <w:rFonts w:asciiTheme="minorEastAsia" w:hAnsiTheme="minorEastAsia" w:hint="eastAsia"/>
          <w:color w:val="000000" w:themeColor="text1"/>
          <w:sz w:val="24"/>
          <w:szCs w:val="24"/>
        </w:rPr>
        <w:lastRenderedPageBreak/>
        <w:t xml:space="preserve">●　</w:t>
      </w:r>
      <w:r w:rsidR="00692267"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６</w:t>
      </w:r>
      <w:r w:rsidR="00441B77" w:rsidRPr="0014400D">
        <w:rPr>
          <w:rFonts w:asciiTheme="minorEastAsia" w:hAnsiTheme="minorEastAsia" w:hint="eastAsia"/>
          <w:color w:val="000000" w:themeColor="text1"/>
          <w:sz w:val="24"/>
          <w:szCs w:val="24"/>
        </w:rPr>
        <w:t>条</w:t>
      </w:r>
    </w:p>
    <w:p w14:paraId="1C1EF425" w14:textId="7C06E62A" w:rsidR="003716D5" w:rsidRPr="0014400D" w:rsidRDefault="003716D5" w:rsidP="003716D5">
      <w:pPr>
        <w:rPr>
          <w:rFonts w:asciiTheme="minorEastAsia" w:hAnsiTheme="minorEastAsia"/>
          <w:color w:val="000000" w:themeColor="text1"/>
          <w:sz w:val="24"/>
          <w:szCs w:val="24"/>
          <w:bdr w:val="single" w:sz="4" w:space="0" w:color="auto"/>
        </w:rPr>
      </w:pPr>
      <w:bookmarkStart w:id="0" w:name="_Hlk507778947"/>
      <w:r w:rsidRPr="0014400D">
        <w:rPr>
          <w:rFonts w:asciiTheme="minorEastAsia" w:hAnsiTheme="minorEastAsia" w:hint="eastAsia"/>
          <w:color w:val="000000" w:themeColor="text1"/>
          <w:sz w:val="24"/>
          <w:szCs w:val="24"/>
          <w:bdr w:val="single" w:sz="4" w:space="0" w:color="auto"/>
        </w:rPr>
        <w:t xml:space="preserve"> </w:t>
      </w:r>
      <w:r w:rsidRPr="0014400D">
        <w:rPr>
          <w:rFonts w:asciiTheme="minorEastAsia" w:hAnsiTheme="minorEastAsia"/>
          <w:color w:val="000000" w:themeColor="text1"/>
          <w:sz w:val="24"/>
          <w:szCs w:val="24"/>
          <w:bdr w:val="single" w:sz="4" w:space="0" w:color="auto"/>
        </w:rPr>
        <w:t xml:space="preserve">a </w:t>
      </w:r>
    </w:p>
    <w:bookmarkEnd w:id="0"/>
    <w:p w14:paraId="2ACB457D" w14:textId="6B7A78EC" w:rsidR="00E67FA5" w:rsidRPr="0014400D" w:rsidRDefault="00E67FA5" w:rsidP="00E67F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「障害のある女性の複合差別　共通テキスト資料集」</w:t>
      </w:r>
    </w:p>
    <w:p w14:paraId="53359CF5" w14:textId="4E5743E5" w:rsidR="00E67FA5" w:rsidRDefault="005829A2" w:rsidP="00441B77">
      <w:pPr>
        <w:pStyle w:val="af3"/>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ＪＣＬＵ</w:t>
      </w:r>
      <w:r w:rsidR="00E67FA5" w:rsidRPr="0014400D">
        <w:rPr>
          <w:rFonts w:asciiTheme="minorEastAsia" w:hAnsiTheme="minorEastAsia" w:hint="eastAsia"/>
          <w:color w:val="000000" w:themeColor="text1"/>
          <w:sz w:val="24"/>
          <w:szCs w:val="24"/>
        </w:rPr>
        <w:t>（公益社団法人自由人権協会）が</w:t>
      </w:r>
      <w:r w:rsidR="00BD7222" w:rsidRPr="0014400D">
        <w:rPr>
          <w:rFonts w:asciiTheme="minorEastAsia" w:hAnsiTheme="minorEastAsia" w:hint="eastAsia"/>
          <w:color w:val="000000" w:themeColor="text1"/>
          <w:sz w:val="24"/>
          <w:szCs w:val="24"/>
        </w:rPr>
        <w:t>２０１５</w:t>
      </w:r>
      <w:r w:rsidR="00E67FA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１２</w:t>
      </w:r>
      <w:r w:rsidR="00E67FA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１９</w:t>
      </w:r>
      <w:r w:rsidR="00E67FA5" w:rsidRPr="0014400D">
        <w:rPr>
          <w:rFonts w:asciiTheme="minorEastAsia" w:hAnsiTheme="minorEastAsia" w:hint="eastAsia"/>
          <w:color w:val="000000" w:themeColor="text1"/>
          <w:sz w:val="24"/>
          <w:szCs w:val="24"/>
        </w:rPr>
        <w:t>日に開催した第</w:t>
      </w:r>
      <w:r w:rsidR="00BD7222" w:rsidRPr="0014400D">
        <w:rPr>
          <w:rFonts w:asciiTheme="minorEastAsia" w:hAnsiTheme="minorEastAsia" w:hint="eastAsia"/>
          <w:color w:val="000000" w:themeColor="text1"/>
          <w:sz w:val="24"/>
          <w:szCs w:val="24"/>
        </w:rPr>
        <w:t>２２</w:t>
      </w:r>
      <w:r w:rsidR="00E67FA5" w:rsidRPr="0014400D">
        <w:rPr>
          <w:rFonts w:asciiTheme="minorEastAsia" w:hAnsiTheme="minorEastAsia" w:hint="eastAsia"/>
          <w:color w:val="000000" w:themeColor="text1"/>
          <w:sz w:val="24"/>
          <w:szCs w:val="24"/>
        </w:rPr>
        <w:t>回久保田メモリアルシンポ</w:t>
      </w:r>
      <w:r w:rsidR="005D6CF5" w:rsidRPr="0014400D">
        <w:rPr>
          <w:rFonts w:asciiTheme="minorEastAsia" w:hAnsiTheme="minorEastAsia" w:hint="eastAsia"/>
          <w:color w:val="000000" w:themeColor="text1"/>
          <w:sz w:val="24"/>
          <w:szCs w:val="24"/>
        </w:rPr>
        <w:t>ジウム「障害のある女性の複合的差別と人権条約」で配布された資料</w:t>
      </w:r>
    </w:p>
    <w:p w14:paraId="4AB44C4D" w14:textId="77777777" w:rsidR="00C25E84" w:rsidRPr="0014400D" w:rsidRDefault="00C25E84" w:rsidP="00C25E84">
      <w:pPr>
        <w:pStyle w:val="af3"/>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「ＤＰＩ女性障害者ネットワーク編集　２０１９年１月３１日発行」</w:t>
      </w:r>
    </w:p>
    <w:p w14:paraId="4AD346F5" w14:textId="3017CAF8" w:rsidR="00E67FA5" w:rsidRPr="0014400D" w:rsidRDefault="00441B77" w:rsidP="00E67FA5">
      <w:pPr>
        <w:pStyle w:val="af3"/>
        <w:rPr>
          <w:rFonts w:asciiTheme="minorEastAsia" w:hAnsiTheme="minorEastAsia"/>
          <w:color w:val="000000" w:themeColor="text1"/>
          <w:sz w:val="24"/>
          <w:szCs w:val="24"/>
        </w:rPr>
      </w:pPr>
      <w:r w:rsidRPr="0014400D">
        <w:rPr>
          <w:rFonts w:asciiTheme="minorEastAsia" w:hAnsiTheme="minorEastAsia" w:cs="Courier New" w:hint="eastAsia"/>
          <w:color w:val="000000" w:themeColor="text1"/>
          <w:sz w:val="24"/>
          <w:szCs w:val="24"/>
        </w:rPr>
        <w:t>（以下抜粋）</w:t>
      </w:r>
    </w:p>
    <w:p w14:paraId="03C82356" w14:textId="4D0408A9" w:rsidR="005F1511" w:rsidRPr="0014400D" w:rsidRDefault="00BD7222" w:rsidP="00E67FA5">
      <w:pPr>
        <w:pStyle w:val="af3"/>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５</w:t>
      </w:r>
      <w:r w:rsidR="00E67FA5" w:rsidRPr="0014400D">
        <w:rPr>
          <w:rFonts w:asciiTheme="minorEastAsia" w:hAnsiTheme="minorEastAsia" w:hint="eastAsia"/>
          <w:color w:val="000000" w:themeColor="text1"/>
          <w:sz w:val="24"/>
          <w:szCs w:val="24"/>
        </w:rPr>
        <w:t>頁・グラフ</w:t>
      </w:r>
      <w:r w:rsidRPr="0014400D">
        <w:rPr>
          <w:rFonts w:asciiTheme="minorEastAsia" w:hAnsiTheme="minorEastAsia" w:hint="eastAsia"/>
          <w:color w:val="000000" w:themeColor="text1"/>
          <w:sz w:val="24"/>
          <w:szCs w:val="24"/>
        </w:rPr>
        <w:t>２</w:t>
      </w:r>
      <w:r w:rsidR="00E67FA5" w:rsidRPr="0014400D">
        <w:rPr>
          <w:rFonts w:asciiTheme="minorEastAsia" w:hAnsiTheme="minorEastAsia" w:hint="eastAsia"/>
          <w:color w:val="000000" w:themeColor="text1"/>
          <w:sz w:val="24"/>
          <w:szCs w:val="24"/>
        </w:rPr>
        <w:t xml:space="preserve">　単身世帯の年間収入</w:t>
      </w:r>
      <w:r w:rsidR="009B7629" w:rsidRPr="0014400D">
        <w:rPr>
          <w:rFonts w:asciiTheme="minorEastAsia" w:hAnsiTheme="minorEastAsia" w:hint="eastAsia"/>
          <w:color w:val="000000" w:themeColor="text1"/>
          <w:sz w:val="24"/>
          <w:szCs w:val="24"/>
        </w:rPr>
        <w:t>(単位：万円)</w:t>
      </w:r>
      <w:r w:rsidR="005F1511" w:rsidRPr="0014400D">
        <w:rPr>
          <w:rFonts w:asciiTheme="minorEastAsia" w:hAnsiTheme="minorEastAsia"/>
          <w:noProof/>
          <w:color w:val="000000" w:themeColor="text1"/>
          <w:szCs w:val="21"/>
        </w:rPr>
        <w:t xml:space="preserve"> </w:t>
      </w:r>
      <w:r w:rsidR="005F1511" w:rsidRPr="0014400D">
        <w:rPr>
          <w:rFonts w:asciiTheme="minorEastAsia" w:hAnsiTheme="minorEastAsia"/>
          <w:noProof/>
          <w:color w:val="000000" w:themeColor="text1"/>
          <w:szCs w:val="21"/>
        </w:rPr>
        <w:drawing>
          <wp:inline distT="0" distB="0" distL="0" distR="0" wp14:anchorId="69146C66" wp14:editId="4F8F718D">
            <wp:extent cx="5400040" cy="3150235"/>
            <wp:effectExtent l="0" t="0" r="10160" b="12065"/>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1A42BF3" w14:textId="5A29E8CD" w:rsidR="00F47F42" w:rsidRPr="0014400D" w:rsidRDefault="00673FC9" w:rsidP="0083634A">
      <w:pPr>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註) 勝又幸子</w:t>
      </w:r>
      <w:r w:rsidR="000B72DC" w:rsidRPr="0014400D">
        <w:rPr>
          <w:rFonts w:asciiTheme="minorEastAsia" w:hAnsiTheme="minorEastAsia" w:hint="eastAsia"/>
          <w:color w:val="000000" w:themeColor="text1"/>
          <w:sz w:val="24"/>
          <w:szCs w:val="24"/>
        </w:rPr>
        <w:t>他</w:t>
      </w:r>
      <w:r w:rsidRPr="0014400D">
        <w:rPr>
          <w:rFonts w:asciiTheme="minorEastAsia" w:hAnsiTheme="minorEastAsia" w:hint="eastAsia"/>
          <w:color w:val="000000" w:themeColor="text1"/>
          <w:sz w:val="24"/>
          <w:szCs w:val="24"/>
        </w:rPr>
        <w:t>「障害者の所得保障と自立支援施策に関する調査研究」『厚生労働省科学研究費補助金平成</w:t>
      </w:r>
      <w:r w:rsidR="00BD7222" w:rsidRPr="0014400D">
        <w:rPr>
          <w:rFonts w:asciiTheme="minorEastAsia" w:hAnsiTheme="minorEastAsia" w:hint="eastAsia"/>
          <w:color w:val="000000" w:themeColor="text1"/>
          <w:sz w:val="24"/>
          <w:szCs w:val="24"/>
        </w:rPr>
        <w:t>１７</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１９</w:t>
      </w:r>
      <w:r w:rsidRPr="0014400D">
        <w:rPr>
          <w:rFonts w:asciiTheme="minorEastAsia" w:hAnsiTheme="minorEastAsia" w:hint="eastAsia"/>
          <w:color w:val="000000" w:themeColor="text1"/>
          <w:sz w:val="24"/>
          <w:szCs w:val="24"/>
        </w:rPr>
        <w:t>年度総合調査報告書』</w:t>
      </w:r>
      <w:r w:rsidR="00BD7222" w:rsidRPr="0014400D">
        <w:rPr>
          <w:rFonts w:asciiTheme="minorEastAsia" w:hAnsiTheme="minorEastAsia" w:hint="eastAsia"/>
          <w:color w:val="000000" w:themeColor="text1"/>
          <w:sz w:val="24"/>
          <w:szCs w:val="24"/>
        </w:rPr>
        <w:t>２００８</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８１</w:t>
      </w:r>
      <w:r w:rsidRPr="0014400D">
        <w:rPr>
          <w:rFonts w:asciiTheme="minorEastAsia" w:hAnsiTheme="minorEastAsia" w:hint="eastAsia"/>
          <w:color w:val="000000" w:themeColor="text1"/>
          <w:sz w:val="24"/>
          <w:szCs w:val="24"/>
        </w:rPr>
        <w:t>頁表</w:t>
      </w:r>
      <w:r w:rsidR="00BD7222" w:rsidRPr="0014400D">
        <w:rPr>
          <w:rFonts w:asciiTheme="minorEastAsia" w:hAnsiTheme="minorEastAsia" w:hint="eastAsia"/>
          <w:color w:val="000000" w:themeColor="text1"/>
          <w:sz w:val="24"/>
          <w:szCs w:val="24"/>
        </w:rPr>
        <w:t>１８</w:t>
      </w:r>
      <w:r w:rsidRPr="0014400D">
        <w:rPr>
          <w:rFonts w:asciiTheme="minorEastAsia" w:hAnsiTheme="minorEastAsia" w:hint="eastAsia"/>
          <w:color w:val="000000" w:themeColor="text1"/>
          <w:sz w:val="24"/>
          <w:szCs w:val="24"/>
        </w:rPr>
        <w:t>を元に作成</w:t>
      </w:r>
      <w:r w:rsidR="00EF3633"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グラフ化したもの</w:t>
      </w:r>
    </w:p>
    <w:p w14:paraId="17B0B446" w14:textId="77777777" w:rsidR="000B72DC" w:rsidRPr="0014400D" w:rsidRDefault="000B72DC" w:rsidP="004414C0">
      <w:pPr>
        <w:pStyle w:val="af3"/>
        <w:rPr>
          <w:rFonts w:asciiTheme="minorEastAsia" w:hAnsiTheme="minorEastAsia"/>
          <w:color w:val="000000" w:themeColor="text1"/>
          <w:sz w:val="24"/>
          <w:szCs w:val="24"/>
        </w:rPr>
      </w:pPr>
    </w:p>
    <w:p w14:paraId="49830B58" w14:textId="2080408F" w:rsidR="004414C0" w:rsidRPr="0014400D" w:rsidRDefault="00B46348" w:rsidP="004414C0">
      <w:pPr>
        <w:rPr>
          <w:rFonts w:asciiTheme="minorEastAsia" w:hAnsiTheme="minorEastAsia"/>
          <w:color w:val="000000" w:themeColor="text1"/>
          <w:sz w:val="24"/>
          <w:szCs w:val="24"/>
          <w:bdr w:val="single" w:sz="4" w:space="0" w:color="auto"/>
        </w:rPr>
      </w:pPr>
      <w:bookmarkStart w:id="1" w:name="_Hlk507778775"/>
      <w:r w:rsidRPr="0014400D">
        <w:rPr>
          <w:rFonts w:asciiTheme="minorEastAsia" w:hAnsiTheme="minorEastAsia" w:hint="eastAsia"/>
          <w:color w:val="000000" w:themeColor="text1"/>
          <w:sz w:val="24"/>
          <w:szCs w:val="24"/>
          <w:bdr w:val="single" w:sz="4" w:space="0" w:color="auto"/>
        </w:rPr>
        <w:t xml:space="preserve"> </w:t>
      </w:r>
      <w:r w:rsidR="004414C0" w:rsidRPr="0014400D">
        <w:rPr>
          <w:rFonts w:asciiTheme="minorEastAsia" w:hAnsiTheme="minorEastAsia" w:hint="eastAsia"/>
          <w:color w:val="000000" w:themeColor="text1"/>
          <w:sz w:val="24"/>
          <w:szCs w:val="24"/>
          <w:bdr w:val="single" w:sz="4" w:space="0" w:color="auto"/>
        </w:rPr>
        <w:t>b</w:t>
      </w:r>
      <w:r w:rsidR="004414C0" w:rsidRPr="0014400D">
        <w:rPr>
          <w:rFonts w:asciiTheme="minorEastAsia" w:hAnsiTheme="minorEastAsia"/>
          <w:color w:val="000000" w:themeColor="text1"/>
          <w:sz w:val="24"/>
          <w:szCs w:val="24"/>
          <w:bdr w:val="single" w:sz="4" w:space="0" w:color="auto"/>
        </w:rPr>
        <w:t xml:space="preserve"> </w:t>
      </w:r>
    </w:p>
    <w:bookmarkEnd w:id="1"/>
    <w:p w14:paraId="435702BD" w14:textId="6740FC9C" w:rsidR="004414C0" w:rsidRPr="0014400D" w:rsidRDefault="004414C0" w:rsidP="004414C0">
      <w:pPr>
        <w:pStyle w:val="af3"/>
        <w:rPr>
          <w:rFonts w:asciiTheme="minorEastAsia" w:hAnsiTheme="minorEastAsia"/>
          <w:b/>
          <w:color w:val="000000" w:themeColor="text1"/>
          <w:sz w:val="24"/>
          <w:szCs w:val="24"/>
        </w:rPr>
      </w:pPr>
      <w:r w:rsidRPr="0014400D">
        <w:rPr>
          <w:rFonts w:asciiTheme="minorEastAsia" w:hAnsiTheme="minorEastAsia" w:hint="eastAsia"/>
          <w:color w:val="000000" w:themeColor="text1"/>
          <w:sz w:val="24"/>
          <w:szCs w:val="24"/>
        </w:rPr>
        <w:t>吉田仁美「障害者ジェンダー統計－日本の現状と課題－」</w:t>
      </w:r>
      <w:r w:rsidR="000B72DC" w:rsidRPr="0014400D">
        <w:rPr>
          <w:rFonts w:asciiTheme="minorEastAsia" w:hAnsiTheme="minorEastAsia" w:hint="eastAsia"/>
          <w:color w:val="000000" w:themeColor="text1"/>
          <w:sz w:val="24"/>
          <w:szCs w:val="24"/>
        </w:rPr>
        <w:t>『ジェンダー法研究』第３号（信山社</w:t>
      </w:r>
      <w:r w:rsidR="00F20CE8" w:rsidRPr="0014400D">
        <w:rPr>
          <w:rFonts w:asciiTheme="minorEastAsia" w:hAnsiTheme="minorEastAsia" w:hint="eastAsia"/>
          <w:color w:val="000000" w:themeColor="text1"/>
          <w:sz w:val="24"/>
          <w:szCs w:val="24"/>
        </w:rPr>
        <w:t>，</w:t>
      </w:r>
      <w:r w:rsidR="000B72DC" w:rsidRPr="0014400D">
        <w:rPr>
          <w:rFonts w:asciiTheme="minorEastAsia" w:hAnsiTheme="minorEastAsia" w:hint="eastAsia"/>
          <w:color w:val="000000" w:themeColor="text1"/>
          <w:sz w:val="24"/>
          <w:szCs w:val="24"/>
        </w:rPr>
        <w:t>２０１６年）</w:t>
      </w:r>
      <w:r w:rsidR="00BD7222" w:rsidRPr="0014400D">
        <w:rPr>
          <w:rFonts w:asciiTheme="minorEastAsia" w:hAnsiTheme="minorEastAsia" w:hint="eastAsia"/>
          <w:color w:val="000000" w:themeColor="text1"/>
          <w:sz w:val="24"/>
          <w:szCs w:val="24"/>
        </w:rPr>
        <w:t>１８５</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１８７</w:t>
      </w:r>
      <w:r w:rsidRPr="0014400D">
        <w:rPr>
          <w:rFonts w:asciiTheme="minorEastAsia" w:hAnsiTheme="minorEastAsia" w:hint="eastAsia"/>
          <w:color w:val="000000" w:themeColor="text1"/>
          <w:sz w:val="24"/>
          <w:szCs w:val="24"/>
        </w:rPr>
        <w:t>頁</w:t>
      </w:r>
    </w:p>
    <w:p w14:paraId="58F444DB" w14:textId="77777777" w:rsidR="009E3C78" w:rsidRPr="0014400D" w:rsidRDefault="009E3C78" w:rsidP="009E3C78">
      <w:pPr>
        <w:spacing w:after="120"/>
        <w:ind w:left="477" w:hanging="335"/>
        <w:jc w:val="center"/>
        <w:rPr>
          <w:rFonts w:asciiTheme="majorEastAsia" w:eastAsiaTheme="majorEastAsia" w:hAnsiTheme="majorEastAsia"/>
          <w:noProof/>
          <w:color w:val="000000" w:themeColor="text1"/>
        </w:rPr>
      </w:pPr>
      <w:r w:rsidRPr="0014400D">
        <w:rPr>
          <w:rFonts w:asciiTheme="majorEastAsia" w:eastAsiaTheme="majorEastAsia" w:hAnsiTheme="majorEastAsia" w:hint="eastAsia"/>
          <w:noProof/>
          <w:color w:val="000000" w:themeColor="text1"/>
        </w:rPr>
        <w:t>表　日本の障害者ジェンダー統計の整備状況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28" w:type="dxa"/>
        </w:tblCellMar>
        <w:tblLook w:val="04A0" w:firstRow="1" w:lastRow="0" w:firstColumn="1" w:lastColumn="0" w:noHBand="0" w:noVBand="1"/>
      </w:tblPr>
      <w:tblGrid>
        <w:gridCol w:w="466"/>
        <w:gridCol w:w="1333"/>
        <w:gridCol w:w="4079"/>
        <w:gridCol w:w="1418"/>
        <w:gridCol w:w="1134"/>
      </w:tblGrid>
      <w:tr w:rsidR="009E3C78" w:rsidRPr="0014400D" w14:paraId="08B10C84" w14:textId="77777777" w:rsidTr="009E3C78">
        <w:trPr>
          <w:jc w:val="center"/>
        </w:trPr>
        <w:tc>
          <w:tcPr>
            <w:tcW w:w="466" w:type="dxa"/>
          </w:tcPr>
          <w:p w14:paraId="2E0268C4" w14:textId="77777777" w:rsidR="009E3C78" w:rsidRPr="0014400D" w:rsidRDefault="009E3C78" w:rsidP="00230E92">
            <w:pPr>
              <w:spacing w:line="300" w:lineRule="exact"/>
              <w:jc w:val="center"/>
              <w:rPr>
                <w:rFonts w:asciiTheme="minorEastAsia" w:hAnsiTheme="minorEastAsia"/>
                <w:color w:val="000000" w:themeColor="text1"/>
                <w:sz w:val="18"/>
                <w:szCs w:val="18"/>
              </w:rPr>
            </w:pPr>
          </w:p>
        </w:tc>
        <w:tc>
          <w:tcPr>
            <w:tcW w:w="1333" w:type="dxa"/>
          </w:tcPr>
          <w:p w14:paraId="2D79ED90"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統計調査名</w:t>
            </w:r>
          </w:p>
        </w:tc>
        <w:tc>
          <w:tcPr>
            <w:tcW w:w="4079" w:type="dxa"/>
          </w:tcPr>
          <w:p w14:paraId="399B764B"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Ａ：調査票の性別欄の有無／Ｂ：性別集計</w:t>
            </w:r>
          </w:p>
          <w:p w14:paraId="1C15F1F1"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の記載の有無</w:t>
            </w:r>
          </w:p>
        </w:tc>
        <w:tc>
          <w:tcPr>
            <w:tcW w:w="1418" w:type="dxa"/>
          </w:tcPr>
          <w:p w14:paraId="10EF6419"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調査担当機関</w:t>
            </w:r>
          </w:p>
        </w:tc>
        <w:tc>
          <w:tcPr>
            <w:tcW w:w="1134" w:type="dxa"/>
          </w:tcPr>
          <w:p w14:paraId="4ADFD9BD"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備考</w:t>
            </w:r>
          </w:p>
        </w:tc>
      </w:tr>
      <w:tr w:rsidR="009E3C78" w:rsidRPr="0014400D" w14:paraId="6678EC88" w14:textId="77777777" w:rsidTr="009E3C78">
        <w:trPr>
          <w:jc w:val="center"/>
        </w:trPr>
        <w:tc>
          <w:tcPr>
            <w:tcW w:w="466" w:type="dxa"/>
          </w:tcPr>
          <w:p w14:paraId="0B39EA2A"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1</w:t>
            </w:r>
          </w:p>
        </w:tc>
        <w:tc>
          <w:tcPr>
            <w:tcW w:w="1333" w:type="dxa"/>
          </w:tcPr>
          <w:p w14:paraId="47D9084D"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患者調査</w:t>
            </w:r>
          </w:p>
        </w:tc>
        <w:tc>
          <w:tcPr>
            <w:tcW w:w="4079" w:type="dxa"/>
          </w:tcPr>
          <w:p w14:paraId="6C2050E8"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2ECCB371" w14:textId="77777777" w:rsidR="009E3C78" w:rsidRPr="0014400D" w:rsidRDefault="009E3C78" w:rsidP="00230E92">
            <w:pPr>
              <w:spacing w:line="300" w:lineRule="exact"/>
              <w:ind w:left="254" w:hangingChars="118" w:hanging="254"/>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Ｂ：有／性・年齢別の受療率，推計入院・外来患者数が把握可能。</w:t>
            </w:r>
          </w:p>
        </w:tc>
        <w:tc>
          <w:tcPr>
            <w:tcW w:w="1418" w:type="dxa"/>
          </w:tcPr>
          <w:p w14:paraId="7E0CC3E6"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厚生労働省大臣官房統計情報部</w:t>
            </w:r>
          </w:p>
        </w:tc>
        <w:tc>
          <w:tcPr>
            <w:tcW w:w="1134" w:type="dxa"/>
          </w:tcPr>
          <w:p w14:paraId="4AC44431"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定期／3年に1度</w:t>
            </w:r>
          </w:p>
        </w:tc>
      </w:tr>
      <w:tr w:rsidR="009E3C78" w:rsidRPr="0014400D" w14:paraId="0EA12EAE" w14:textId="77777777" w:rsidTr="009E3C78">
        <w:trPr>
          <w:jc w:val="center"/>
        </w:trPr>
        <w:tc>
          <w:tcPr>
            <w:tcW w:w="466" w:type="dxa"/>
          </w:tcPr>
          <w:p w14:paraId="48170A5A"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2</w:t>
            </w:r>
          </w:p>
        </w:tc>
        <w:tc>
          <w:tcPr>
            <w:tcW w:w="1333" w:type="dxa"/>
          </w:tcPr>
          <w:p w14:paraId="36F4FC95"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社会福祉施設等調査</w:t>
            </w:r>
          </w:p>
        </w:tc>
        <w:tc>
          <w:tcPr>
            <w:tcW w:w="4079" w:type="dxa"/>
          </w:tcPr>
          <w:p w14:paraId="6F8AAA75"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Ａ：無</w:t>
            </w:r>
          </w:p>
          <w:p w14:paraId="35BA2B89" w14:textId="77777777" w:rsidR="009E3C78" w:rsidRPr="0014400D" w:rsidRDefault="009E3C78" w:rsidP="00230E92">
            <w:pPr>
              <w:spacing w:line="300" w:lineRule="exact"/>
              <w:ind w:left="254" w:hangingChars="118" w:hanging="254"/>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Ｂ：無／障害者数の推移が障害種別毎に</w:t>
            </w:r>
            <w:r w:rsidRPr="0014400D">
              <w:rPr>
                <w:rFonts w:asciiTheme="minorEastAsia" w:hAnsiTheme="minorEastAsia" w:hint="eastAsia"/>
                <w:color w:val="000000" w:themeColor="text1"/>
                <w:sz w:val="18"/>
                <w:szCs w:val="18"/>
              </w:rPr>
              <w:lastRenderedPageBreak/>
              <w:t>確認できるが性別不問</w:t>
            </w:r>
          </w:p>
        </w:tc>
        <w:tc>
          <w:tcPr>
            <w:tcW w:w="1418" w:type="dxa"/>
          </w:tcPr>
          <w:p w14:paraId="4225094D"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lastRenderedPageBreak/>
              <w:t>厚生労働省大臣官房統計情</w:t>
            </w:r>
            <w:r w:rsidRPr="0014400D">
              <w:rPr>
                <w:rFonts w:asciiTheme="minorEastAsia" w:hAnsiTheme="minorEastAsia" w:hint="eastAsia"/>
                <w:color w:val="000000" w:themeColor="text1"/>
                <w:sz w:val="18"/>
                <w:szCs w:val="18"/>
              </w:rPr>
              <w:lastRenderedPageBreak/>
              <w:t>報部</w:t>
            </w:r>
          </w:p>
        </w:tc>
        <w:tc>
          <w:tcPr>
            <w:tcW w:w="1134" w:type="dxa"/>
          </w:tcPr>
          <w:p w14:paraId="21E2A358"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lastRenderedPageBreak/>
              <w:t>定期／毎年</w:t>
            </w:r>
          </w:p>
        </w:tc>
      </w:tr>
      <w:tr w:rsidR="009E3C78" w:rsidRPr="0014400D" w14:paraId="69D8E811" w14:textId="77777777" w:rsidTr="009E3C78">
        <w:trPr>
          <w:jc w:val="center"/>
        </w:trPr>
        <w:tc>
          <w:tcPr>
            <w:tcW w:w="466" w:type="dxa"/>
          </w:tcPr>
          <w:p w14:paraId="5888762B"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3</w:t>
            </w:r>
          </w:p>
        </w:tc>
        <w:tc>
          <w:tcPr>
            <w:tcW w:w="1333" w:type="dxa"/>
          </w:tcPr>
          <w:p w14:paraId="062A28DD"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生活のしづらさなどに関する調査（全国在宅障害児・者等実態調査）</w:t>
            </w:r>
          </w:p>
        </w:tc>
        <w:tc>
          <w:tcPr>
            <w:tcW w:w="4079" w:type="dxa"/>
          </w:tcPr>
          <w:p w14:paraId="1A6E6694"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1861E966" w14:textId="77777777" w:rsidR="009E3C78" w:rsidRPr="0014400D" w:rsidRDefault="009E3C78" w:rsidP="00230E92">
            <w:pPr>
              <w:spacing w:line="300" w:lineRule="exact"/>
              <w:ind w:left="254" w:hangingChars="118" w:hanging="254"/>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Ｂ：一部有／第10表の「療育手帳所持者数，年齢階級・性・障害等級別」のみ性別集計結果がある。</w:t>
            </w:r>
          </w:p>
        </w:tc>
        <w:tc>
          <w:tcPr>
            <w:tcW w:w="1418" w:type="dxa"/>
          </w:tcPr>
          <w:p w14:paraId="7F43B947"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厚生労働省社会援護局障害保健福祉部企画課</w:t>
            </w:r>
          </w:p>
        </w:tc>
        <w:tc>
          <w:tcPr>
            <w:tcW w:w="1134" w:type="dxa"/>
          </w:tcPr>
          <w:p w14:paraId="6427E714"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定期／5年に1度</w:t>
            </w:r>
          </w:p>
        </w:tc>
      </w:tr>
      <w:tr w:rsidR="009E3C78" w:rsidRPr="0014400D" w14:paraId="0B20D3CA" w14:textId="77777777" w:rsidTr="009E3C78">
        <w:trPr>
          <w:jc w:val="center"/>
        </w:trPr>
        <w:tc>
          <w:tcPr>
            <w:tcW w:w="466" w:type="dxa"/>
          </w:tcPr>
          <w:p w14:paraId="414BD367"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4</w:t>
            </w:r>
          </w:p>
        </w:tc>
        <w:tc>
          <w:tcPr>
            <w:tcW w:w="1333" w:type="dxa"/>
          </w:tcPr>
          <w:p w14:paraId="14FA0098"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身体障害児・者等実態調査</w:t>
            </w:r>
          </w:p>
        </w:tc>
        <w:tc>
          <w:tcPr>
            <w:tcW w:w="4079" w:type="dxa"/>
          </w:tcPr>
          <w:p w14:paraId="55F58974"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47A716DC" w14:textId="77777777" w:rsidR="009E3C78" w:rsidRPr="0014400D" w:rsidRDefault="009E3C78" w:rsidP="00230E92">
            <w:pPr>
              <w:spacing w:line="300" w:lineRule="exact"/>
              <w:ind w:left="254" w:hangingChars="118" w:hanging="254"/>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Ｂ：無／概要と詳細表が公表されているが全く性別集計がない。</w:t>
            </w:r>
          </w:p>
        </w:tc>
        <w:tc>
          <w:tcPr>
            <w:tcW w:w="1418" w:type="dxa"/>
          </w:tcPr>
          <w:p w14:paraId="7024C917"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厚生労働省社会・援護局障害保健福祉部企画課</w:t>
            </w:r>
          </w:p>
        </w:tc>
        <w:tc>
          <w:tcPr>
            <w:tcW w:w="1134" w:type="dxa"/>
          </w:tcPr>
          <w:p w14:paraId="4E436905"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定期／5年に1度</w:t>
            </w:r>
          </w:p>
        </w:tc>
      </w:tr>
      <w:tr w:rsidR="009E3C78" w:rsidRPr="0014400D" w14:paraId="49BA2581" w14:textId="77777777" w:rsidTr="009E3C78">
        <w:trPr>
          <w:jc w:val="center"/>
        </w:trPr>
        <w:tc>
          <w:tcPr>
            <w:tcW w:w="466" w:type="dxa"/>
          </w:tcPr>
          <w:p w14:paraId="0569A03D"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5</w:t>
            </w:r>
          </w:p>
        </w:tc>
        <w:tc>
          <w:tcPr>
            <w:tcW w:w="1333" w:type="dxa"/>
          </w:tcPr>
          <w:p w14:paraId="4034EBF3"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知的障害児(者)基礎調査</w:t>
            </w:r>
          </w:p>
        </w:tc>
        <w:tc>
          <w:tcPr>
            <w:tcW w:w="4079" w:type="dxa"/>
          </w:tcPr>
          <w:p w14:paraId="494C8E10"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18F2CBEA" w14:textId="77777777" w:rsidR="009E3C78" w:rsidRPr="0014400D" w:rsidRDefault="009E3C78" w:rsidP="00230E92">
            <w:pPr>
              <w:spacing w:line="300" w:lineRule="exact"/>
              <w:ind w:left="254" w:hangingChars="118" w:hanging="254"/>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Ｂ：一部有／「調査結果の概要」の表1，表2に「男女別・年齢階層別・障害の程度別人数」がある。しかしこれらと他の要素をクロスした集計がない。</w:t>
            </w:r>
          </w:p>
        </w:tc>
        <w:tc>
          <w:tcPr>
            <w:tcW w:w="1418" w:type="dxa"/>
          </w:tcPr>
          <w:p w14:paraId="35858A27"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厚生労働省社会・援護局障害保健福祉部企画課</w:t>
            </w:r>
          </w:p>
        </w:tc>
        <w:tc>
          <w:tcPr>
            <w:tcW w:w="1134" w:type="dxa"/>
          </w:tcPr>
          <w:p w14:paraId="5F11D235"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定期／5年に1度</w:t>
            </w:r>
          </w:p>
        </w:tc>
      </w:tr>
      <w:tr w:rsidR="009E3C78" w:rsidRPr="0014400D" w14:paraId="49AC1251" w14:textId="77777777" w:rsidTr="009E3C78">
        <w:trPr>
          <w:jc w:val="center"/>
        </w:trPr>
        <w:tc>
          <w:tcPr>
            <w:tcW w:w="466" w:type="dxa"/>
          </w:tcPr>
          <w:p w14:paraId="053D8F12"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6</w:t>
            </w:r>
          </w:p>
        </w:tc>
        <w:tc>
          <w:tcPr>
            <w:tcW w:w="1333" w:type="dxa"/>
          </w:tcPr>
          <w:p w14:paraId="25A66AC6"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障害程度区分認定状況調査</w:t>
            </w:r>
          </w:p>
        </w:tc>
        <w:tc>
          <w:tcPr>
            <w:tcW w:w="4079" w:type="dxa"/>
          </w:tcPr>
          <w:p w14:paraId="7C5B0179"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4A546D1A" w14:textId="77777777" w:rsidR="009E3C78" w:rsidRPr="0014400D" w:rsidRDefault="009E3C78" w:rsidP="00230E92">
            <w:pPr>
              <w:spacing w:line="300" w:lineRule="exact"/>
              <w:ind w:left="254" w:hangingChars="118" w:hanging="254"/>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Ｂ：無／調査の概要のみが厚生労働省ホームページに掲載されている。</w:t>
            </w:r>
          </w:p>
        </w:tc>
        <w:tc>
          <w:tcPr>
            <w:tcW w:w="1418" w:type="dxa"/>
          </w:tcPr>
          <w:p w14:paraId="23EA58E3"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厚生労働省社会・援護局障害保健福祉部精神。障害保健課</w:t>
            </w:r>
          </w:p>
        </w:tc>
        <w:tc>
          <w:tcPr>
            <w:tcW w:w="1134" w:type="dxa"/>
          </w:tcPr>
          <w:p w14:paraId="7060B927"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定期／毎年</w:t>
            </w:r>
          </w:p>
        </w:tc>
      </w:tr>
      <w:tr w:rsidR="009E3C78" w:rsidRPr="0014400D" w14:paraId="2A62863E" w14:textId="77777777" w:rsidTr="009E3C78">
        <w:trPr>
          <w:jc w:val="center"/>
        </w:trPr>
        <w:tc>
          <w:tcPr>
            <w:tcW w:w="466" w:type="dxa"/>
          </w:tcPr>
          <w:p w14:paraId="69477EB9"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7</w:t>
            </w:r>
          </w:p>
        </w:tc>
        <w:tc>
          <w:tcPr>
            <w:tcW w:w="1333" w:type="dxa"/>
          </w:tcPr>
          <w:p w14:paraId="76D55C1D"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障害者雇用状況の集計結果</w:t>
            </w:r>
          </w:p>
        </w:tc>
        <w:tc>
          <w:tcPr>
            <w:tcW w:w="4079" w:type="dxa"/>
          </w:tcPr>
          <w:p w14:paraId="723BCDBA"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Ａ：無</w:t>
            </w:r>
          </w:p>
          <w:p w14:paraId="7B5048E2"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Ｂ：無</w:t>
            </w:r>
          </w:p>
        </w:tc>
        <w:tc>
          <w:tcPr>
            <w:tcW w:w="1418" w:type="dxa"/>
          </w:tcPr>
          <w:p w14:paraId="52091118"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厚生労働省職業安定局高齢・障害者雇用対策部</w:t>
            </w:r>
          </w:p>
        </w:tc>
        <w:tc>
          <w:tcPr>
            <w:tcW w:w="1134" w:type="dxa"/>
          </w:tcPr>
          <w:p w14:paraId="40E19D76"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定期／毎年</w:t>
            </w:r>
          </w:p>
        </w:tc>
      </w:tr>
      <w:tr w:rsidR="009E3C78" w:rsidRPr="0014400D" w14:paraId="3A2182E4" w14:textId="77777777" w:rsidTr="009E3C78">
        <w:trPr>
          <w:jc w:val="center"/>
        </w:trPr>
        <w:tc>
          <w:tcPr>
            <w:tcW w:w="466" w:type="dxa"/>
          </w:tcPr>
          <w:p w14:paraId="20C4D237"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8</w:t>
            </w:r>
          </w:p>
        </w:tc>
        <w:tc>
          <w:tcPr>
            <w:tcW w:w="1333" w:type="dxa"/>
          </w:tcPr>
          <w:p w14:paraId="39C14BB7"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身体障害者，知的障害者及び精神障害者就業実態調査</w:t>
            </w:r>
          </w:p>
        </w:tc>
        <w:tc>
          <w:tcPr>
            <w:tcW w:w="4079" w:type="dxa"/>
          </w:tcPr>
          <w:p w14:paraId="47828D1D" w14:textId="77777777" w:rsidR="009E3C78" w:rsidRPr="0014400D" w:rsidRDefault="009E3C78" w:rsidP="00230E92">
            <w:pPr>
              <w:spacing w:line="300" w:lineRule="exact"/>
              <w:ind w:left="254" w:hangingChars="118" w:hanging="254"/>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Ａ：有／調査票はウェブサイトには掲載されておらず，紙の報告書は確認できず，機関に問い合わせをして確認できた。</w:t>
            </w:r>
          </w:p>
          <w:p w14:paraId="766C5F02" w14:textId="77777777" w:rsidR="009E3C78" w:rsidRPr="0014400D" w:rsidRDefault="009E3C78" w:rsidP="00230E92">
            <w:pPr>
              <w:spacing w:line="300" w:lineRule="exact"/>
              <w:ind w:left="254" w:hangingChars="118" w:hanging="254"/>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Ｂ：無／無作為抽出した国勢調査区で，手帳をもつ障害者とその属する世帯を客体に調査。調査の概要には性別への言及も集計も皆無である。</w:t>
            </w:r>
          </w:p>
        </w:tc>
        <w:tc>
          <w:tcPr>
            <w:tcW w:w="1418" w:type="dxa"/>
          </w:tcPr>
          <w:p w14:paraId="3685C8E3"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厚生労働省職業安定局高齢・障害者雇用対策部</w:t>
            </w:r>
          </w:p>
        </w:tc>
        <w:tc>
          <w:tcPr>
            <w:tcW w:w="1134" w:type="dxa"/>
          </w:tcPr>
          <w:p w14:paraId="45787B5D"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定期／5年に1度</w:t>
            </w:r>
          </w:p>
        </w:tc>
      </w:tr>
      <w:tr w:rsidR="009E3C78" w:rsidRPr="0014400D" w14:paraId="0E4EDCDF" w14:textId="77777777" w:rsidTr="009E3C78">
        <w:trPr>
          <w:jc w:val="center"/>
        </w:trPr>
        <w:tc>
          <w:tcPr>
            <w:tcW w:w="466" w:type="dxa"/>
          </w:tcPr>
          <w:p w14:paraId="32A73215" w14:textId="77777777" w:rsidR="009E3C78" w:rsidRPr="0014400D" w:rsidRDefault="009E3C78" w:rsidP="00230E92">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9</w:t>
            </w:r>
          </w:p>
        </w:tc>
        <w:tc>
          <w:tcPr>
            <w:tcW w:w="1333" w:type="dxa"/>
          </w:tcPr>
          <w:p w14:paraId="53390D85"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障害者雇用実態調査</w:t>
            </w:r>
          </w:p>
        </w:tc>
        <w:tc>
          <w:tcPr>
            <w:tcW w:w="4079" w:type="dxa"/>
          </w:tcPr>
          <w:p w14:paraId="4EC88281"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7D436ADF" w14:textId="77777777" w:rsidR="009E3C78" w:rsidRPr="0014400D" w:rsidRDefault="009E3C78" w:rsidP="00230E92">
            <w:pPr>
              <w:spacing w:line="300" w:lineRule="exact"/>
              <w:ind w:left="254" w:hangingChars="118" w:hanging="254"/>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Ｂ：一部有／事業所調査と個人調査。「結果の概要」に，調査対象事業所に雇用されている障害者の性別比が，三障害それぞれについて記載されている他は，性別集計が無い。</w:t>
            </w:r>
          </w:p>
        </w:tc>
        <w:tc>
          <w:tcPr>
            <w:tcW w:w="1418" w:type="dxa"/>
          </w:tcPr>
          <w:p w14:paraId="1E67EF50"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厚生労働省職業安定局高齢。障害者雇用対策部</w:t>
            </w:r>
          </w:p>
        </w:tc>
        <w:tc>
          <w:tcPr>
            <w:tcW w:w="1134" w:type="dxa"/>
          </w:tcPr>
          <w:p w14:paraId="1454A51C" w14:textId="77777777" w:rsidR="009E3C78" w:rsidRPr="0014400D" w:rsidRDefault="009E3C78" w:rsidP="00230E92">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定期／5年に1度</w:t>
            </w:r>
          </w:p>
        </w:tc>
      </w:tr>
      <w:tr w:rsidR="003B6A9B" w:rsidRPr="0014400D" w14:paraId="1FC50774" w14:textId="77777777" w:rsidTr="009E3C78">
        <w:trPr>
          <w:jc w:val="center"/>
        </w:trPr>
        <w:tc>
          <w:tcPr>
            <w:tcW w:w="466" w:type="dxa"/>
          </w:tcPr>
          <w:p w14:paraId="3C319AA5" w14:textId="21B55A26" w:rsidR="003B6A9B" w:rsidRPr="0014400D" w:rsidRDefault="002A004B" w:rsidP="003B6A9B">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10</w:t>
            </w:r>
          </w:p>
        </w:tc>
        <w:tc>
          <w:tcPr>
            <w:tcW w:w="1333" w:type="dxa"/>
          </w:tcPr>
          <w:p w14:paraId="56068C60" w14:textId="04AEAC49"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学校基本調査</w:t>
            </w:r>
          </w:p>
        </w:tc>
        <w:tc>
          <w:tcPr>
            <w:tcW w:w="4079" w:type="dxa"/>
          </w:tcPr>
          <w:p w14:paraId="5819D471" w14:textId="77777777"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54440FF2" w14:textId="71F7E4CA"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Ｂ：（特別支援学校のみ）有／複数の性別集計があり，生徒数，卒業後の状況などを詳しく集計可能である。</w:t>
            </w:r>
          </w:p>
        </w:tc>
        <w:tc>
          <w:tcPr>
            <w:tcW w:w="1418" w:type="dxa"/>
          </w:tcPr>
          <w:p w14:paraId="5224A548" w14:textId="4E57CEAC"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文部科学省生涯学習政策局調査企画課</w:t>
            </w:r>
          </w:p>
        </w:tc>
        <w:tc>
          <w:tcPr>
            <w:tcW w:w="1134" w:type="dxa"/>
          </w:tcPr>
          <w:p w14:paraId="62E5AA59" w14:textId="25366B8F"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定期／毎年</w:t>
            </w:r>
          </w:p>
        </w:tc>
      </w:tr>
      <w:tr w:rsidR="003B6A9B" w:rsidRPr="0014400D" w14:paraId="400D04EE" w14:textId="77777777" w:rsidTr="009E3C78">
        <w:trPr>
          <w:jc w:val="center"/>
        </w:trPr>
        <w:tc>
          <w:tcPr>
            <w:tcW w:w="466" w:type="dxa"/>
          </w:tcPr>
          <w:p w14:paraId="46FE892B" w14:textId="6B4D3434" w:rsidR="003B6A9B" w:rsidRPr="0014400D" w:rsidRDefault="002A004B" w:rsidP="003B6A9B">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lastRenderedPageBreak/>
              <w:t>11</w:t>
            </w:r>
          </w:p>
        </w:tc>
        <w:tc>
          <w:tcPr>
            <w:tcW w:w="1333" w:type="dxa"/>
          </w:tcPr>
          <w:p w14:paraId="2DE11E40" w14:textId="049C7D95"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年金制度基礎調査</w:t>
            </w:r>
          </w:p>
        </w:tc>
        <w:tc>
          <w:tcPr>
            <w:tcW w:w="4079" w:type="dxa"/>
          </w:tcPr>
          <w:p w14:paraId="5D2F5F51" w14:textId="77777777"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305238BF" w14:textId="7D6892C5"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一部有／31分類された表群のうち9分野において，厚生年金・障害年金それぞれについて，男女それぞれのクロス集計が掲載されている。日常生活，就業，世帯の状況，収入，年金階層などとの相関関係を見ることができる。</w:t>
            </w:r>
          </w:p>
        </w:tc>
        <w:tc>
          <w:tcPr>
            <w:tcW w:w="1418" w:type="dxa"/>
          </w:tcPr>
          <w:p w14:paraId="5D57B367" w14:textId="3837A2E3"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厚生労働省年金局数理課</w:t>
            </w:r>
          </w:p>
        </w:tc>
        <w:tc>
          <w:tcPr>
            <w:tcW w:w="1134" w:type="dxa"/>
          </w:tcPr>
          <w:p w14:paraId="088A6338" w14:textId="57130D19"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定期／毎年</w:t>
            </w:r>
          </w:p>
        </w:tc>
      </w:tr>
      <w:tr w:rsidR="003B6A9B" w:rsidRPr="0014400D" w14:paraId="0B5E9D70" w14:textId="77777777" w:rsidTr="009E3C78">
        <w:trPr>
          <w:jc w:val="center"/>
        </w:trPr>
        <w:tc>
          <w:tcPr>
            <w:tcW w:w="466" w:type="dxa"/>
          </w:tcPr>
          <w:p w14:paraId="538AB341" w14:textId="58F6398C" w:rsidR="003B6A9B" w:rsidRPr="0014400D" w:rsidRDefault="002A004B" w:rsidP="003B6A9B">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12</w:t>
            </w:r>
          </w:p>
        </w:tc>
        <w:tc>
          <w:tcPr>
            <w:tcW w:w="1333" w:type="dxa"/>
          </w:tcPr>
          <w:p w14:paraId="0B0BB0BD" w14:textId="6D23C072"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公的年金加入状況調査</w:t>
            </w:r>
          </w:p>
        </w:tc>
        <w:tc>
          <w:tcPr>
            <w:tcW w:w="4079" w:type="dxa"/>
          </w:tcPr>
          <w:p w14:paraId="386CF187" w14:textId="77777777"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5A87FA41" w14:textId="467A9DC3"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Ｂ：無</w:t>
            </w:r>
          </w:p>
        </w:tc>
        <w:tc>
          <w:tcPr>
            <w:tcW w:w="1418" w:type="dxa"/>
          </w:tcPr>
          <w:p w14:paraId="2D988746" w14:textId="65C54E72"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厚生労働局年金局事業企画課調査室</w:t>
            </w:r>
          </w:p>
        </w:tc>
        <w:tc>
          <w:tcPr>
            <w:tcW w:w="1134" w:type="dxa"/>
          </w:tcPr>
          <w:p w14:paraId="4F8A6557" w14:textId="1381066B"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定期／3年に1度</w:t>
            </w:r>
          </w:p>
        </w:tc>
      </w:tr>
      <w:tr w:rsidR="003B6A9B" w:rsidRPr="0014400D" w14:paraId="5D2DDFCC" w14:textId="77777777" w:rsidTr="009E3C78">
        <w:trPr>
          <w:jc w:val="center"/>
        </w:trPr>
        <w:tc>
          <w:tcPr>
            <w:tcW w:w="466" w:type="dxa"/>
          </w:tcPr>
          <w:p w14:paraId="190A7154" w14:textId="5A4DEF90" w:rsidR="003B6A9B" w:rsidRPr="0014400D" w:rsidRDefault="002A004B" w:rsidP="003B6A9B">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13</w:t>
            </w:r>
          </w:p>
        </w:tc>
        <w:tc>
          <w:tcPr>
            <w:tcW w:w="1333" w:type="dxa"/>
          </w:tcPr>
          <w:p w14:paraId="40AA5D6F" w14:textId="7A497D10"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社会保障生計調査</w:t>
            </w:r>
          </w:p>
        </w:tc>
        <w:tc>
          <w:tcPr>
            <w:tcW w:w="4079" w:type="dxa"/>
          </w:tcPr>
          <w:p w14:paraId="34F848CD" w14:textId="77777777"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Ａ：非公開</w:t>
            </w:r>
          </w:p>
          <w:p w14:paraId="62CF54D2" w14:textId="340DA99B"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Ｂ：無</w:t>
            </w:r>
          </w:p>
        </w:tc>
        <w:tc>
          <w:tcPr>
            <w:tcW w:w="1418" w:type="dxa"/>
          </w:tcPr>
          <w:p w14:paraId="46F5F2E7" w14:textId="06761341"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厚生労働省社会援護局保護課</w:t>
            </w:r>
          </w:p>
        </w:tc>
        <w:tc>
          <w:tcPr>
            <w:tcW w:w="1134" w:type="dxa"/>
          </w:tcPr>
          <w:p w14:paraId="64744FFF" w14:textId="35670808"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定期／毎年</w:t>
            </w:r>
          </w:p>
        </w:tc>
      </w:tr>
      <w:tr w:rsidR="003B6A9B" w:rsidRPr="0014400D" w14:paraId="19C4CD80" w14:textId="77777777" w:rsidTr="009E3C78">
        <w:trPr>
          <w:jc w:val="center"/>
        </w:trPr>
        <w:tc>
          <w:tcPr>
            <w:tcW w:w="466" w:type="dxa"/>
          </w:tcPr>
          <w:p w14:paraId="56DCA7B8" w14:textId="2A4E45DA" w:rsidR="003B6A9B" w:rsidRPr="0014400D" w:rsidRDefault="002A004B" w:rsidP="003B6A9B">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14</w:t>
            </w:r>
          </w:p>
        </w:tc>
        <w:tc>
          <w:tcPr>
            <w:tcW w:w="1333" w:type="dxa"/>
          </w:tcPr>
          <w:p w14:paraId="6A1B29BD" w14:textId="53F6F632"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被保護者調査</w:t>
            </w:r>
          </w:p>
        </w:tc>
        <w:tc>
          <w:tcPr>
            <w:tcW w:w="4079" w:type="dxa"/>
          </w:tcPr>
          <w:p w14:paraId="670DF7BF" w14:textId="77777777"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2F1D2714" w14:textId="1DE655B9"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Ｂ：無</w:t>
            </w:r>
          </w:p>
        </w:tc>
        <w:tc>
          <w:tcPr>
            <w:tcW w:w="1418" w:type="dxa"/>
          </w:tcPr>
          <w:p w14:paraId="0C7107EE" w14:textId="282E89D3"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厚生労働省社会援護局保護課</w:t>
            </w:r>
          </w:p>
        </w:tc>
        <w:tc>
          <w:tcPr>
            <w:tcW w:w="1134" w:type="dxa"/>
          </w:tcPr>
          <w:p w14:paraId="6749EAE2" w14:textId="437FDE53"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定期／毎月</w:t>
            </w:r>
          </w:p>
        </w:tc>
      </w:tr>
      <w:tr w:rsidR="003B6A9B" w:rsidRPr="0014400D" w14:paraId="55202572" w14:textId="77777777" w:rsidTr="009E3C78">
        <w:trPr>
          <w:jc w:val="center"/>
        </w:trPr>
        <w:tc>
          <w:tcPr>
            <w:tcW w:w="466" w:type="dxa"/>
          </w:tcPr>
          <w:p w14:paraId="3D838220" w14:textId="51D0678E" w:rsidR="003B6A9B" w:rsidRPr="0014400D" w:rsidRDefault="002A004B" w:rsidP="003B6A9B">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15</w:t>
            </w:r>
          </w:p>
        </w:tc>
        <w:tc>
          <w:tcPr>
            <w:tcW w:w="1333" w:type="dxa"/>
          </w:tcPr>
          <w:p w14:paraId="7923CA1B" w14:textId="5924A354"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障害者の生活状況に関する調査</w:t>
            </w:r>
          </w:p>
        </w:tc>
        <w:tc>
          <w:tcPr>
            <w:tcW w:w="4079" w:type="dxa"/>
          </w:tcPr>
          <w:p w14:paraId="49F031A3" w14:textId="77777777"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6D0D6EC2" w14:textId="1EAD0D17"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Ｂ：有</w:t>
            </w:r>
          </w:p>
        </w:tc>
        <w:tc>
          <w:tcPr>
            <w:tcW w:w="1418" w:type="dxa"/>
          </w:tcPr>
          <w:p w14:paraId="375EF98B" w14:textId="3DC41069"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厚生労働省社会援護局障害保健福祉部企画課</w:t>
            </w:r>
          </w:p>
        </w:tc>
        <w:tc>
          <w:tcPr>
            <w:tcW w:w="1134" w:type="dxa"/>
          </w:tcPr>
          <w:p w14:paraId="51982715" w14:textId="34E77B6C"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臨時／2003年に実施</w:t>
            </w:r>
          </w:p>
        </w:tc>
      </w:tr>
      <w:tr w:rsidR="003B6A9B" w:rsidRPr="0014400D" w14:paraId="419460B7" w14:textId="77777777" w:rsidTr="009E3C78">
        <w:trPr>
          <w:jc w:val="center"/>
        </w:trPr>
        <w:tc>
          <w:tcPr>
            <w:tcW w:w="466" w:type="dxa"/>
          </w:tcPr>
          <w:p w14:paraId="7012FEA0" w14:textId="448EF5EB" w:rsidR="003B6A9B" w:rsidRPr="0014400D" w:rsidRDefault="002A004B" w:rsidP="003B6A9B">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16</w:t>
            </w:r>
          </w:p>
        </w:tc>
        <w:tc>
          <w:tcPr>
            <w:tcW w:w="1333" w:type="dxa"/>
          </w:tcPr>
          <w:p w14:paraId="23BF2774" w14:textId="5B75C95F"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配偶者暴力防止法の施行状況</w:t>
            </w:r>
          </w:p>
        </w:tc>
        <w:tc>
          <w:tcPr>
            <w:tcW w:w="4079" w:type="dxa"/>
          </w:tcPr>
          <w:p w14:paraId="1A0858FA" w14:textId="77777777"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77595332" w14:textId="4D4A219F"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Ｂ：一部有／障害のある被害者からの相談は2005年度2,471件，電話相談が63.8％，来所相談が33.1％，知的・精神障害者が83.7％など概要を掲載している。</w:t>
            </w:r>
          </w:p>
        </w:tc>
        <w:tc>
          <w:tcPr>
            <w:tcW w:w="1418" w:type="dxa"/>
          </w:tcPr>
          <w:p w14:paraId="38D99F00" w14:textId="23FE853D"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内閣府　男女共同参画会議　女性に対する暴力に関する専門調査会</w:t>
            </w:r>
          </w:p>
        </w:tc>
        <w:tc>
          <w:tcPr>
            <w:tcW w:w="1134" w:type="dxa"/>
          </w:tcPr>
          <w:p w14:paraId="0FB583F7" w14:textId="4010CADB"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臨時／2007年3月に報告書</w:t>
            </w:r>
          </w:p>
        </w:tc>
      </w:tr>
      <w:tr w:rsidR="003B6A9B" w:rsidRPr="0014400D" w14:paraId="5B43B887" w14:textId="77777777" w:rsidTr="009E3C78">
        <w:trPr>
          <w:jc w:val="center"/>
        </w:trPr>
        <w:tc>
          <w:tcPr>
            <w:tcW w:w="466" w:type="dxa"/>
          </w:tcPr>
          <w:p w14:paraId="5265EB7D" w14:textId="62390F6D" w:rsidR="003B6A9B" w:rsidRPr="0014400D" w:rsidRDefault="002A004B" w:rsidP="003B6A9B">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17</w:t>
            </w:r>
          </w:p>
        </w:tc>
        <w:tc>
          <w:tcPr>
            <w:tcW w:w="1333" w:type="dxa"/>
          </w:tcPr>
          <w:p w14:paraId="2B07F7D9" w14:textId="0D8382E0"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東京都調査福祉保健基礎調査</w:t>
            </w:r>
          </w:p>
        </w:tc>
        <w:tc>
          <w:tcPr>
            <w:tcW w:w="4079" w:type="dxa"/>
          </w:tcPr>
          <w:p w14:paraId="04E08A15" w14:textId="77777777"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6BBC06B6" w14:textId="351E06DF"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Ｂ：有／調査結果全般にわたって性区分はあり，クロス集計結果もある。また詳細なデータがウェブサイト上に掲載されている。</w:t>
            </w:r>
          </w:p>
        </w:tc>
        <w:tc>
          <w:tcPr>
            <w:tcW w:w="1418" w:type="dxa"/>
          </w:tcPr>
          <w:p w14:paraId="275A6DE1" w14:textId="793B52BE"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東京都福祉保健局</w:t>
            </w:r>
          </w:p>
        </w:tc>
        <w:tc>
          <w:tcPr>
            <w:tcW w:w="1134" w:type="dxa"/>
          </w:tcPr>
          <w:p w14:paraId="53360AA8" w14:textId="6156F69F"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臨時／</w:t>
            </w:r>
          </w:p>
        </w:tc>
      </w:tr>
      <w:tr w:rsidR="003B6A9B" w:rsidRPr="0014400D" w14:paraId="227CA01B" w14:textId="77777777" w:rsidTr="009E3C78">
        <w:trPr>
          <w:jc w:val="center"/>
        </w:trPr>
        <w:tc>
          <w:tcPr>
            <w:tcW w:w="466" w:type="dxa"/>
          </w:tcPr>
          <w:p w14:paraId="56A0D376" w14:textId="090839B9" w:rsidR="003B6A9B" w:rsidRPr="0014400D" w:rsidRDefault="002A004B" w:rsidP="003B6A9B">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18</w:t>
            </w:r>
          </w:p>
        </w:tc>
        <w:tc>
          <w:tcPr>
            <w:tcW w:w="1333" w:type="dxa"/>
          </w:tcPr>
          <w:p w14:paraId="72DD3FE3" w14:textId="0A925181"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大学，短期大学及び高等専門学校における障害のある学生の修学支援に関する実態調査結果報告書</w:t>
            </w:r>
          </w:p>
        </w:tc>
        <w:tc>
          <w:tcPr>
            <w:tcW w:w="4079" w:type="dxa"/>
          </w:tcPr>
          <w:p w14:paraId="1110548F" w14:textId="77777777"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Ａ：無</w:t>
            </w:r>
          </w:p>
          <w:p w14:paraId="2CE8E87E" w14:textId="3A88AE91"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Ｂ：無／回収率100％の悉皆調査。</w:t>
            </w:r>
          </w:p>
        </w:tc>
        <w:tc>
          <w:tcPr>
            <w:tcW w:w="1418" w:type="dxa"/>
          </w:tcPr>
          <w:p w14:paraId="7E2BFB84" w14:textId="46C51498"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独立行政法人日本学生支援機構学生生活部 特別支援課</w:t>
            </w:r>
          </w:p>
        </w:tc>
        <w:tc>
          <w:tcPr>
            <w:tcW w:w="1134" w:type="dxa"/>
          </w:tcPr>
          <w:p w14:paraId="785CFDAC" w14:textId="73C872AB"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定期／毎年</w:t>
            </w:r>
          </w:p>
        </w:tc>
      </w:tr>
      <w:tr w:rsidR="003B6A9B" w:rsidRPr="0014400D" w14:paraId="667BBD54" w14:textId="77777777" w:rsidTr="009E3C78">
        <w:trPr>
          <w:jc w:val="center"/>
        </w:trPr>
        <w:tc>
          <w:tcPr>
            <w:tcW w:w="466" w:type="dxa"/>
          </w:tcPr>
          <w:p w14:paraId="57CD3100" w14:textId="1628A672" w:rsidR="003B6A9B" w:rsidRPr="0014400D" w:rsidRDefault="002A004B" w:rsidP="003B6A9B">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19</w:t>
            </w:r>
          </w:p>
        </w:tc>
        <w:tc>
          <w:tcPr>
            <w:tcW w:w="1333" w:type="dxa"/>
          </w:tcPr>
          <w:p w14:paraId="75DDB586" w14:textId="2DEB8E00"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障害者の所得保障と自立支援施策に関する調査研究</w:t>
            </w:r>
          </w:p>
        </w:tc>
        <w:tc>
          <w:tcPr>
            <w:tcW w:w="4079" w:type="dxa"/>
          </w:tcPr>
          <w:p w14:paraId="42E0A702" w14:textId="77777777"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5589BE6E" w14:textId="3F73C846"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Ｂ：有／二市の調査をもとに，有業率，収入などを，単身世帯，生殖家族，定位家族など，世帯の形によっても区別しながら，性別集計，一般統計との比較分析</w:t>
            </w:r>
            <w:r w:rsidRPr="0014400D">
              <w:rPr>
                <w:rFonts w:asciiTheme="minorEastAsia" w:hAnsiTheme="minorEastAsia" w:hint="eastAsia"/>
                <w:color w:val="000000" w:themeColor="text1"/>
                <w:sz w:val="18"/>
                <w:szCs w:val="18"/>
              </w:rPr>
              <w:lastRenderedPageBreak/>
              <w:t>ができるデータを提供している。論考においても障害者とジェンダーに言及している。</w:t>
            </w:r>
          </w:p>
        </w:tc>
        <w:tc>
          <w:tcPr>
            <w:tcW w:w="1418" w:type="dxa"/>
          </w:tcPr>
          <w:p w14:paraId="205B5968" w14:textId="3AE08814"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lastRenderedPageBreak/>
              <w:t>国立社会保障・人口問題研究所，勝又幸子他</w:t>
            </w:r>
          </w:p>
        </w:tc>
        <w:tc>
          <w:tcPr>
            <w:tcW w:w="1134" w:type="dxa"/>
          </w:tcPr>
          <w:p w14:paraId="6B819D48" w14:textId="53629E3B"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臨時／2005－6年度実施，2007年度末に報告</w:t>
            </w:r>
            <w:r w:rsidRPr="0014400D">
              <w:rPr>
                <w:rFonts w:asciiTheme="minorEastAsia" w:hAnsiTheme="minorEastAsia" w:hint="eastAsia"/>
                <w:color w:val="000000" w:themeColor="text1"/>
                <w:sz w:val="18"/>
                <w:szCs w:val="18"/>
              </w:rPr>
              <w:lastRenderedPageBreak/>
              <w:t>書</w:t>
            </w:r>
          </w:p>
        </w:tc>
      </w:tr>
      <w:tr w:rsidR="003B6A9B" w:rsidRPr="0014400D" w14:paraId="7CFB5AC6" w14:textId="77777777" w:rsidTr="009E3C78">
        <w:trPr>
          <w:jc w:val="center"/>
        </w:trPr>
        <w:tc>
          <w:tcPr>
            <w:tcW w:w="466" w:type="dxa"/>
          </w:tcPr>
          <w:p w14:paraId="489C977A" w14:textId="1D32DA5F" w:rsidR="003B6A9B" w:rsidRPr="0014400D" w:rsidRDefault="002A004B" w:rsidP="003B6A9B">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lastRenderedPageBreak/>
              <w:t>20</w:t>
            </w:r>
          </w:p>
        </w:tc>
        <w:tc>
          <w:tcPr>
            <w:tcW w:w="1333" w:type="dxa"/>
          </w:tcPr>
          <w:p w14:paraId="3A6BEC3A" w14:textId="3500860C"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障害のある人の地域生活実態調査の結果報告</w:t>
            </w:r>
          </w:p>
        </w:tc>
        <w:tc>
          <w:tcPr>
            <w:tcW w:w="4079" w:type="dxa"/>
          </w:tcPr>
          <w:p w14:paraId="000A30A2" w14:textId="77777777"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w:t>
            </w:r>
          </w:p>
          <w:p w14:paraId="59523CCB" w14:textId="21F86C0E"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Ｂ：有／ウェブサイト上に掲載されている調査報告結果概要には，回答者の62％が男性で女性は38％とある。ただしクロス集計はみられない。</w:t>
            </w:r>
          </w:p>
        </w:tc>
        <w:tc>
          <w:tcPr>
            <w:tcW w:w="1418" w:type="dxa"/>
          </w:tcPr>
          <w:p w14:paraId="42F31BC7" w14:textId="65A54139"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きょうされん（旧称：共同作業所全国連絡会）</w:t>
            </w:r>
          </w:p>
        </w:tc>
        <w:tc>
          <w:tcPr>
            <w:tcW w:w="1134" w:type="dxa"/>
          </w:tcPr>
          <w:p w14:paraId="037D6794" w14:textId="3B798BF1"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臨時／2015年7月－2016年2月に実施，2016年2月に報告書</w:t>
            </w:r>
          </w:p>
        </w:tc>
      </w:tr>
      <w:tr w:rsidR="003B6A9B" w:rsidRPr="0014400D" w14:paraId="030A3240" w14:textId="77777777" w:rsidTr="009E3C78">
        <w:trPr>
          <w:jc w:val="center"/>
        </w:trPr>
        <w:tc>
          <w:tcPr>
            <w:tcW w:w="466" w:type="dxa"/>
          </w:tcPr>
          <w:p w14:paraId="3B6782E3" w14:textId="50A82B01" w:rsidR="003B6A9B" w:rsidRPr="0014400D" w:rsidRDefault="002A004B" w:rsidP="003B6A9B">
            <w:pPr>
              <w:spacing w:line="300" w:lineRule="exact"/>
              <w:jc w:val="center"/>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21</w:t>
            </w:r>
          </w:p>
        </w:tc>
        <w:tc>
          <w:tcPr>
            <w:tcW w:w="1333" w:type="dxa"/>
          </w:tcPr>
          <w:p w14:paraId="0D150055" w14:textId="74076A1D"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日本の障害者雇用の現状－平成15年度障害者雇用実態調査から</w:t>
            </w:r>
          </w:p>
        </w:tc>
        <w:tc>
          <w:tcPr>
            <w:tcW w:w="4079" w:type="dxa"/>
          </w:tcPr>
          <w:p w14:paraId="3D83001E" w14:textId="77777777"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Ａ：有／本表【6】の再集計</w:t>
            </w:r>
          </w:p>
          <w:p w14:paraId="79BA6364" w14:textId="65A844CE"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Ｂ：有／調査結果の概要には性別への言及は皆無。詳細な表において，性別，年齢階級，三障害，賃金，身分，労働時間などについてクロス集計が記載されている。</w:t>
            </w:r>
          </w:p>
        </w:tc>
        <w:tc>
          <w:tcPr>
            <w:tcW w:w="1418" w:type="dxa"/>
          </w:tcPr>
          <w:p w14:paraId="7E83DB1A" w14:textId="3BB4D5E5"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障害者職業総合センター，「資料シリーズ38」に掲載</w:t>
            </w:r>
          </w:p>
        </w:tc>
        <w:tc>
          <w:tcPr>
            <w:tcW w:w="1134" w:type="dxa"/>
          </w:tcPr>
          <w:p w14:paraId="23796451" w14:textId="6CB2FE1F" w:rsidR="003B6A9B" w:rsidRPr="0014400D" w:rsidRDefault="003B6A9B" w:rsidP="003B6A9B">
            <w:pPr>
              <w:spacing w:line="300" w:lineRule="exact"/>
              <w:jc w:val="left"/>
              <w:rPr>
                <w:rFonts w:asciiTheme="minorEastAsia" w:hAnsiTheme="minorEastAsia"/>
                <w:color w:val="000000" w:themeColor="text1"/>
                <w:sz w:val="18"/>
                <w:szCs w:val="18"/>
              </w:rPr>
            </w:pPr>
            <w:r w:rsidRPr="0014400D">
              <w:rPr>
                <w:rFonts w:asciiTheme="minorEastAsia" w:hAnsiTheme="minorEastAsia" w:hint="eastAsia"/>
                <w:color w:val="000000" w:themeColor="text1"/>
                <w:sz w:val="18"/>
                <w:szCs w:val="18"/>
              </w:rPr>
              <w:t>2007年11月発行</w:t>
            </w:r>
          </w:p>
        </w:tc>
      </w:tr>
    </w:tbl>
    <w:p w14:paraId="5FD6044D" w14:textId="189A50F7" w:rsidR="00180B91" w:rsidRPr="0014400D" w:rsidRDefault="009E3C78" w:rsidP="009E3C78">
      <w:pPr>
        <w:spacing w:line="300" w:lineRule="exact"/>
        <w:ind w:left="678" w:hangingChars="315" w:hanging="678"/>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18"/>
          <w:szCs w:val="18"/>
        </w:rPr>
        <w:t>出典：臼井久実子・瀬山紀子・吉田仁美（2012）「障害者ジェンダー統計（その１）：日本の障害者ジェンダー統計の整備状況」「ＮＷＥＣ男女共同参画統計ニュースレター」No.10.（独）国立女性教育会館に一部加筆・修正して筆者作成</w:t>
      </w:r>
    </w:p>
    <w:p w14:paraId="34A4CF25" w14:textId="1C8165A6" w:rsidR="00180B91" w:rsidRPr="0014400D" w:rsidRDefault="00180B91" w:rsidP="00E67FA5">
      <w:pPr>
        <w:pStyle w:val="af3"/>
        <w:rPr>
          <w:rFonts w:asciiTheme="minorEastAsia" w:hAnsiTheme="minorEastAsia"/>
          <w:color w:val="000000" w:themeColor="text1"/>
          <w:sz w:val="24"/>
          <w:szCs w:val="24"/>
          <w:bdr w:val="single" w:sz="4" w:space="0" w:color="auto"/>
        </w:rPr>
      </w:pPr>
      <w:bookmarkStart w:id="2" w:name="_Hlk507779162"/>
    </w:p>
    <w:p w14:paraId="3008DD6C" w14:textId="34301BBC" w:rsidR="00441B77" w:rsidRPr="0014400D" w:rsidRDefault="003716D5" w:rsidP="00E67FA5">
      <w:pPr>
        <w:pStyle w:val="af3"/>
        <w:rPr>
          <w:rFonts w:asciiTheme="minorEastAsia" w:hAnsiTheme="minorEastAsia"/>
          <w:color w:val="000000" w:themeColor="text1"/>
          <w:sz w:val="24"/>
          <w:szCs w:val="24"/>
          <w:bdr w:val="single" w:sz="4" w:space="0" w:color="auto"/>
        </w:rPr>
      </w:pPr>
      <w:r w:rsidRPr="0014400D">
        <w:rPr>
          <w:rFonts w:asciiTheme="minorEastAsia" w:hAnsiTheme="minorEastAsia" w:hint="eastAsia"/>
          <w:color w:val="000000" w:themeColor="text1"/>
          <w:sz w:val="24"/>
          <w:szCs w:val="24"/>
          <w:bdr w:val="single" w:sz="4" w:space="0" w:color="auto"/>
        </w:rPr>
        <w:t xml:space="preserve"> </w:t>
      </w:r>
      <w:r w:rsidR="004414C0" w:rsidRPr="0014400D">
        <w:rPr>
          <w:rFonts w:asciiTheme="minorEastAsia" w:hAnsiTheme="minorEastAsia" w:hint="eastAsia"/>
          <w:color w:val="000000" w:themeColor="text1"/>
          <w:sz w:val="24"/>
          <w:szCs w:val="24"/>
          <w:bdr w:val="single" w:sz="4" w:space="0" w:color="auto"/>
        </w:rPr>
        <w:t>c</w:t>
      </w:r>
      <w:r w:rsidRPr="0014400D">
        <w:rPr>
          <w:rFonts w:asciiTheme="minorEastAsia" w:hAnsiTheme="minorEastAsia"/>
          <w:color w:val="000000" w:themeColor="text1"/>
          <w:sz w:val="24"/>
          <w:szCs w:val="24"/>
          <w:bdr w:val="single" w:sz="4" w:space="0" w:color="auto"/>
        </w:rPr>
        <w:t xml:space="preserve"> </w:t>
      </w:r>
    </w:p>
    <w:bookmarkEnd w:id="2"/>
    <w:p w14:paraId="66E06E87" w14:textId="3181188F" w:rsidR="00E67FA5" w:rsidRPr="0014400D" w:rsidRDefault="0067736F" w:rsidP="00E67FA5">
      <w:pPr>
        <w:pStyle w:val="af3"/>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ＤＰＩ女性障害者ネットワーク</w:t>
      </w:r>
      <w:r w:rsidR="00E67FA5" w:rsidRPr="0014400D">
        <w:rPr>
          <w:rFonts w:asciiTheme="minorEastAsia" w:hAnsiTheme="minorEastAsia" w:hint="eastAsia"/>
          <w:color w:val="000000" w:themeColor="text1"/>
          <w:sz w:val="24"/>
          <w:szCs w:val="24"/>
        </w:rPr>
        <w:t>「障害のある女性の生きにくさに関する調査」</w:t>
      </w:r>
    </w:p>
    <w:p w14:paraId="4AFD0EA1" w14:textId="42F8224A" w:rsidR="00E67FA5" w:rsidRPr="0014400D" w:rsidRDefault="00BD7222" w:rsidP="00E67FA5">
      <w:pPr>
        <w:pStyle w:val="af3"/>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２０１１</w:t>
      </w:r>
      <w:r w:rsidR="00E67F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５</w:t>
      </w:r>
      <w:r w:rsidR="00E67FA5" w:rsidRPr="0014400D">
        <w:rPr>
          <w:rFonts w:asciiTheme="minorEastAsia" w:hAnsiTheme="minorEastAsia" w:hint="eastAsia"/>
          <w:color w:val="000000" w:themeColor="text1"/>
          <w:sz w:val="24"/>
          <w:szCs w:val="24"/>
        </w:rPr>
        <w:t>月から</w:t>
      </w:r>
      <w:r w:rsidRPr="0014400D">
        <w:rPr>
          <w:rFonts w:asciiTheme="minorEastAsia" w:hAnsiTheme="minorEastAsia" w:hint="eastAsia"/>
          <w:color w:val="000000" w:themeColor="text1"/>
          <w:sz w:val="24"/>
          <w:szCs w:val="24"/>
        </w:rPr>
        <w:t>９</w:t>
      </w:r>
      <w:r w:rsidR="00E67FA5" w:rsidRPr="0014400D">
        <w:rPr>
          <w:rFonts w:asciiTheme="minorEastAsia" w:hAnsiTheme="minorEastAsia" w:hint="eastAsia"/>
          <w:color w:val="000000" w:themeColor="text1"/>
          <w:sz w:val="24"/>
          <w:szCs w:val="24"/>
        </w:rPr>
        <w:t>月まで，全国の障</w:t>
      </w:r>
      <w:r w:rsidR="007D035A" w:rsidRPr="0014400D">
        <w:rPr>
          <w:rFonts w:asciiTheme="minorEastAsia" w:hAnsiTheme="minorEastAsia" w:hint="eastAsia"/>
          <w:color w:val="000000" w:themeColor="text1"/>
          <w:sz w:val="24"/>
          <w:szCs w:val="24"/>
        </w:rPr>
        <w:t>がい</w:t>
      </w:r>
      <w:r w:rsidR="00E67FA5" w:rsidRPr="0014400D">
        <w:rPr>
          <w:rFonts w:asciiTheme="minorEastAsia" w:hAnsiTheme="minorEastAsia" w:hint="eastAsia"/>
          <w:color w:val="000000" w:themeColor="text1"/>
          <w:sz w:val="24"/>
          <w:szCs w:val="24"/>
        </w:rPr>
        <w:t>のある女性</w:t>
      </w:r>
      <w:r w:rsidRPr="0014400D">
        <w:rPr>
          <w:rFonts w:asciiTheme="minorEastAsia" w:hAnsiTheme="minorEastAsia" w:hint="eastAsia"/>
          <w:color w:val="000000" w:themeColor="text1"/>
          <w:sz w:val="24"/>
          <w:szCs w:val="24"/>
        </w:rPr>
        <w:t>２０</w:t>
      </w:r>
      <w:r w:rsidR="00E67FA5" w:rsidRPr="0014400D">
        <w:rPr>
          <w:rFonts w:asciiTheme="minorEastAsia" w:hAnsiTheme="minorEastAsia" w:hint="eastAsia"/>
          <w:color w:val="000000" w:themeColor="text1"/>
          <w:sz w:val="24"/>
          <w:szCs w:val="24"/>
        </w:rPr>
        <w:t>代～</w:t>
      </w:r>
      <w:r w:rsidRPr="0014400D">
        <w:rPr>
          <w:rFonts w:asciiTheme="minorEastAsia" w:hAnsiTheme="minorEastAsia" w:hint="eastAsia"/>
          <w:color w:val="000000" w:themeColor="text1"/>
          <w:sz w:val="24"/>
          <w:szCs w:val="24"/>
        </w:rPr>
        <w:t>７０</w:t>
      </w:r>
      <w:r w:rsidR="00E67FA5" w:rsidRPr="0014400D">
        <w:rPr>
          <w:rFonts w:asciiTheme="minorEastAsia" w:hAnsiTheme="minorEastAsia" w:hint="eastAsia"/>
          <w:color w:val="000000" w:themeColor="text1"/>
          <w:sz w:val="24"/>
          <w:szCs w:val="24"/>
        </w:rPr>
        <w:t>代以上の</w:t>
      </w:r>
      <w:r w:rsidRPr="0014400D">
        <w:rPr>
          <w:rFonts w:asciiTheme="minorEastAsia" w:hAnsiTheme="minorEastAsia" w:hint="eastAsia"/>
          <w:color w:val="000000" w:themeColor="text1"/>
          <w:sz w:val="24"/>
          <w:szCs w:val="24"/>
        </w:rPr>
        <w:t>８７</w:t>
      </w:r>
      <w:r w:rsidR="00E67FA5" w:rsidRPr="0014400D">
        <w:rPr>
          <w:rFonts w:asciiTheme="minorEastAsia" w:hAnsiTheme="minorEastAsia" w:hint="eastAsia"/>
          <w:color w:val="000000" w:themeColor="text1"/>
          <w:sz w:val="24"/>
          <w:szCs w:val="24"/>
        </w:rPr>
        <w:t>名に，障</w:t>
      </w:r>
      <w:r w:rsidR="007D035A" w:rsidRPr="0014400D">
        <w:rPr>
          <w:rFonts w:asciiTheme="minorEastAsia" w:hAnsiTheme="minorEastAsia" w:hint="eastAsia"/>
          <w:color w:val="000000" w:themeColor="text1"/>
          <w:sz w:val="24"/>
          <w:szCs w:val="24"/>
        </w:rPr>
        <w:t>がい</w:t>
      </w:r>
      <w:r w:rsidR="00E67FA5" w:rsidRPr="0014400D">
        <w:rPr>
          <w:rFonts w:asciiTheme="minorEastAsia" w:hAnsiTheme="minorEastAsia" w:hint="eastAsia"/>
          <w:color w:val="000000" w:themeColor="text1"/>
          <w:sz w:val="24"/>
          <w:szCs w:val="24"/>
        </w:rPr>
        <w:t>があり，女性であるために受けたと感じた，困ったこと，暮らしづらいと感じる経験について調査票への記入を依頼し，</w:t>
      </w:r>
      <w:r w:rsidRPr="0014400D">
        <w:rPr>
          <w:rFonts w:asciiTheme="minorEastAsia" w:hAnsiTheme="minorEastAsia" w:hint="eastAsia"/>
          <w:color w:val="000000" w:themeColor="text1"/>
          <w:sz w:val="24"/>
          <w:szCs w:val="24"/>
        </w:rPr>
        <w:t>７５</w:t>
      </w:r>
      <w:r w:rsidR="00E67FA5" w:rsidRPr="0014400D">
        <w:rPr>
          <w:rFonts w:asciiTheme="minorEastAsia" w:hAnsiTheme="minorEastAsia" w:hint="eastAsia"/>
          <w:color w:val="000000" w:themeColor="text1"/>
          <w:sz w:val="24"/>
          <w:szCs w:val="24"/>
        </w:rPr>
        <w:t>名の調査票が集まった。これと並行して</w:t>
      </w:r>
      <w:r w:rsidRPr="0014400D">
        <w:rPr>
          <w:rFonts w:asciiTheme="minorEastAsia" w:hAnsiTheme="minorEastAsia" w:hint="eastAsia"/>
          <w:color w:val="000000" w:themeColor="text1"/>
          <w:sz w:val="24"/>
          <w:szCs w:val="24"/>
        </w:rPr>
        <w:t>２０１１</w:t>
      </w:r>
      <w:r w:rsidR="00E67F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６</w:t>
      </w:r>
      <w:r w:rsidR="00E67F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１７</w:t>
      </w:r>
      <w:r w:rsidR="00E67FA5" w:rsidRPr="0014400D">
        <w:rPr>
          <w:rFonts w:asciiTheme="minorEastAsia" w:hAnsiTheme="minorEastAsia" w:hint="eastAsia"/>
          <w:color w:val="000000" w:themeColor="text1"/>
          <w:sz w:val="24"/>
          <w:szCs w:val="24"/>
        </w:rPr>
        <w:t>日から同年</w:t>
      </w:r>
      <w:r w:rsidRPr="0014400D">
        <w:rPr>
          <w:rFonts w:asciiTheme="minorEastAsia" w:hAnsiTheme="minorEastAsia" w:hint="eastAsia"/>
          <w:color w:val="000000" w:themeColor="text1"/>
          <w:sz w:val="24"/>
          <w:szCs w:val="24"/>
        </w:rPr>
        <w:t>１１</w:t>
      </w:r>
      <w:r w:rsidR="00E67F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１９</w:t>
      </w:r>
      <w:r w:rsidR="00E67FA5" w:rsidRPr="0014400D">
        <w:rPr>
          <w:rFonts w:asciiTheme="minorEastAsia" w:hAnsiTheme="minorEastAsia" w:hint="eastAsia"/>
          <w:color w:val="000000" w:themeColor="text1"/>
          <w:sz w:val="24"/>
          <w:szCs w:val="24"/>
        </w:rPr>
        <w:t>日まで聞き取り調査を行い，</w:t>
      </w:r>
      <w:r w:rsidRPr="0014400D">
        <w:rPr>
          <w:rFonts w:asciiTheme="minorEastAsia" w:hAnsiTheme="minorEastAsia" w:hint="eastAsia"/>
          <w:color w:val="000000" w:themeColor="text1"/>
          <w:sz w:val="24"/>
          <w:szCs w:val="24"/>
        </w:rPr>
        <w:t>１６</w:t>
      </w:r>
      <w:r w:rsidR="00E67FA5" w:rsidRPr="0014400D">
        <w:rPr>
          <w:rFonts w:asciiTheme="minorEastAsia" w:hAnsiTheme="minorEastAsia" w:hint="eastAsia"/>
          <w:color w:val="000000" w:themeColor="text1"/>
          <w:sz w:val="24"/>
          <w:szCs w:val="24"/>
        </w:rPr>
        <w:t>名がインタビュー形式で調査に協力した。回答の中で一番多いのが「性的被害」であり，回答者</w:t>
      </w:r>
      <w:r w:rsidRPr="0014400D">
        <w:rPr>
          <w:rFonts w:asciiTheme="minorEastAsia" w:hAnsiTheme="minorEastAsia" w:hint="eastAsia"/>
          <w:color w:val="000000" w:themeColor="text1"/>
          <w:sz w:val="24"/>
          <w:szCs w:val="24"/>
        </w:rPr>
        <w:t>８７</w:t>
      </w:r>
      <w:r w:rsidR="00E67FA5" w:rsidRPr="0014400D">
        <w:rPr>
          <w:rFonts w:asciiTheme="minorEastAsia" w:hAnsiTheme="minorEastAsia" w:hint="eastAsia"/>
          <w:color w:val="000000" w:themeColor="text1"/>
          <w:sz w:val="24"/>
          <w:szCs w:val="24"/>
        </w:rPr>
        <w:t>名のうち</w:t>
      </w:r>
      <w:r w:rsidRPr="0014400D">
        <w:rPr>
          <w:rFonts w:asciiTheme="minorEastAsia" w:hAnsiTheme="minorEastAsia" w:hint="eastAsia"/>
          <w:color w:val="000000" w:themeColor="text1"/>
          <w:sz w:val="24"/>
          <w:szCs w:val="24"/>
        </w:rPr>
        <w:t>３１</w:t>
      </w:r>
      <w:r w:rsidR="00E67FA5" w:rsidRPr="0014400D">
        <w:rPr>
          <w:rFonts w:asciiTheme="minorEastAsia" w:hAnsiTheme="minorEastAsia" w:hint="eastAsia"/>
          <w:color w:val="000000" w:themeColor="text1"/>
          <w:sz w:val="24"/>
          <w:szCs w:val="24"/>
        </w:rPr>
        <w:t>名が経験している。性的被害の回答件数は</w:t>
      </w:r>
      <w:r w:rsidRPr="0014400D">
        <w:rPr>
          <w:rFonts w:asciiTheme="minorEastAsia" w:hAnsiTheme="minorEastAsia" w:hint="eastAsia"/>
          <w:color w:val="000000" w:themeColor="text1"/>
          <w:sz w:val="24"/>
          <w:szCs w:val="24"/>
        </w:rPr>
        <w:t>４５</w:t>
      </w:r>
      <w:r w:rsidR="00E67FA5" w:rsidRPr="0014400D">
        <w:rPr>
          <w:rFonts w:asciiTheme="minorEastAsia" w:hAnsiTheme="minorEastAsia" w:hint="eastAsia"/>
          <w:color w:val="000000" w:themeColor="text1"/>
          <w:sz w:val="24"/>
          <w:szCs w:val="24"/>
        </w:rPr>
        <w:t>件で，介助，福祉施設，医療の場で起きた被害が</w:t>
      </w:r>
      <w:r w:rsidRPr="0014400D">
        <w:rPr>
          <w:rFonts w:asciiTheme="minorEastAsia" w:hAnsiTheme="minorEastAsia" w:hint="eastAsia"/>
          <w:color w:val="000000" w:themeColor="text1"/>
          <w:sz w:val="24"/>
          <w:szCs w:val="24"/>
        </w:rPr>
        <w:t>１０</w:t>
      </w:r>
      <w:r w:rsidR="00E67FA5" w:rsidRPr="0014400D">
        <w:rPr>
          <w:rFonts w:asciiTheme="minorEastAsia" w:hAnsiTheme="minorEastAsia" w:hint="eastAsia"/>
          <w:color w:val="000000" w:themeColor="text1"/>
          <w:sz w:val="24"/>
          <w:szCs w:val="24"/>
        </w:rPr>
        <w:t>件，職場で上司などから受けた被害が</w:t>
      </w:r>
      <w:r w:rsidRPr="0014400D">
        <w:rPr>
          <w:rFonts w:asciiTheme="minorEastAsia" w:hAnsiTheme="minorEastAsia" w:hint="eastAsia"/>
          <w:color w:val="000000" w:themeColor="text1"/>
          <w:sz w:val="24"/>
          <w:szCs w:val="24"/>
        </w:rPr>
        <w:t>４</w:t>
      </w:r>
      <w:r w:rsidR="00E67FA5" w:rsidRPr="0014400D">
        <w:rPr>
          <w:rFonts w:asciiTheme="minorEastAsia" w:hAnsiTheme="minorEastAsia" w:hint="eastAsia"/>
          <w:color w:val="000000" w:themeColor="text1"/>
          <w:sz w:val="24"/>
          <w:szCs w:val="24"/>
        </w:rPr>
        <w:t>件，学校で教師や職員から受けた被害が</w:t>
      </w:r>
      <w:r w:rsidRPr="0014400D">
        <w:rPr>
          <w:rFonts w:asciiTheme="minorEastAsia" w:hAnsiTheme="minorEastAsia" w:hint="eastAsia"/>
          <w:color w:val="000000" w:themeColor="text1"/>
          <w:sz w:val="24"/>
          <w:szCs w:val="24"/>
        </w:rPr>
        <w:t>２</w:t>
      </w:r>
      <w:r w:rsidR="00E67FA5" w:rsidRPr="0014400D">
        <w:rPr>
          <w:rFonts w:asciiTheme="minorEastAsia" w:hAnsiTheme="minorEastAsia" w:hint="eastAsia"/>
          <w:color w:val="000000" w:themeColor="text1"/>
          <w:sz w:val="24"/>
          <w:szCs w:val="24"/>
        </w:rPr>
        <w:t>件，家庭内で家族から受けた被害も</w:t>
      </w:r>
      <w:r w:rsidRPr="0014400D">
        <w:rPr>
          <w:rFonts w:asciiTheme="minorEastAsia" w:hAnsiTheme="minorEastAsia" w:hint="eastAsia"/>
          <w:color w:val="000000" w:themeColor="text1"/>
          <w:sz w:val="24"/>
          <w:szCs w:val="24"/>
        </w:rPr>
        <w:t>３</w:t>
      </w:r>
      <w:r w:rsidR="00E67FA5" w:rsidRPr="0014400D">
        <w:rPr>
          <w:rFonts w:asciiTheme="minorEastAsia" w:hAnsiTheme="minorEastAsia" w:hint="eastAsia"/>
          <w:color w:val="000000" w:themeColor="text1"/>
          <w:sz w:val="24"/>
          <w:szCs w:val="24"/>
        </w:rPr>
        <w:t>件ある。</w:t>
      </w:r>
    </w:p>
    <w:p w14:paraId="3826CC91" w14:textId="2FBE0969" w:rsidR="00790C17" w:rsidRPr="0014400D" w:rsidRDefault="00790C17" w:rsidP="00790C17">
      <w:pPr>
        <w:pStyle w:val="af3"/>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　障がい別では，</w:t>
      </w:r>
      <w:r w:rsidR="00BD7222" w:rsidRPr="0014400D">
        <w:rPr>
          <w:rFonts w:asciiTheme="minorEastAsia" w:hAnsiTheme="minorEastAsia" w:hint="eastAsia"/>
          <w:color w:val="000000" w:themeColor="text1"/>
          <w:sz w:val="24"/>
          <w:szCs w:val="24"/>
        </w:rPr>
        <w:t>６</w:t>
      </w:r>
      <w:r w:rsidRPr="0014400D">
        <w:rPr>
          <w:rFonts w:asciiTheme="minorEastAsia" w:hAnsiTheme="minorEastAsia" w:hint="eastAsia"/>
          <w:color w:val="000000" w:themeColor="text1"/>
          <w:sz w:val="24"/>
          <w:szCs w:val="24"/>
        </w:rPr>
        <w:t>割近くが視覚障がい者，次に</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割が肢体不自由者であった。</w:t>
      </w:r>
    </w:p>
    <w:p w14:paraId="6A9E6189" w14:textId="77777777" w:rsidR="00F47F42" w:rsidRPr="0014400D" w:rsidRDefault="00F47F42" w:rsidP="00E67FA5">
      <w:pPr>
        <w:pStyle w:val="af3"/>
        <w:rPr>
          <w:rFonts w:asciiTheme="minorEastAsia" w:hAnsiTheme="minorEastAsia"/>
          <w:color w:val="000000" w:themeColor="text1"/>
          <w:sz w:val="24"/>
          <w:szCs w:val="24"/>
        </w:rPr>
      </w:pPr>
    </w:p>
    <w:p w14:paraId="18C3BE4A" w14:textId="325F9ECC" w:rsidR="003716D5" w:rsidRPr="0014400D" w:rsidRDefault="00182CAE" w:rsidP="00B118CB">
      <w:pPr>
        <w:rPr>
          <w:rFonts w:asciiTheme="minorEastAsia" w:hAnsiTheme="minorEastAsia"/>
          <w:color w:val="000000" w:themeColor="text1"/>
          <w:sz w:val="24"/>
          <w:szCs w:val="24"/>
          <w:bdr w:val="single" w:sz="4" w:space="0" w:color="auto"/>
        </w:rPr>
      </w:pPr>
      <w:bookmarkStart w:id="3" w:name="_Hlk507778910"/>
      <w:r w:rsidRPr="0014400D">
        <w:rPr>
          <w:rFonts w:asciiTheme="minorEastAsia" w:hAnsiTheme="minorEastAsia" w:hint="eastAsia"/>
          <w:color w:val="000000" w:themeColor="text1"/>
          <w:sz w:val="24"/>
          <w:szCs w:val="24"/>
          <w:bdr w:val="single" w:sz="4" w:space="0" w:color="auto"/>
        </w:rPr>
        <w:t xml:space="preserve"> </w:t>
      </w:r>
      <w:r w:rsidR="004414C0" w:rsidRPr="0014400D">
        <w:rPr>
          <w:rFonts w:asciiTheme="minorEastAsia" w:hAnsiTheme="minorEastAsia" w:hint="eastAsia"/>
          <w:color w:val="000000" w:themeColor="text1"/>
          <w:sz w:val="24"/>
          <w:szCs w:val="24"/>
          <w:bdr w:val="single" w:sz="4" w:space="0" w:color="auto"/>
        </w:rPr>
        <w:t>d</w:t>
      </w:r>
      <w:r w:rsidR="003716D5" w:rsidRPr="0014400D">
        <w:rPr>
          <w:rFonts w:asciiTheme="minorEastAsia" w:hAnsiTheme="minorEastAsia"/>
          <w:color w:val="000000" w:themeColor="text1"/>
          <w:sz w:val="24"/>
          <w:szCs w:val="24"/>
          <w:bdr w:val="single" w:sz="4" w:space="0" w:color="auto"/>
        </w:rPr>
        <w:t xml:space="preserve"> </w:t>
      </w:r>
    </w:p>
    <w:bookmarkEnd w:id="3"/>
    <w:p w14:paraId="32CCAC27" w14:textId="59DC4603" w:rsidR="00E67FA5" w:rsidRPr="0014400D" w:rsidRDefault="00BD7222" w:rsidP="0029368E">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w:t>
      </w:r>
      <w:r w:rsidR="0029368E" w:rsidRPr="0014400D">
        <w:rPr>
          <w:rFonts w:asciiTheme="minorEastAsia" w:hAnsiTheme="minorEastAsia" w:hint="eastAsia"/>
          <w:color w:val="000000" w:themeColor="text1"/>
          <w:sz w:val="24"/>
          <w:szCs w:val="24"/>
        </w:rPr>
        <w:t xml:space="preserve">　</w:t>
      </w:r>
      <w:r w:rsidR="00E67FA5" w:rsidRPr="0014400D">
        <w:rPr>
          <w:rFonts w:asciiTheme="minorEastAsia" w:hAnsiTheme="minorEastAsia" w:hint="eastAsia"/>
          <w:color w:val="000000" w:themeColor="text1"/>
          <w:sz w:val="24"/>
          <w:szCs w:val="24"/>
        </w:rPr>
        <w:t>水戸地方裁判所</w:t>
      </w:r>
      <w:r w:rsidRPr="0014400D">
        <w:rPr>
          <w:rFonts w:asciiTheme="minorEastAsia" w:hAnsiTheme="minorEastAsia" w:hint="eastAsia"/>
          <w:color w:val="000000" w:themeColor="text1"/>
          <w:sz w:val="24"/>
          <w:szCs w:val="24"/>
        </w:rPr>
        <w:t>２００４</w:t>
      </w:r>
      <w:r w:rsidR="00441B77"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３</w:t>
      </w:r>
      <w:r w:rsidR="00441B77"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３１</w:t>
      </w:r>
      <w:r w:rsidR="00441B77" w:rsidRPr="0014400D">
        <w:rPr>
          <w:rFonts w:asciiTheme="minorEastAsia" w:hAnsiTheme="minorEastAsia" w:hint="eastAsia"/>
          <w:color w:val="000000" w:themeColor="text1"/>
          <w:sz w:val="24"/>
          <w:szCs w:val="24"/>
        </w:rPr>
        <w:t>日</w:t>
      </w:r>
      <w:r w:rsidR="00E67FA5" w:rsidRPr="0014400D">
        <w:rPr>
          <w:rFonts w:asciiTheme="minorEastAsia" w:hAnsiTheme="minorEastAsia" w:hint="eastAsia"/>
          <w:color w:val="000000" w:themeColor="text1"/>
          <w:sz w:val="24"/>
          <w:szCs w:val="24"/>
        </w:rPr>
        <w:t>判決（判例時報</w:t>
      </w:r>
      <w:r w:rsidRPr="0014400D">
        <w:rPr>
          <w:rFonts w:asciiTheme="minorEastAsia" w:hAnsiTheme="minorEastAsia" w:hint="eastAsia"/>
          <w:color w:val="000000" w:themeColor="text1"/>
          <w:sz w:val="24"/>
          <w:szCs w:val="24"/>
        </w:rPr>
        <w:t>１８５８</w:t>
      </w:r>
      <w:r w:rsidR="00E67FA5"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１１８</w:t>
      </w:r>
      <w:r w:rsidR="00E67FA5" w:rsidRPr="0014400D">
        <w:rPr>
          <w:rFonts w:asciiTheme="minorEastAsia" w:hAnsiTheme="minorEastAsia" w:hint="eastAsia"/>
          <w:color w:val="000000" w:themeColor="text1"/>
          <w:sz w:val="24"/>
          <w:szCs w:val="24"/>
        </w:rPr>
        <w:t>頁，判例タイムズ</w:t>
      </w:r>
      <w:r w:rsidRPr="0014400D">
        <w:rPr>
          <w:rFonts w:asciiTheme="minorEastAsia" w:hAnsiTheme="minorEastAsia" w:hint="eastAsia"/>
          <w:color w:val="000000" w:themeColor="text1"/>
          <w:sz w:val="24"/>
          <w:szCs w:val="24"/>
        </w:rPr>
        <w:t>１２１３</w:t>
      </w:r>
      <w:r w:rsidR="00E67FA5"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２２０</w:t>
      </w:r>
      <w:r w:rsidR="00E67FA5" w:rsidRPr="0014400D">
        <w:rPr>
          <w:rFonts w:asciiTheme="minorEastAsia" w:hAnsiTheme="minorEastAsia" w:hint="eastAsia"/>
          <w:color w:val="000000" w:themeColor="text1"/>
          <w:sz w:val="24"/>
          <w:szCs w:val="24"/>
        </w:rPr>
        <w:t>頁他）</w:t>
      </w:r>
    </w:p>
    <w:p w14:paraId="0932118F" w14:textId="7446A1FB" w:rsidR="00E67FA5" w:rsidRPr="0014400D" w:rsidRDefault="00E67FA5" w:rsidP="0029368E">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段ボール加工会社の代表者が</w:t>
      </w:r>
      <w:r w:rsidR="00EF3633"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従業員である知的</w:t>
      </w:r>
      <w:r w:rsidR="00441B77" w:rsidRPr="0014400D">
        <w:rPr>
          <w:rFonts w:asciiTheme="minorEastAsia" w:hAnsiTheme="minorEastAsia" w:hint="eastAsia"/>
          <w:color w:val="000000" w:themeColor="text1"/>
          <w:sz w:val="24"/>
          <w:szCs w:val="24"/>
        </w:rPr>
        <w:t>障</w:t>
      </w:r>
      <w:r w:rsidR="007D035A" w:rsidRPr="0014400D">
        <w:rPr>
          <w:rFonts w:asciiTheme="minorEastAsia" w:hAnsiTheme="minorEastAsia" w:hint="eastAsia"/>
          <w:color w:val="000000" w:themeColor="text1"/>
          <w:sz w:val="24"/>
          <w:szCs w:val="24"/>
        </w:rPr>
        <w:t>がい</w:t>
      </w:r>
      <w:r w:rsidR="00441B77" w:rsidRPr="0014400D">
        <w:rPr>
          <w:rFonts w:asciiTheme="minorEastAsia" w:hAnsiTheme="minorEastAsia" w:hint="eastAsia"/>
          <w:color w:val="000000" w:themeColor="text1"/>
          <w:sz w:val="24"/>
          <w:szCs w:val="24"/>
        </w:rPr>
        <w:t>のある</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名に対し</w:t>
      </w:r>
      <w:r w:rsidR="00EF3633"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殴る蹴る等の身体的暴行を加え</w:t>
      </w:r>
      <w:r w:rsidR="00EF3633"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強姦</w:t>
      </w:r>
      <w:r w:rsidR="00EF3633"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強制わいせつ等を行い</w:t>
      </w:r>
      <w:r w:rsidR="00EF3633"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他の女性従業員に対し強姦等をするために本件従業員らに呼びに行かせ</w:t>
      </w:r>
      <w:r w:rsidRPr="0014400D">
        <w:rPr>
          <w:rFonts w:asciiTheme="minorEastAsia" w:hAnsiTheme="minorEastAsia" w:hint="eastAsia"/>
          <w:color w:val="000000" w:themeColor="text1"/>
          <w:sz w:val="24"/>
          <w:szCs w:val="24"/>
        </w:rPr>
        <w:lastRenderedPageBreak/>
        <w:t>たことにつき</w:t>
      </w:r>
      <w:r w:rsidR="00EF3633"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民法</w:t>
      </w:r>
      <w:r w:rsidR="00BD7222" w:rsidRPr="0014400D">
        <w:rPr>
          <w:rFonts w:asciiTheme="minorEastAsia" w:hAnsiTheme="minorEastAsia" w:hint="eastAsia"/>
          <w:color w:val="000000" w:themeColor="text1"/>
          <w:sz w:val="24"/>
          <w:szCs w:val="24"/>
        </w:rPr>
        <w:t>７１０</w:t>
      </w:r>
      <w:r w:rsidRPr="0014400D">
        <w:rPr>
          <w:rFonts w:asciiTheme="minorEastAsia" w:hAnsiTheme="minorEastAsia" w:hint="eastAsia"/>
          <w:color w:val="000000" w:themeColor="text1"/>
          <w:sz w:val="24"/>
          <w:szCs w:val="24"/>
        </w:rPr>
        <w:t>条に基づく損害賠償責任が認められた。</w:t>
      </w:r>
      <w:r w:rsidR="003716D5" w:rsidRPr="0014400D">
        <w:rPr>
          <w:rFonts w:asciiTheme="minorEastAsia" w:hAnsiTheme="minorEastAsia" w:hint="eastAsia"/>
          <w:color w:val="000000" w:themeColor="text1"/>
          <w:sz w:val="24"/>
          <w:szCs w:val="24"/>
        </w:rPr>
        <w:t>しかし</w:t>
      </w:r>
      <w:r w:rsidR="00EF3633"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刑事事件については</w:t>
      </w:r>
      <w:r w:rsidR="00EF3633" w:rsidRPr="0014400D">
        <w:rPr>
          <w:rFonts w:asciiTheme="minorEastAsia" w:hAnsiTheme="minorEastAsia" w:hint="eastAsia"/>
          <w:color w:val="000000" w:themeColor="text1"/>
          <w:sz w:val="24"/>
          <w:szCs w:val="24"/>
        </w:rPr>
        <w:t>，</w:t>
      </w:r>
      <w:r w:rsidR="003716D5" w:rsidRPr="0014400D">
        <w:rPr>
          <w:rFonts w:asciiTheme="minorEastAsia" w:hAnsiTheme="minorEastAsia" w:hint="eastAsia"/>
          <w:color w:val="000000" w:themeColor="text1"/>
          <w:sz w:val="24"/>
          <w:szCs w:val="24"/>
        </w:rPr>
        <w:t>不起訴となった</w:t>
      </w:r>
      <w:r w:rsidRPr="0014400D">
        <w:rPr>
          <w:rFonts w:asciiTheme="minorEastAsia" w:hAnsiTheme="minorEastAsia" w:hint="eastAsia"/>
          <w:color w:val="000000" w:themeColor="text1"/>
          <w:sz w:val="24"/>
          <w:szCs w:val="24"/>
        </w:rPr>
        <w:t>。</w:t>
      </w:r>
    </w:p>
    <w:p w14:paraId="631D9619" w14:textId="26FAC00F" w:rsidR="00E67FA5" w:rsidRPr="0014400D" w:rsidRDefault="00BD7222" w:rsidP="00E67FA5">
      <w:pPr>
        <w:ind w:left="550" w:hangingChars="200" w:hanging="550"/>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w:t>
      </w:r>
      <w:r w:rsidR="0029368E" w:rsidRPr="0014400D">
        <w:rPr>
          <w:rFonts w:asciiTheme="minorEastAsia" w:hAnsiTheme="minorEastAsia" w:hint="eastAsia"/>
          <w:color w:val="000000" w:themeColor="text1"/>
          <w:sz w:val="24"/>
          <w:szCs w:val="24"/>
        </w:rPr>
        <w:t xml:space="preserve">　</w:t>
      </w:r>
      <w:r w:rsidR="00441B77" w:rsidRPr="0014400D">
        <w:rPr>
          <w:rFonts w:asciiTheme="minorEastAsia" w:hAnsiTheme="minorEastAsia" w:hint="eastAsia"/>
          <w:color w:val="000000" w:themeColor="text1"/>
          <w:sz w:val="24"/>
          <w:szCs w:val="24"/>
        </w:rPr>
        <w:t>千葉地方裁判所</w:t>
      </w:r>
      <w:r w:rsidRPr="0014400D">
        <w:rPr>
          <w:rFonts w:asciiTheme="minorEastAsia" w:hAnsiTheme="minorEastAsia" w:hint="eastAsia"/>
          <w:color w:val="000000" w:themeColor="text1"/>
          <w:sz w:val="24"/>
          <w:szCs w:val="24"/>
        </w:rPr>
        <w:t>２００５</w:t>
      </w:r>
      <w:r w:rsidR="00441B77"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４</w:t>
      </w:r>
      <w:r w:rsidR="00441B77"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２８</w:t>
      </w:r>
      <w:r w:rsidR="00441B77" w:rsidRPr="0014400D">
        <w:rPr>
          <w:rFonts w:asciiTheme="minorEastAsia" w:hAnsiTheme="minorEastAsia" w:hint="eastAsia"/>
          <w:color w:val="000000" w:themeColor="text1"/>
          <w:sz w:val="24"/>
          <w:szCs w:val="24"/>
        </w:rPr>
        <w:t>日</w:t>
      </w:r>
      <w:r w:rsidR="00E67FA5" w:rsidRPr="0014400D">
        <w:rPr>
          <w:rFonts w:asciiTheme="minorEastAsia" w:hAnsiTheme="minorEastAsia" w:hint="eastAsia"/>
          <w:color w:val="000000" w:themeColor="text1"/>
          <w:sz w:val="24"/>
          <w:szCs w:val="24"/>
        </w:rPr>
        <w:t>判決（D</w:t>
      </w:r>
      <w:r w:rsidRPr="0014400D">
        <w:rPr>
          <w:rFonts w:asciiTheme="minorEastAsia" w:hAnsiTheme="minorEastAsia" w:hint="eastAsia"/>
          <w:color w:val="000000" w:themeColor="text1"/>
          <w:sz w:val="24"/>
          <w:szCs w:val="24"/>
        </w:rPr>
        <w:t>１</w:t>
      </w:r>
      <w:r w:rsidR="00E67FA5" w:rsidRPr="0014400D">
        <w:rPr>
          <w:rFonts w:asciiTheme="minorEastAsia" w:hAnsiTheme="minorEastAsia" w:hint="eastAsia"/>
          <w:color w:val="000000" w:themeColor="text1"/>
          <w:sz w:val="24"/>
          <w:szCs w:val="24"/>
        </w:rPr>
        <w:t>-Law.com判例体系）</w:t>
      </w:r>
    </w:p>
    <w:p w14:paraId="01142E74" w14:textId="2C70ADA8" w:rsidR="00E67FA5" w:rsidRPr="0014400D" w:rsidRDefault="00E67FA5" w:rsidP="0029368E">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公立小学校の特別支援学級の担任教師が</w:t>
      </w:r>
      <w:r w:rsidR="00EF3633"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学校内で自己が担当していた知的</w:t>
      </w:r>
      <w:r w:rsidR="00441B77" w:rsidRPr="0014400D">
        <w:rPr>
          <w:rFonts w:asciiTheme="minorEastAsia" w:hAnsiTheme="minorEastAsia" w:hint="eastAsia"/>
          <w:color w:val="000000" w:themeColor="text1"/>
          <w:sz w:val="24"/>
          <w:szCs w:val="24"/>
        </w:rPr>
        <w:t>障</w:t>
      </w:r>
      <w:r w:rsidR="007D035A"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のある女子児童</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名に対する強制わいせつに問われた事件で</w:t>
      </w:r>
      <w:r w:rsidR="00EF3633"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検察側の立証が不十分として無罪が言い渡された。</w:t>
      </w:r>
    </w:p>
    <w:p w14:paraId="674414BF" w14:textId="271E08F8" w:rsidR="00EE4F79" w:rsidRPr="0014400D" w:rsidRDefault="003716D5" w:rsidP="001123BC">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なお</w:t>
      </w:r>
      <w:r w:rsidR="00EF3633" w:rsidRPr="0014400D">
        <w:rPr>
          <w:rFonts w:asciiTheme="minorEastAsia" w:hAnsiTheme="minorEastAsia" w:hint="eastAsia"/>
          <w:color w:val="000000" w:themeColor="text1"/>
          <w:sz w:val="24"/>
          <w:szCs w:val="24"/>
        </w:rPr>
        <w:t>，</w:t>
      </w:r>
      <w:r w:rsidR="00E67FA5" w:rsidRPr="0014400D">
        <w:rPr>
          <w:rFonts w:asciiTheme="minorEastAsia" w:hAnsiTheme="minorEastAsia" w:hint="eastAsia"/>
          <w:color w:val="000000" w:themeColor="text1"/>
          <w:sz w:val="24"/>
          <w:szCs w:val="24"/>
        </w:rPr>
        <w:t>後に女児のうち</w:t>
      </w:r>
      <w:r w:rsidR="00BD7222" w:rsidRPr="0014400D">
        <w:rPr>
          <w:rFonts w:asciiTheme="minorEastAsia" w:hAnsiTheme="minorEastAsia" w:hint="eastAsia"/>
          <w:color w:val="000000" w:themeColor="text1"/>
          <w:sz w:val="24"/>
          <w:szCs w:val="24"/>
        </w:rPr>
        <w:t>１</w:t>
      </w:r>
      <w:r w:rsidR="00E67FA5" w:rsidRPr="0014400D">
        <w:rPr>
          <w:rFonts w:asciiTheme="minorEastAsia" w:hAnsiTheme="minorEastAsia" w:hint="eastAsia"/>
          <w:color w:val="000000" w:themeColor="text1"/>
          <w:sz w:val="24"/>
          <w:szCs w:val="24"/>
        </w:rPr>
        <w:t>名につき民事訴訟が提起され</w:t>
      </w:r>
      <w:r w:rsidR="00EF3633" w:rsidRPr="0014400D">
        <w:rPr>
          <w:rFonts w:asciiTheme="minorEastAsia" w:hAnsiTheme="minorEastAsia" w:hint="eastAsia"/>
          <w:color w:val="000000" w:themeColor="text1"/>
          <w:sz w:val="24"/>
          <w:szCs w:val="24"/>
        </w:rPr>
        <w:t>，</w:t>
      </w:r>
      <w:r w:rsidR="00E67FA5" w:rsidRPr="0014400D">
        <w:rPr>
          <w:rFonts w:asciiTheme="minorEastAsia" w:hAnsiTheme="minorEastAsia" w:hint="eastAsia"/>
          <w:color w:val="000000" w:themeColor="text1"/>
          <w:sz w:val="24"/>
          <w:szCs w:val="24"/>
        </w:rPr>
        <w:t>千葉地方裁判所</w:t>
      </w:r>
      <w:r w:rsidR="00BD7222" w:rsidRPr="0014400D">
        <w:rPr>
          <w:rFonts w:asciiTheme="minorEastAsia" w:hAnsiTheme="minorEastAsia" w:hint="eastAsia"/>
          <w:color w:val="000000" w:themeColor="text1"/>
          <w:sz w:val="24"/>
          <w:szCs w:val="24"/>
        </w:rPr>
        <w:t>２００８</w:t>
      </w:r>
      <w:r w:rsidR="00441B77"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１２</w:t>
      </w:r>
      <w:r w:rsidR="00441B77" w:rsidRPr="0014400D">
        <w:rPr>
          <w:rFonts w:asciiTheme="minorEastAsia" w:hAnsiTheme="minorEastAsia" w:hint="eastAsia"/>
          <w:color w:val="000000" w:themeColor="text1"/>
          <w:sz w:val="24"/>
          <w:szCs w:val="24"/>
        </w:rPr>
        <w:t>月判決</w:t>
      </w:r>
      <w:r w:rsidR="00E67FA5" w:rsidRPr="0014400D">
        <w:rPr>
          <w:rFonts w:asciiTheme="minorEastAsia" w:hAnsiTheme="minorEastAsia" w:hint="eastAsia"/>
          <w:color w:val="000000" w:themeColor="text1"/>
          <w:sz w:val="24"/>
          <w:szCs w:val="24"/>
        </w:rPr>
        <w:t>では</w:t>
      </w:r>
      <w:r w:rsidR="00EF3633" w:rsidRPr="0014400D">
        <w:rPr>
          <w:rFonts w:asciiTheme="minorEastAsia" w:hAnsiTheme="minorEastAsia" w:hint="eastAsia"/>
          <w:color w:val="000000" w:themeColor="text1"/>
          <w:sz w:val="24"/>
          <w:szCs w:val="24"/>
        </w:rPr>
        <w:t>，</w:t>
      </w:r>
      <w:r w:rsidR="00E67FA5" w:rsidRPr="0014400D">
        <w:rPr>
          <w:rFonts w:asciiTheme="minorEastAsia" w:hAnsiTheme="minorEastAsia" w:hint="eastAsia"/>
          <w:color w:val="000000" w:themeColor="text1"/>
          <w:sz w:val="24"/>
          <w:szCs w:val="24"/>
        </w:rPr>
        <w:t>性的暴行の一部を認め</w:t>
      </w:r>
      <w:r w:rsidR="00EF3633" w:rsidRPr="0014400D">
        <w:rPr>
          <w:rFonts w:asciiTheme="minorEastAsia" w:hAnsiTheme="minorEastAsia" w:hint="eastAsia"/>
          <w:color w:val="000000" w:themeColor="text1"/>
          <w:sz w:val="24"/>
          <w:szCs w:val="24"/>
        </w:rPr>
        <w:t>，</w:t>
      </w:r>
      <w:r w:rsidR="00E67FA5" w:rsidRPr="0014400D">
        <w:rPr>
          <w:rFonts w:asciiTheme="minorEastAsia" w:hAnsiTheme="minorEastAsia" w:hint="eastAsia"/>
          <w:color w:val="000000" w:themeColor="text1"/>
          <w:sz w:val="24"/>
          <w:szCs w:val="24"/>
        </w:rPr>
        <w:t>県と市に計</w:t>
      </w:r>
      <w:r w:rsidR="00BD7222" w:rsidRPr="0014400D">
        <w:rPr>
          <w:rFonts w:asciiTheme="minorEastAsia" w:hAnsiTheme="minorEastAsia" w:hint="eastAsia"/>
          <w:color w:val="000000" w:themeColor="text1"/>
          <w:sz w:val="24"/>
          <w:szCs w:val="24"/>
        </w:rPr>
        <w:t>６０</w:t>
      </w:r>
      <w:r w:rsidR="00E67FA5" w:rsidRPr="0014400D">
        <w:rPr>
          <w:rFonts w:asciiTheme="minorEastAsia" w:hAnsiTheme="minorEastAsia" w:hint="eastAsia"/>
          <w:color w:val="000000" w:themeColor="text1"/>
          <w:sz w:val="24"/>
          <w:szCs w:val="24"/>
        </w:rPr>
        <w:t>万円の支払を命じた。控訴審の東京高等裁判所</w:t>
      </w:r>
      <w:r w:rsidR="00BD7222" w:rsidRPr="0014400D">
        <w:rPr>
          <w:rFonts w:asciiTheme="minorEastAsia" w:hAnsiTheme="minorEastAsia" w:hint="eastAsia"/>
          <w:color w:val="000000" w:themeColor="text1"/>
          <w:sz w:val="24"/>
          <w:szCs w:val="24"/>
        </w:rPr>
        <w:t>２０１０</w:t>
      </w:r>
      <w:r w:rsidR="00441B77"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３</w:t>
      </w:r>
      <w:r w:rsidR="00441B77"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１４</w:t>
      </w:r>
      <w:r w:rsidR="00441B77" w:rsidRPr="0014400D">
        <w:rPr>
          <w:rFonts w:asciiTheme="minorEastAsia" w:hAnsiTheme="minorEastAsia" w:hint="eastAsia"/>
          <w:color w:val="000000" w:themeColor="text1"/>
          <w:sz w:val="24"/>
          <w:szCs w:val="24"/>
        </w:rPr>
        <w:t>日判決で</w:t>
      </w:r>
      <w:r w:rsidR="00E67FA5" w:rsidRPr="0014400D">
        <w:rPr>
          <w:rFonts w:asciiTheme="minorEastAsia" w:hAnsiTheme="minorEastAsia" w:hint="eastAsia"/>
          <w:color w:val="000000" w:themeColor="text1"/>
          <w:sz w:val="24"/>
          <w:szCs w:val="24"/>
        </w:rPr>
        <w:t>は</w:t>
      </w:r>
      <w:r w:rsidR="00EF3633" w:rsidRPr="0014400D">
        <w:rPr>
          <w:rFonts w:asciiTheme="minorEastAsia" w:hAnsiTheme="minorEastAsia" w:hint="eastAsia"/>
          <w:color w:val="000000" w:themeColor="text1"/>
          <w:sz w:val="24"/>
          <w:szCs w:val="24"/>
        </w:rPr>
        <w:t>，</w:t>
      </w:r>
      <w:r w:rsidR="00E67FA5" w:rsidRPr="0014400D">
        <w:rPr>
          <w:rFonts w:asciiTheme="minorEastAsia" w:hAnsiTheme="minorEastAsia" w:hint="eastAsia"/>
          <w:color w:val="000000" w:themeColor="text1"/>
          <w:sz w:val="24"/>
          <w:szCs w:val="24"/>
        </w:rPr>
        <w:t>更に踏み込んで教室などで体を触るなど計</w:t>
      </w:r>
      <w:r w:rsidR="00BD7222" w:rsidRPr="0014400D">
        <w:rPr>
          <w:rFonts w:asciiTheme="minorEastAsia" w:hAnsiTheme="minorEastAsia" w:hint="eastAsia"/>
          <w:color w:val="000000" w:themeColor="text1"/>
          <w:sz w:val="24"/>
          <w:szCs w:val="24"/>
        </w:rPr>
        <w:t>２２</w:t>
      </w:r>
      <w:r w:rsidR="00E67FA5" w:rsidRPr="0014400D">
        <w:rPr>
          <w:rFonts w:asciiTheme="minorEastAsia" w:hAnsiTheme="minorEastAsia" w:hint="eastAsia"/>
          <w:color w:val="000000" w:themeColor="text1"/>
          <w:sz w:val="24"/>
          <w:szCs w:val="24"/>
        </w:rPr>
        <w:t>件の暴行を認定し</w:t>
      </w:r>
      <w:r w:rsidR="00EF3633" w:rsidRPr="0014400D">
        <w:rPr>
          <w:rFonts w:asciiTheme="minorEastAsia" w:hAnsiTheme="minorEastAsia" w:hint="eastAsia"/>
          <w:color w:val="000000" w:themeColor="text1"/>
          <w:sz w:val="24"/>
          <w:szCs w:val="24"/>
        </w:rPr>
        <w:t>，</w:t>
      </w:r>
      <w:r w:rsidR="00E67FA5" w:rsidRPr="0014400D">
        <w:rPr>
          <w:rFonts w:asciiTheme="minorEastAsia" w:hAnsiTheme="minorEastAsia" w:hint="eastAsia"/>
          <w:color w:val="000000" w:themeColor="text1"/>
          <w:sz w:val="24"/>
          <w:szCs w:val="24"/>
        </w:rPr>
        <w:t>県と市に計</w:t>
      </w:r>
      <w:r w:rsidR="00BD7222" w:rsidRPr="0014400D">
        <w:rPr>
          <w:rFonts w:asciiTheme="minorEastAsia" w:hAnsiTheme="minorEastAsia" w:hint="eastAsia"/>
          <w:color w:val="000000" w:themeColor="text1"/>
          <w:sz w:val="24"/>
          <w:szCs w:val="24"/>
        </w:rPr>
        <w:t>３３０</w:t>
      </w:r>
      <w:r w:rsidR="00E67FA5" w:rsidRPr="0014400D">
        <w:rPr>
          <w:rFonts w:asciiTheme="minorEastAsia" w:hAnsiTheme="minorEastAsia" w:hint="eastAsia"/>
          <w:color w:val="000000" w:themeColor="text1"/>
          <w:sz w:val="24"/>
          <w:szCs w:val="24"/>
        </w:rPr>
        <w:t>万円の支払を命じた。</w:t>
      </w:r>
      <w:r w:rsidR="00EE4F79" w:rsidRPr="0014400D">
        <w:rPr>
          <w:rFonts w:asciiTheme="minorEastAsia" w:hAnsiTheme="minorEastAsia"/>
          <w:color w:val="000000" w:themeColor="text1"/>
          <w:sz w:val="24"/>
          <w:szCs w:val="24"/>
        </w:rPr>
        <w:br w:type="page"/>
      </w:r>
    </w:p>
    <w:p w14:paraId="3F872B1A" w14:textId="3AAF54F1" w:rsidR="00CF6F84" w:rsidRPr="0014400D" w:rsidRDefault="00CF6F84" w:rsidP="00CF6F84">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lastRenderedPageBreak/>
        <w:t xml:space="preserve">●　</w:t>
      </w:r>
      <w:r w:rsidR="00692267"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７</w:t>
      </w:r>
      <w:r w:rsidRPr="0014400D">
        <w:rPr>
          <w:rFonts w:asciiTheme="minorEastAsia" w:hAnsiTheme="minorEastAsia"/>
          <w:color w:val="000000" w:themeColor="text1"/>
          <w:sz w:val="24"/>
          <w:szCs w:val="24"/>
        </w:rPr>
        <w:t>条</w:t>
      </w:r>
    </w:p>
    <w:p w14:paraId="38BFC42A" w14:textId="73E41763" w:rsidR="00CF6F84" w:rsidRPr="0014400D" w:rsidRDefault="00B46348" w:rsidP="00CF6F84">
      <w:pPr>
        <w:rPr>
          <w:rFonts w:asciiTheme="minorEastAsia" w:hAnsiTheme="minorEastAsia"/>
          <w:color w:val="000000" w:themeColor="text1"/>
          <w:sz w:val="24"/>
          <w:szCs w:val="24"/>
          <w:bdr w:val="single" w:sz="4" w:space="0" w:color="auto"/>
        </w:rPr>
      </w:pPr>
      <w:bookmarkStart w:id="4" w:name="_Hlk528786825"/>
      <w:r w:rsidRPr="0014400D">
        <w:rPr>
          <w:rFonts w:asciiTheme="minorEastAsia" w:hAnsiTheme="minorEastAsia"/>
          <w:color w:val="000000" w:themeColor="text1"/>
          <w:sz w:val="24"/>
          <w:szCs w:val="24"/>
          <w:bdr w:val="single" w:sz="4" w:space="0" w:color="auto"/>
        </w:rPr>
        <w:t xml:space="preserve"> </w:t>
      </w:r>
      <w:r w:rsidR="00CF6F84" w:rsidRPr="0014400D">
        <w:rPr>
          <w:rFonts w:asciiTheme="minorEastAsia" w:hAnsiTheme="minorEastAsia"/>
          <w:color w:val="000000" w:themeColor="text1"/>
          <w:sz w:val="24"/>
          <w:szCs w:val="24"/>
          <w:bdr w:val="single" w:sz="4" w:space="0" w:color="auto"/>
        </w:rPr>
        <w:t xml:space="preserve">a </w:t>
      </w:r>
    </w:p>
    <w:p w14:paraId="3F8D6B66" w14:textId="2734E9EC" w:rsidR="00CF6F84" w:rsidRPr="0014400D" w:rsidRDefault="00CF6F84" w:rsidP="00CF6F84">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文部科学省　体罰に係る懲戒処分等の状況（教育職員）（</w:t>
      </w:r>
      <w:r w:rsidR="008E06A9" w:rsidRPr="0014400D">
        <w:rPr>
          <w:rFonts w:asciiTheme="minorEastAsia" w:hAnsiTheme="minorEastAsia" w:hint="eastAsia"/>
          <w:color w:val="000000" w:themeColor="text1"/>
          <w:sz w:val="24"/>
          <w:szCs w:val="24"/>
        </w:rPr>
        <w:t>平成２８</w:t>
      </w:r>
      <w:r w:rsidRPr="0014400D">
        <w:rPr>
          <w:rFonts w:asciiTheme="minorEastAsia" w:hAnsiTheme="minorEastAsia" w:hint="eastAsia"/>
          <w:color w:val="000000" w:themeColor="text1"/>
          <w:sz w:val="24"/>
          <w:szCs w:val="24"/>
        </w:rPr>
        <w:t>年度）（抜粋）</w:t>
      </w:r>
    </w:p>
    <w:tbl>
      <w:tblPr>
        <w:tblW w:w="9170" w:type="dxa"/>
        <w:tblCellMar>
          <w:left w:w="99" w:type="dxa"/>
          <w:right w:w="99" w:type="dxa"/>
        </w:tblCellMar>
        <w:tblLook w:val="04A0" w:firstRow="1" w:lastRow="0" w:firstColumn="1" w:lastColumn="0" w:noHBand="0" w:noVBand="1"/>
      </w:tblPr>
      <w:tblGrid>
        <w:gridCol w:w="1280"/>
        <w:gridCol w:w="1280"/>
        <w:gridCol w:w="1350"/>
        <w:gridCol w:w="1280"/>
        <w:gridCol w:w="1350"/>
        <w:gridCol w:w="1350"/>
        <w:gridCol w:w="1280"/>
      </w:tblGrid>
      <w:tr w:rsidR="007C565B" w:rsidRPr="0014400D" w14:paraId="7362BEF4" w14:textId="4CF72C67" w:rsidTr="007F0878">
        <w:trPr>
          <w:trHeight w:val="270"/>
        </w:trPr>
        <w:tc>
          <w:tcPr>
            <w:tcW w:w="2560" w:type="dxa"/>
            <w:gridSpan w:val="2"/>
            <w:tcBorders>
              <w:top w:val="nil"/>
              <w:left w:val="nil"/>
              <w:bottom w:val="nil"/>
              <w:right w:val="nil"/>
            </w:tcBorders>
            <w:shd w:val="clear" w:color="auto" w:fill="auto"/>
            <w:noWrap/>
            <w:vAlign w:val="center"/>
            <w:hideMark/>
          </w:tcPr>
          <w:p w14:paraId="4208DC0E" w14:textId="61D0C44C" w:rsidR="00CF6F84" w:rsidRPr="0014400D" w:rsidRDefault="00BF0FC3" w:rsidP="007F0878">
            <w:pPr>
              <w:widowControl/>
              <w:jc w:val="lef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w:t>
            </w:r>
            <w:r w:rsidR="00CF6F84" w:rsidRPr="0014400D">
              <w:rPr>
                <w:rFonts w:asciiTheme="minorEastAsia" w:hAnsiTheme="minorEastAsia" w:cs="ＭＳ Ｐゴシック" w:hint="eastAsia"/>
                <w:color w:val="000000" w:themeColor="text1"/>
                <w:kern w:val="0"/>
                <w:sz w:val="24"/>
                <w:szCs w:val="24"/>
              </w:rPr>
              <w:t>発生件数</w:t>
            </w:r>
          </w:p>
        </w:tc>
        <w:tc>
          <w:tcPr>
            <w:tcW w:w="1350" w:type="dxa"/>
            <w:tcBorders>
              <w:top w:val="nil"/>
              <w:left w:val="nil"/>
              <w:bottom w:val="nil"/>
              <w:right w:val="nil"/>
            </w:tcBorders>
            <w:shd w:val="clear" w:color="auto" w:fill="auto"/>
            <w:noWrap/>
            <w:vAlign w:val="center"/>
            <w:hideMark/>
          </w:tcPr>
          <w:p w14:paraId="68EEEE82" w14:textId="72793386" w:rsidR="00CF6F84" w:rsidRPr="0014400D" w:rsidRDefault="00CF6F84" w:rsidP="007F0878">
            <w:pPr>
              <w:widowControl/>
              <w:jc w:val="left"/>
              <w:rPr>
                <w:rFonts w:asciiTheme="minorEastAsia" w:hAnsiTheme="minorEastAsia" w:cs="ＭＳ Ｐゴシック"/>
                <w:color w:val="000000" w:themeColor="text1"/>
                <w:kern w:val="0"/>
                <w:sz w:val="24"/>
                <w:szCs w:val="24"/>
              </w:rPr>
            </w:pPr>
          </w:p>
        </w:tc>
        <w:tc>
          <w:tcPr>
            <w:tcW w:w="1280" w:type="dxa"/>
            <w:tcBorders>
              <w:top w:val="nil"/>
              <w:left w:val="nil"/>
              <w:bottom w:val="nil"/>
              <w:right w:val="nil"/>
            </w:tcBorders>
            <w:shd w:val="clear" w:color="auto" w:fill="auto"/>
            <w:noWrap/>
            <w:vAlign w:val="center"/>
            <w:hideMark/>
          </w:tcPr>
          <w:p w14:paraId="3140E0DF" w14:textId="2EBA7FDC" w:rsidR="00CF6F84" w:rsidRPr="0014400D" w:rsidRDefault="00CF6F84" w:rsidP="007F0878">
            <w:pPr>
              <w:widowControl/>
              <w:jc w:val="left"/>
              <w:rPr>
                <w:rFonts w:asciiTheme="minorEastAsia" w:hAnsiTheme="minorEastAsia" w:cs="Times New Roman"/>
                <w:color w:val="000000" w:themeColor="text1"/>
                <w:kern w:val="0"/>
                <w:sz w:val="24"/>
                <w:szCs w:val="24"/>
              </w:rPr>
            </w:pPr>
          </w:p>
        </w:tc>
        <w:tc>
          <w:tcPr>
            <w:tcW w:w="1350" w:type="dxa"/>
            <w:tcBorders>
              <w:top w:val="nil"/>
              <w:left w:val="nil"/>
              <w:bottom w:val="nil"/>
              <w:right w:val="nil"/>
            </w:tcBorders>
            <w:shd w:val="clear" w:color="auto" w:fill="auto"/>
            <w:noWrap/>
            <w:vAlign w:val="center"/>
            <w:hideMark/>
          </w:tcPr>
          <w:p w14:paraId="20FF9737" w14:textId="43C7EF37" w:rsidR="00CF6F84" w:rsidRPr="0014400D" w:rsidRDefault="00CF6F84" w:rsidP="007F0878">
            <w:pPr>
              <w:widowControl/>
              <w:jc w:val="left"/>
              <w:rPr>
                <w:rFonts w:asciiTheme="minorEastAsia" w:hAnsiTheme="minorEastAsia" w:cs="Times New Roman"/>
                <w:color w:val="000000" w:themeColor="text1"/>
                <w:kern w:val="0"/>
                <w:sz w:val="24"/>
                <w:szCs w:val="24"/>
              </w:rPr>
            </w:pPr>
          </w:p>
        </w:tc>
        <w:tc>
          <w:tcPr>
            <w:tcW w:w="1350" w:type="dxa"/>
            <w:tcBorders>
              <w:top w:val="nil"/>
              <w:left w:val="nil"/>
              <w:bottom w:val="nil"/>
              <w:right w:val="nil"/>
            </w:tcBorders>
            <w:shd w:val="clear" w:color="auto" w:fill="auto"/>
            <w:noWrap/>
            <w:vAlign w:val="center"/>
            <w:hideMark/>
          </w:tcPr>
          <w:p w14:paraId="0858E868" w14:textId="6830F814" w:rsidR="00CF6F84" w:rsidRPr="0014400D" w:rsidRDefault="00CF6F84" w:rsidP="007F0878">
            <w:pPr>
              <w:widowControl/>
              <w:jc w:val="left"/>
              <w:rPr>
                <w:rFonts w:asciiTheme="minorEastAsia" w:hAnsiTheme="minorEastAsia" w:cs="Times New Roman"/>
                <w:color w:val="000000" w:themeColor="text1"/>
                <w:kern w:val="0"/>
                <w:sz w:val="24"/>
                <w:szCs w:val="24"/>
              </w:rPr>
            </w:pPr>
          </w:p>
        </w:tc>
        <w:tc>
          <w:tcPr>
            <w:tcW w:w="1280" w:type="dxa"/>
            <w:tcBorders>
              <w:top w:val="nil"/>
              <w:left w:val="nil"/>
              <w:bottom w:val="nil"/>
              <w:right w:val="nil"/>
            </w:tcBorders>
            <w:shd w:val="clear" w:color="auto" w:fill="auto"/>
            <w:noWrap/>
            <w:vAlign w:val="center"/>
            <w:hideMark/>
          </w:tcPr>
          <w:p w14:paraId="55D8A5F0" w14:textId="39AA1512" w:rsidR="00CF6F84" w:rsidRPr="0014400D" w:rsidRDefault="00CF6F84" w:rsidP="007F0878">
            <w:pPr>
              <w:widowControl/>
              <w:jc w:val="left"/>
              <w:rPr>
                <w:rFonts w:asciiTheme="minorEastAsia" w:hAnsiTheme="minorEastAsia" w:cs="Times New Roman"/>
                <w:color w:val="000000" w:themeColor="text1"/>
                <w:kern w:val="0"/>
                <w:sz w:val="24"/>
                <w:szCs w:val="24"/>
              </w:rPr>
            </w:pPr>
          </w:p>
        </w:tc>
      </w:tr>
      <w:tr w:rsidR="007C565B" w:rsidRPr="0014400D" w14:paraId="475939FC" w14:textId="1D023B70" w:rsidTr="007F0878">
        <w:trPr>
          <w:trHeight w:val="27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47D85" w14:textId="67336A74"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小学校</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149019EE" w14:textId="07D77219"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中学校</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773F854B" w14:textId="242C84B6"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義務教育</w:t>
            </w:r>
          </w:p>
          <w:p w14:paraId="5AE9732C" w14:textId="2CC97B0F"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学校</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48F45299" w14:textId="5914758A"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高等学校</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60119BD6" w14:textId="4AF15B0E"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中等教育</w:t>
            </w:r>
          </w:p>
          <w:p w14:paraId="1E943BEF" w14:textId="139305BD"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学校</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37CBF579" w14:textId="340B8ABE"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特別支援</w:t>
            </w:r>
          </w:p>
          <w:p w14:paraId="2694FEE5" w14:textId="7026584C"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学校</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3D036C29" w14:textId="120D22F1"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合計</w:t>
            </w:r>
          </w:p>
        </w:tc>
      </w:tr>
      <w:tr w:rsidR="007C565B" w:rsidRPr="0014400D" w14:paraId="52725AAE" w14:textId="57703CBC" w:rsidTr="007F0878">
        <w:trPr>
          <w:trHeight w:val="27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45125143" w14:textId="0BE2E639"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w:t>
            </w:r>
            <w:r>
              <w:rPr>
                <w:rFonts w:asciiTheme="minorEastAsia" w:hAnsiTheme="minorEastAsia" w:cs="ＭＳ Ｐゴシック"/>
                <w:color w:val="000000" w:themeColor="text1"/>
                <w:kern w:val="0"/>
                <w:sz w:val="24"/>
                <w:szCs w:val="24"/>
              </w:rPr>
              <w:t>88</w:t>
            </w:r>
          </w:p>
        </w:tc>
        <w:tc>
          <w:tcPr>
            <w:tcW w:w="1280" w:type="dxa"/>
            <w:tcBorders>
              <w:top w:val="nil"/>
              <w:left w:val="nil"/>
              <w:bottom w:val="single" w:sz="4" w:space="0" w:color="auto"/>
              <w:right w:val="single" w:sz="4" w:space="0" w:color="auto"/>
            </w:tcBorders>
            <w:shd w:val="clear" w:color="auto" w:fill="auto"/>
            <w:noWrap/>
            <w:vAlign w:val="center"/>
            <w:hideMark/>
          </w:tcPr>
          <w:p w14:paraId="6AC45393" w14:textId="0D09D2E3"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252</w:t>
            </w:r>
          </w:p>
        </w:tc>
        <w:tc>
          <w:tcPr>
            <w:tcW w:w="1350" w:type="dxa"/>
            <w:tcBorders>
              <w:top w:val="nil"/>
              <w:left w:val="nil"/>
              <w:bottom w:val="single" w:sz="4" w:space="0" w:color="auto"/>
              <w:right w:val="single" w:sz="4" w:space="0" w:color="auto"/>
            </w:tcBorders>
            <w:shd w:val="clear" w:color="auto" w:fill="auto"/>
            <w:noWrap/>
            <w:vAlign w:val="center"/>
            <w:hideMark/>
          </w:tcPr>
          <w:p w14:paraId="08C71F3F" w14:textId="045B8078"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w:t>
            </w:r>
          </w:p>
        </w:tc>
        <w:tc>
          <w:tcPr>
            <w:tcW w:w="1280" w:type="dxa"/>
            <w:tcBorders>
              <w:top w:val="nil"/>
              <w:left w:val="nil"/>
              <w:bottom w:val="single" w:sz="4" w:space="0" w:color="auto"/>
              <w:right w:val="single" w:sz="4" w:space="0" w:color="auto"/>
            </w:tcBorders>
            <w:shd w:val="clear" w:color="auto" w:fill="auto"/>
            <w:noWrap/>
            <w:vAlign w:val="center"/>
            <w:hideMark/>
          </w:tcPr>
          <w:p w14:paraId="5A067C7E" w14:textId="588DE43A"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187</w:t>
            </w:r>
          </w:p>
        </w:tc>
        <w:tc>
          <w:tcPr>
            <w:tcW w:w="1350" w:type="dxa"/>
            <w:tcBorders>
              <w:top w:val="nil"/>
              <w:left w:val="nil"/>
              <w:bottom w:val="single" w:sz="4" w:space="0" w:color="auto"/>
              <w:right w:val="single" w:sz="4" w:space="0" w:color="auto"/>
            </w:tcBorders>
            <w:shd w:val="clear" w:color="auto" w:fill="auto"/>
            <w:noWrap/>
            <w:vAlign w:val="center"/>
            <w:hideMark/>
          </w:tcPr>
          <w:p w14:paraId="45E2C7FD" w14:textId="31BEF359"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281F0310" w14:textId="3B3CF411"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27</w:t>
            </w:r>
          </w:p>
        </w:tc>
        <w:tc>
          <w:tcPr>
            <w:tcW w:w="1280" w:type="dxa"/>
            <w:tcBorders>
              <w:top w:val="nil"/>
              <w:left w:val="nil"/>
              <w:bottom w:val="single" w:sz="4" w:space="0" w:color="auto"/>
              <w:right w:val="single" w:sz="4" w:space="0" w:color="auto"/>
            </w:tcBorders>
            <w:shd w:val="clear" w:color="auto" w:fill="auto"/>
            <w:noWrap/>
            <w:vAlign w:val="center"/>
            <w:hideMark/>
          </w:tcPr>
          <w:p w14:paraId="48C54199" w14:textId="18B50B9A"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654</w:t>
            </w:r>
          </w:p>
        </w:tc>
      </w:tr>
      <w:tr w:rsidR="007C565B" w:rsidRPr="0014400D" w14:paraId="5CA914B8" w14:textId="1A2CA588" w:rsidTr="007F0878">
        <w:trPr>
          <w:trHeight w:val="270"/>
        </w:trPr>
        <w:tc>
          <w:tcPr>
            <w:tcW w:w="1280" w:type="dxa"/>
            <w:tcBorders>
              <w:top w:val="nil"/>
              <w:left w:val="nil"/>
              <w:bottom w:val="nil"/>
              <w:right w:val="nil"/>
            </w:tcBorders>
            <w:shd w:val="clear" w:color="auto" w:fill="auto"/>
            <w:noWrap/>
            <w:vAlign w:val="center"/>
            <w:hideMark/>
          </w:tcPr>
          <w:p w14:paraId="080DA5B9" w14:textId="07D6EDF0" w:rsidR="00CF6F84" w:rsidRPr="0014400D" w:rsidRDefault="00CF6F84" w:rsidP="007F0878">
            <w:pPr>
              <w:widowControl/>
              <w:jc w:val="right"/>
              <w:rPr>
                <w:rFonts w:asciiTheme="minorEastAsia" w:hAnsiTheme="minorEastAsia" w:cs="ＭＳ Ｐゴシック"/>
                <w:color w:val="000000" w:themeColor="text1"/>
                <w:kern w:val="0"/>
                <w:sz w:val="24"/>
                <w:szCs w:val="24"/>
              </w:rPr>
            </w:pPr>
          </w:p>
        </w:tc>
        <w:tc>
          <w:tcPr>
            <w:tcW w:w="1280" w:type="dxa"/>
            <w:tcBorders>
              <w:top w:val="nil"/>
              <w:left w:val="nil"/>
              <w:bottom w:val="nil"/>
              <w:right w:val="nil"/>
            </w:tcBorders>
            <w:shd w:val="clear" w:color="auto" w:fill="auto"/>
            <w:noWrap/>
            <w:vAlign w:val="center"/>
            <w:hideMark/>
          </w:tcPr>
          <w:p w14:paraId="0E9B5BE3" w14:textId="5B72CA68" w:rsidR="00CF6F84" w:rsidRPr="0014400D" w:rsidRDefault="00CF6F84" w:rsidP="007F0878">
            <w:pPr>
              <w:widowControl/>
              <w:jc w:val="left"/>
              <w:rPr>
                <w:rFonts w:asciiTheme="minorEastAsia" w:hAnsiTheme="minorEastAsia" w:cs="Times New Roman"/>
                <w:color w:val="000000" w:themeColor="text1"/>
                <w:kern w:val="0"/>
                <w:sz w:val="24"/>
                <w:szCs w:val="24"/>
              </w:rPr>
            </w:pPr>
          </w:p>
        </w:tc>
        <w:tc>
          <w:tcPr>
            <w:tcW w:w="1350" w:type="dxa"/>
            <w:tcBorders>
              <w:top w:val="nil"/>
              <w:left w:val="nil"/>
              <w:bottom w:val="nil"/>
              <w:right w:val="nil"/>
            </w:tcBorders>
            <w:shd w:val="clear" w:color="auto" w:fill="auto"/>
            <w:noWrap/>
            <w:vAlign w:val="center"/>
            <w:hideMark/>
          </w:tcPr>
          <w:p w14:paraId="7920D759" w14:textId="5DCBD6CA" w:rsidR="00CF6F84" w:rsidRPr="0014400D" w:rsidRDefault="00CF6F84" w:rsidP="007F0878">
            <w:pPr>
              <w:widowControl/>
              <w:jc w:val="left"/>
              <w:rPr>
                <w:rFonts w:asciiTheme="minorEastAsia" w:hAnsiTheme="minorEastAsia" w:cs="Times New Roman"/>
                <w:color w:val="000000" w:themeColor="text1"/>
                <w:kern w:val="0"/>
                <w:sz w:val="24"/>
                <w:szCs w:val="24"/>
              </w:rPr>
            </w:pPr>
          </w:p>
        </w:tc>
        <w:tc>
          <w:tcPr>
            <w:tcW w:w="1280" w:type="dxa"/>
            <w:tcBorders>
              <w:top w:val="nil"/>
              <w:left w:val="nil"/>
              <w:bottom w:val="nil"/>
              <w:right w:val="nil"/>
            </w:tcBorders>
            <w:shd w:val="clear" w:color="auto" w:fill="auto"/>
            <w:noWrap/>
            <w:vAlign w:val="center"/>
            <w:hideMark/>
          </w:tcPr>
          <w:p w14:paraId="7BF260E6" w14:textId="6FFBE982" w:rsidR="00CF6F84" w:rsidRPr="0014400D" w:rsidRDefault="00CF6F84" w:rsidP="007F0878">
            <w:pPr>
              <w:widowControl/>
              <w:jc w:val="left"/>
              <w:rPr>
                <w:rFonts w:asciiTheme="minorEastAsia" w:hAnsiTheme="minorEastAsia" w:cs="Times New Roman"/>
                <w:color w:val="000000" w:themeColor="text1"/>
                <w:kern w:val="0"/>
                <w:sz w:val="24"/>
                <w:szCs w:val="24"/>
              </w:rPr>
            </w:pPr>
          </w:p>
        </w:tc>
        <w:tc>
          <w:tcPr>
            <w:tcW w:w="1350" w:type="dxa"/>
            <w:tcBorders>
              <w:top w:val="nil"/>
              <w:left w:val="nil"/>
              <w:bottom w:val="nil"/>
              <w:right w:val="nil"/>
            </w:tcBorders>
            <w:shd w:val="clear" w:color="auto" w:fill="auto"/>
            <w:noWrap/>
            <w:vAlign w:val="center"/>
            <w:hideMark/>
          </w:tcPr>
          <w:p w14:paraId="1C7C433B" w14:textId="2E3A102C" w:rsidR="00CF6F84" w:rsidRPr="0014400D" w:rsidRDefault="00CF6F84" w:rsidP="007F0878">
            <w:pPr>
              <w:widowControl/>
              <w:jc w:val="left"/>
              <w:rPr>
                <w:rFonts w:asciiTheme="minorEastAsia" w:hAnsiTheme="minorEastAsia" w:cs="Times New Roman"/>
                <w:color w:val="000000" w:themeColor="text1"/>
                <w:kern w:val="0"/>
                <w:sz w:val="24"/>
                <w:szCs w:val="24"/>
              </w:rPr>
            </w:pPr>
          </w:p>
        </w:tc>
        <w:tc>
          <w:tcPr>
            <w:tcW w:w="1350" w:type="dxa"/>
            <w:tcBorders>
              <w:top w:val="nil"/>
              <w:left w:val="nil"/>
              <w:bottom w:val="nil"/>
              <w:right w:val="nil"/>
            </w:tcBorders>
            <w:shd w:val="clear" w:color="auto" w:fill="auto"/>
            <w:noWrap/>
            <w:vAlign w:val="center"/>
            <w:hideMark/>
          </w:tcPr>
          <w:p w14:paraId="662BE2A8" w14:textId="048B29DA" w:rsidR="00CF6F84" w:rsidRPr="0014400D" w:rsidRDefault="00CF6F84" w:rsidP="007F0878">
            <w:pPr>
              <w:widowControl/>
              <w:jc w:val="left"/>
              <w:rPr>
                <w:rFonts w:asciiTheme="minorEastAsia" w:hAnsiTheme="minorEastAsia" w:cs="Times New Roman"/>
                <w:color w:val="000000" w:themeColor="text1"/>
                <w:kern w:val="0"/>
                <w:sz w:val="24"/>
                <w:szCs w:val="24"/>
              </w:rPr>
            </w:pPr>
          </w:p>
        </w:tc>
        <w:tc>
          <w:tcPr>
            <w:tcW w:w="1280" w:type="dxa"/>
            <w:tcBorders>
              <w:top w:val="nil"/>
              <w:left w:val="nil"/>
              <w:bottom w:val="nil"/>
              <w:right w:val="nil"/>
            </w:tcBorders>
            <w:shd w:val="clear" w:color="auto" w:fill="auto"/>
            <w:noWrap/>
            <w:vAlign w:val="center"/>
            <w:hideMark/>
          </w:tcPr>
          <w:p w14:paraId="3CA33806" w14:textId="69D136B5" w:rsidR="00CF6F84" w:rsidRPr="0014400D" w:rsidRDefault="00CF6F84" w:rsidP="007F0878">
            <w:pPr>
              <w:widowControl/>
              <w:jc w:val="left"/>
              <w:rPr>
                <w:rFonts w:asciiTheme="minorEastAsia" w:hAnsiTheme="minorEastAsia" w:cs="Times New Roman"/>
                <w:color w:val="000000" w:themeColor="text1"/>
                <w:kern w:val="0"/>
                <w:sz w:val="24"/>
                <w:szCs w:val="24"/>
              </w:rPr>
            </w:pPr>
          </w:p>
        </w:tc>
      </w:tr>
      <w:tr w:rsidR="007C565B" w:rsidRPr="0014400D" w14:paraId="6AE269EF" w14:textId="24939395" w:rsidTr="007F0878">
        <w:trPr>
          <w:trHeight w:val="270"/>
        </w:trPr>
        <w:tc>
          <w:tcPr>
            <w:tcW w:w="3910" w:type="dxa"/>
            <w:gridSpan w:val="3"/>
            <w:tcBorders>
              <w:top w:val="nil"/>
              <w:left w:val="nil"/>
              <w:bottom w:val="nil"/>
              <w:right w:val="nil"/>
            </w:tcBorders>
            <w:shd w:val="clear" w:color="auto" w:fill="auto"/>
            <w:noWrap/>
            <w:vAlign w:val="center"/>
            <w:hideMark/>
          </w:tcPr>
          <w:p w14:paraId="5D8CCF2D" w14:textId="01D975F0" w:rsidR="00CF6F84" w:rsidRPr="0014400D" w:rsidRDefault="00BF0FC3" w:rsidP="00BF0FC3">
            <w:pPr>
              <w:widowControl/>
              <w:ind w:rightChars="-7" w:right="-17"/>
              <w:jc w:val="lef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(4)</w:t>
            </w:r>
            <w:r w:rsidR="00CF6F84" w:rsidRPr="0014400D">
              <w:rPr>
                <w:rFonts w:asciiTheme="minorEastAsia" w:hAnsiTheme="minorEastAsia" w:cs="ＭＳ Ｐゴシック" w:hint="eastAsia"/>
                <w:color w:val="000000" w:themeColor="text1"/>
                <w:kern w:val="0"/>
                <w:sz w:val="24"/>
                <w:szCs w:val="24"/>
              </w:rPr>
              <w:t>被害を受けた児童生徒人</w:t>
            </w:r>
            <w:r>
              <w:rPr>
                <w:rFonts w:asciiTheme="minorEastAsia" w:hAnsiTheme="minorEastAsia" w:cs="ＭＳ Ｐゴシック" w:hint="eastAsia"/>
                <w:color w:val="000000" w:themeColor="text1"/>
                <w:kern w:val="0"/>
                <w:sz w:val="24"/>
                <w:szCs w:val="24"/>
              </w:rPr>
              <w:t>数</w:t>
            </w:r>
          </w:p>
        </w:tc>
        <w:tc>
          <w:tcPr>
            <w:tcW w:w="1280" w:type="dxa"/>
            <w:tcBorders>
              <w:top w:val="nil"/>
              <w:left w:val="nil"/>
              <w:bottom w:val="nil"/>
              <w:right w:val="nil"/>
            </w:tcBorders>
            <w:shd w:val="clear" w:color="auto" w:fill="auto"/>
            <w:noWrap/>
            <w:vAlign w:val="center"/>
            <w:hideMark/>
          </w:tcPr>
          <w:p w14:paraId="7DF4E69B" w14:textId="27353749" w:rsidR="00CF6F84" w:rsidRPr="0014400D" w:rsidRDefault="00CF6F84" w:rsidP="007F0878">
            <w:pPr>
              <w:widowControl/>
              <w:jc w:val="left"/>
              <w:rPr>
                <w:rFonts w:asciiTheme="minorEastAsia" w:hAnsiTheme="minorEastAsia" w:cs="ＭＳ Ｐゴシック"/>
                <w:color w:val="000000" w:themeColor="text1"/>
                <w:kern w:val="0"/>
                <w:sz w:val="24"/>
                <w:szCs w:val="24"/>
              </w:rPr>
            </w:pPr>
          </w:p>
        </w:tc>
        <w:tc>
          <w:tcPr>
            <w:tcW w:w="1350" w:type="dxa"/>
            <w:tcBorders>
              <w:top w:val="nil"/>
              <w:left w:val="nil"/>
              <w:bottom w:val="nil"/>
              <w:right w:val="nil"/>
            </w:tcBorders>
            <w:shd w:val="clear" w:color="auto" w:fill="auto"/>
            <w:noWrap/>
            <w:vAlign w:val="center"/>
            <w:hideMark/>
          </w:tcPr>
          <w:p w14:paraId="373FD2C7" w14:textId="3F96B46D" w:rsidR="00CF6F84" w:rsidRPr="0014400D" w:rsidRDefault="00CF6F84" w:rsidP="007F0878">
            <w:pPr>
              <w:widowControl/>
              <w:jc w:val="left"/>
              <w:rPr>
                <w:rFonts w:asciiTheme="minorEastAsia" w:hAnsiTheme="minorEastAsia" w:cs="Times New Roman"/>
                <w:color w:val="000000" w:themeColor="text1"/>
                <w:kern w:val="0"/>
                <w:sz w:val="24"/>
                <w:szCs w:val="24"/>
              </w:rPr>
            </w:pPr>
          </w:p>
        </w:tc>
        <w:tc>
          <w:tcPr>
            <w:tcW w:w="1350" w:type="dxa"/>
            <w:tcBorders>
              <w:top w:val="nil"/>
              <w:left w:val="nil"/>
              <w:bottom w:val="nil"/>
              <w:right w:val="nil"/>
            </w:tcBorders>
            <w:shd w:val="clear" w:color="auto" w:fill="auto"/>
            <w:noWrap/>
            <w:vAlign w:val="center"/>
            <w:hideMark/>
          </w:tcPr>
          <w:p w14:paraId="2685E98C" w14:textId="139497B6" w:rsidR="00CF6F84" w:rsidRPr="0014400D" w:rsidRDefault="00CF6F84" w:rsidP="007F0878">
            <w:pPr>
              <w:widowControl/>
              <w:jc w:val="left"/>
              <w:rPr>
                <w:rFonts w:asciiTheme="minorEastAsia" w:hAnsiTheme="minorEastAsia" w:cs="Times New Roman"/>
                <w:color w:val="000000" w:themeColor="text1"/>
                <w:kern w:val="0"/>
                <w:sz w:val="24"/>
                <w:szCs w:val="24"/>
              </w:rPr>
            </w:pPr>
          </w:p>
        </w:tc>
        <w:tc>
          <w:tcPr>
            <w:tcW w:w="1280" w:type="dxa"/>
            <w:tcBorders>
              <w:top w:val="nil"/>
              <w:left w:val="nil"/>
              <w:bottom w:val="nil"/>
              <w:right w:val="nil"/>
            </w:tcBorders>
            <w:shd w:val="clear" w:color="auto" w:fill="auto"/>
            <w:noWrap/>
            <w:vAlign w:val="center"/>
            <w:hideMark/>
          </w:tcPr>
          <w:p w14:paraId="7A5D5DBF" w14:textId="468CD9FD" w:rsidR="00CF6F84" w:rsidRPr="0014400D" w:rsidRDefault="00CF6F84" w:rsidP="007F0878">
            <w:pPr>
              <w:widowControl/>
              <w:jc w:val="left"/>
              <w:rPr>
                <w:rFonts w:asciiTheme="minorEastAsia" w:hAnsiTheme="minorEastAsia" w:cs="Times New Roman"/>
                <w:color w:val="000000" w:themeColor="text1"/>
                <w:kern w:val="0"/>
                <w:sz w:val="24"/>
                <w:szCs w:val="24"/>
              </w:rPr>
            </w:pPr>
          </w:p>
        </w:tc>
      </w:tr>
      <w:tr w:rsidR="007C565B" w:rsidRPr="0014400D" w14:paraId="52818BAA" w14:textId="2C61F2FA" w:rsidTr="007F0878">
        <w:trPr>
          <w:trHeight w:val="27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6F847" w14:textId="03C2B12C"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小学校</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256F7869" w14:textId="0DEF36FE"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中学校</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406B2BF6" w14:textId="59812856"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義務教育</w:t>
            </w:r>
          </w:p>
          <w:p w14:paraId="6A8251B5" w14:textId="4175E520"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学校</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248588B0" w14:textId="58543429"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高等学校</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31D98C0C" w14:textId="17156C00"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中等教育</w:t>
            </w:r>
          </w:p>
          <w:p w14:paraId="01DE8679" w14:textId="58880E36"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学校</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50D988D4" w14:textId="7715C93D"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特別支援</w:t>
            </w:r>
          </w:p>
          <w:p w14:paraId="446301B0" w14:textId="46C73480"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学校</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25449129" w14:textId="25684669"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合計</w:t>
            </w:r>
          </w:p>
        </w:tc>
      </w:tr>
      <w:tr w:rsidR="00CF6F84" w:rsidRPr="0014400D" w14:paraId="778A342F" w14:textId="0A00CCE1" w:rsidTr="007F0878">
        <w:trPr>
          <w:trHeight w:val="27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4ED7D452" w14:textId="39119E7D" w:rsidR="00CF6F84" w:rsidRPr="0014400D" w:rsidRDefault="00BF0FC3" w:rsidP="00BF0FC3">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359</w:t>
            </w:r>
          </w:p>
        </w:tc>
        <w:tc>
          <w:tcPr>
            <w:tcW w:w="1280" w:type="dxa"/>
            <w:tcBorders>
              <w:top w:val="nil"/>
              <w:left w:val="nil"/>
              <w:bottom w:val="single" w:sz="4" w:space="0" w:color="auto"/>
              <w:right w:val="single" w:sz="4" w:space="0" w:color="auto"/>
            </w:tcBorders>
            <w:shd w:val="clear" w:color="auto" w:fill="auto"/>
            <w:noWrap/>
            <w:vAlign w:val="center"/>
            <w:hideMark/>
          </w:tcPr>
          <w:p w14:paraId="48F92647" w14:textId="60087E13" w:rsidR="00CF6F84" w:rsidRPr="0014400D" w:rsidRDefault="00BF0FC3" w:rsidP="00BF0FC3">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402</w:t>
            </w:r>
          </w:p>
        </w:tc>
        <w:tc>
          <w:tcPr>
            <w:tcW w:w="1350" w:type="dxa"/>
            <w:tcBorders>
              <w:top w:val="nil"/>
              <w:left w:val="nil"/>
              <w:bottom w:val="single" w:sz="4" w:space="0" w:color="auto"/>
              <w:right w:val="single" w:sz="4" w:space="0" w:color="auto"/>
            </w:tcBorders>
            <w:shd w:val="clear" w:color="auto" w:fill="auto"/>
            <w:noWrap/>
            <w:vAlign w:val="center"/>
            <w:hideMark/>
          </w:tcPr>
          <w:p w14:paraId="193E5F7E" w14:textId="4C124258"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w:t>
            </w:r>
          </w:p>
        </w:tc>
        <w:tc>
          <w:tcPr>
            <w:tcW w:w="1280" w:type="dxa"/>
            <w:tcBorders>
              <w:top w:val="nil"/>
              <w:left w:val="nil"/>
              <w:bottom w:val="single" w:sz="4" w:space="0" w:color="auto"/>
              <w:right w:val="single" w:sz="4" w:space="0" w:color="auto"/>
            </w:tcBorders>
            <w:shd w:val="clear" w:color="auto" w:fill="auto"/>
            <w:noWrap/>
            <w:vAlign w:val="center"/>
            <w:hideMark/>
          </w:tcPr>
          <w:p w14:paraId="08E21541" w14:textId="49219F87"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335</w:t>
            </w:r>
          </w:p>
        </w:tc>
        <w:tc>
          <w:tcPr>
            <w:tcW w:w="1350" w:type="dxa"/>
            <w:tcBorders>
              <w:top w:val="nil"/>
              <w:left w:val="nil"/>
              <w:bottom w:val="single" w:sz="4" w:space="0" w:color="auto"/>
              <w:right w:val="single" w:sz="4" w:space="0" w:color="auto"/>
            </w:tcBorders>
            <w:shd w:val="clear" w:color="auto" w:fill="auto"/>
            <w:noWrap/>
            <w:vAlign w:val="center"/>
            <w:hideMark/>
          </w:tcPr>
          <w:p w14:paraId="64562618" w14:textId="24CBD870"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58004B7F" w14:textId="39938DB0"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44</w:t>
            </w:r>
          </w:p>
        </w:tc>
        <w:tc>
          <w:tcPr>
            <w:tcW w:w="1280" w:type="dxa"/>
            <w:tcBorders>
              <w:top w:val="nil"/>
              <w:left w:val="nil"/>
              <w:bottom w:val="single" w:sz="4" w:space="0" w:color="auto"/>
              <w:right w:val="single" w:sz="4" w:space="0" w:color="auto"/>
            </w:tcBorders>
            <w:shd w:val="clear" w:color="auto" w:fill="auto"/>
            <w:noWrap/>
            <w:vAlign w:val="center"/>
            <w:hideMark/>
          </w:tcPr>
          <w:p w14:paraId="1E5D2CBE" w14:textId="39F480B7"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1140</w:t>
            </w:r>
          </w:p>
        </w:tc>
      </w:tr>
    </w:tbl>
    <w:p w14:paraId="0C00F400" w14:textId="5BC080EB" w:rsidR="00CF6F84" w:rsidRPr="0014400D" w:rsidRDefault="00CF6F84" w:rsidP="00CF6F84">
      <w:pPr>
        <w:rPr>
          <w:rFonts w:asciiTheme="minorEastAsia" w:hAnsiTheme="minorEastAsia"/>
          <w:color w:val="000000" w:themeColor="text1"/>
          <w:szCs w:val="21"/>
        </w:rPr>
      </w:pPr>
    </w:p>
    <w:p w14:paraId="2FD55893" w14:textId="10622B2D" w:rsidR="00CF6F84" w:rsidRPr="0014400D" w:rsidRDefault="00B46348" w:rsidP="00CF6F84">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CF6F84" w:rsidRPr="0014400D">
        <w:rPr>
          <w:rFonts w:asciiTheme="minorEastAsia" w:hAnsiTheme="minorEastAsia"/>
          <w:color w:val="000000" w:themeColor="text1"/>
          <w:sz w:val="24"/>
          <w:szCs w:val="24"/>
          <w:bdr w:val="single" w:sz="4" w:space="0" w:color="auto"/>
        </w:rPr>
        <w:t xml:space="preserve">b </w:t>
      </w:r>
    </w:p>
    <w:p w14:paraId="04FAF08C" w14:textId="33FEC619" w:rsidR="00CF6F84" w:rsidRPr="0014400D" w:rsidRDefault="00CF6F84" w:rsidP="00CF6F84">
      <w:pPr>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 xml:space="preserve">文部科学省　</w:t>
      </w:r>
      <w:r w:rsidRPr="0014400D">
        <w:rPr>
          <w:rFonts w:asciiTheme="minorEastAsia" w:hAnsiTheme="minorEastAsia" w:hint="eastAsia"/>
          <w:color w:val="000000" w:themeColor="text1"/>
          <w:sz w:val="24"/>
          <w:szCs w:val="24"/>
        </w:rPr>
        <w:t>わいせつ行為等に係る懲戒処分等の状況（教育職員）（</w:t>
      </w:r>
      <w:r w:rsidR="008E06A9" w:rsidRPr="0014400D">
        <w:rPr>
          <w:rFonts w:asciiTheme="minorEastAsia" w:hAnsiTheme="minorEastAsia" w:hint="eastAsia"/>
          <w:color w:val="000000" w:themeColor="text1"/>
          <w:sz w:val="24"/>
          <w:szCs w:val="24"/>
        </w:rPr>
        <w:t>平成２８</w:t>
      </w:r>
      <w:r w:rsidRPr="0014400D">
        <w:rPr>
          <w:rFonts w:asciiTheme="minorEastAsia" w:hAnsiTheme="minorEastAsia" w:hint="eastAsia"/>
          <w:color w:val="000000" w:themeColor="text1"/>
          <w:sz w:val="24"/>
          <w:szCs w:val="24"/>
        </w:rPr>
        <w:t>年度）(抜粋</w:t>
      </w:r>
      <w:r w:rsidRPr="0014400D">
        <w:rPr>
          <w:rFonts w:asciiTheme="minorEastAsia" w:hAnsiTheme="minorEastAsia"/>
          <w:color w:val="000000" w:themeColor="text1"/>
          <w:sz w:val="24"/>
          <w:szCs w:val="24"/>
        </w:rPr>
        <w:t>)</w:t>
      </w:r>
    </w:p>
    <w:tbl>
      <w:tblPr>
        <w:tblW w:w="8895" w:type="dxa"/>
        <w:tblCellMar>
          <w:left w:w="99" w:type="dxa"/>
          <w:right w:w="99" w:type="dxa"/>
        </w:tblCellMar>
        <w:tblLook w:val="04A0" w:firstRow="1" w:lastRow="0" w:firstColumn="1" w:lastColumn="0" w:noHBand="0" w:noVBand="1"/>
      </w:tblPr>
      <w:tblGrid>
        <w:gridCol w:w="1200"/>
        <w:gridCol w:w="1200"/>
        <w:gridCol w:w="1200"/>
        <w:gridCol w:w="894"/>
        <w:gridCol w:w="306"/>
        <w:gridCol w:w="1590"/>
        <w:gridCol w:w="513"/>
        <w:gridCol w:w="717"/>
        <w:gridCol w:w="984"/>
        <w:gridCol w:w="291"/>
      </w:tblGrid>
      <w:tr w:rsidR="007C565B" w:rsidRPr="0014400D" w14:paraId="47654F9D" w14:textId="4C951767" w:rsidTr="001D2551">
        <w:trPr>
          <w:trHeight w:val="270"/>
        </w:trPr>
        <w:tc>
          <w:tcPr>
            <w:tcW w:w="8895" w:type="dxa"/>
            <w:gridSpan w:val="10"/>
            <w:tcBorders>
              <w:top w:val="nil"/>
              <w:left w:val="nil"/>
              <w:bottom w:val="single" w:sz="4" w:space="0" w:color="auto"/>
              <w:right w:val="nil"/>
            </w:tcBorders>
            <w:shd w:val="clear" w:color="auto" w:fill="auto"/>
            <w:noWrap/>
            <w:vAlign w:val="center"/>
            <w:hideMark/>
          </w:tcPr>
          <w:p w14:paraId="31A2A373" w14:textId="7E2E4F31" w:rsidR="00CF6F84" w:rsidRPr="0014400D" w:rsidRDefault="00BF0FC3" w:rsidP="00BF0FC3">
            <w:pPr>
              <w:widowControl/>
              <w:jc w:val="left"/>
              <w:rPr>
                <w:rFonts w:asciiTheme="minorEastAsia" w:hAnsiTheme="minorEastAsia" w:cs="ＭＳ Ｐゴシック"/>
                <w:color w:val="000000" w:themeColor="text1"/>
                <w:kern w:val="0"/>
                <w:sz w:val="24"/>
                <w:szCs w:val="24"/>
              </w:rPr>
            </w:pPr>
            <w:r>
              <w:rPr>
                <w:rFonts w:asciiTheme="minorEastAsia" w:hAnsiTheme="minorEastAsia" w:cs="ＭＳ Ｐゴシック"/>
                <w:color w:val="000000" w:themeColor="text1"/>
                <w:kern w:val="0"/>
                <w:sz w:val="24"/>
                <w:szCs w:val="24"/>
              </w:rPr>
              <w:t>(1)</w:t>
            </w:r>
            <w:r w:rsidR="00CF6F84" w:rsidRPr="0014400D">
              <w:rPr>
                <w:rFonts w:asciiTheme="minorEastAsia" w:hAnsiTheme="minorEastAsia" w:cs="ＭＳ Ｐゴシック" w:hint="eastAsia"/>
                <w:color w:val="000000" w:themeColor="text1"/>
                <w:kern w:val="0"/>
                <w:sz w:val="24"/>
                <w:szCs w:val="24"/>
              </w:rPr>
              <w:t>わいせつ行為等に係る懲戒処分等の状況（当事者責任）（</w:t>
            </w:r>
            <w:r w:rsidR="006C19A1">
              <w:rPr>
                <w:rFonts w:asciiTheme="minorEastAsia" w:hAnsiTheme="minorEastAsia" w:cs="ＭＳ Ｐゴシック" w:hint="eastAsia"/>
                <w:color w:val="000000" w:themeColor="text1"/>
                <w:kern w:val="0"/>
                <w:sz w:val="24"/>
                <w:szCs w:val="24"/>
              </w:rPr>
              <w:t>平成２８</w:t>
            </w:r>
            <w:r w:rsidR="00CF6F84" w:rsidRPr="0014400D">
              <w:rPr>
                <w:rFonts w:asciiTheme="minorEastAsia" w:hAnsiTheme="minorEastAsia" w:cs="ＭＳ Ｐゴシック" w:hint="eastAsia"/>
                <w:color w:val="000000" w:themeColor="text1"/>
                <w:kern w:val="0"/>
                <w:sz w:val="24"/>
                <w:szCs w:val="24"/>
              </w:rPr>
              <w:t>年度）</w:t>
            </w:r>
          </w:p>
        </w:tc>
      </w:tr>
      <w:tr w:rsidR="007C565B" w:rsidRPr="0014400D" w14:paraId="64237BE8" w14:textId="171DC3FB" w:rsidTr="001D2551">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AC15E6" w14:textId="0559B157"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免職</w:t>
            </w:r>
          </w:p>
        </w:tc>
        <w:tc>
          <w:tcPr>
            <w:tcW w:w="1200" w:type="dxa"/>
            <w:tcBorders>
              <w:top w:val="nil"/>
              <w:left w:val="nil"/>
              <w:bottom w:val="single" w:sz="4" w:space="0" w:color="auto"/>
              <w:right w:val="single" w:sz="4" w:space="0" w:color="auto"/>
            </w:tcBorders>
            <w:shd w:val="clear" w:color="auto" w:fill="auto"/>
            <w:noWrap/>
            <w:vAlign w:val="center"/>
            <w:hideMark/>
          </w:tcPr>
          <w:p w14:paraId="28D0E68F" w14:textId="3E5FE702"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停職</w:t>
            </w:r>
          </w:p>
        </w:tc>
        <w:tc>
          <w:tcPr>
            <w:tcW w:w="1200" w:type="dxa"/>
            <w:tcBorders>
              <w:top w:val="nil"/>
              <w:left w:val="nil"/>
              <w:bottom w:val="single" w:sz="4" w:space="0" w:color="auto"/>
              <w:right w:val="single" w:sz="4" w:space="0" w:color="auto"/>
            </w:tcBorders>
            <w:shd w:val="clear" w:color="auto" w:fill="auto"/>
            <w:noWrap/>
            <w:vAlign w:val="center"/>
            <w:hideMark/>
          </w:tcPr>
          <w:p w14:paraId="7129B2CB" w14:textId="048CA085"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減給</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7BD1473" w14:textId="148C10BD"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戒告</w:t>
            </w:r>
          </w:p>
        </w:tc>
        <w:tc>
          <w:tcPr>
            <w:tcW w:w="1590" w:type="dxa"/>
            <w:tcBorders>
              <w:top w:val="nil"/>
              <w:left w:val="nil"/>
              <w:bottom w:val="single" w:sz="4" w:space="0" w:color="auto"/>
              <w:right w:val="single" w:sz="4" w:space="0" w:color="auto"/>
            </w:tcBorders>
            <w:shd w:val="clear" w:color="auto" w:fill="auto"/>
            <w:noWrap/>
            <w:vAlign w:val="center"/>
            <w:hideMark/>
          </w:tcPr>
          <w:p w14:paraId="5BC65F9C" w14:textId="0B4AEB72"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合計</w:t>
            </w:r>
          </w:p>
        </w:tc>
        <w:tc>
          <w:tcPr>
            <w:tcW w:w="1230" w:type="dxa"/>
            <w:gridSpan w:val="2"/>
            <w:tcBorders>
              <w:top w:val="nil"/>
              <w:left w:val="nil"/>
              <w:bottom w:val="single" w:sz="4" w:space="0" w:color="auto"/>
              <w:right w:val="single" w:sz="4" w:space="0" w:color="auto"/>
            </w:tcBorders>
            <w:shd w:val="clear" w:color="auto" w:fill="auto"/>
            <w:noWrap/>
            <w:vAlign w:val="center"/>
            <w:hideMark/>
          </w:tcPr>
          <w:p w14:paraId="644EC9B9" w14:textId="619517EC"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訓告等</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3D9DA72F" w14:textId="007B594E"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総計</w:t>
            </w:r>
          </w:p>
        </w:tc>
      </w:tr>
      <w:tr w:rsidR="00CF6F84" w:rsidRPr="0014400D" w14:paraId="5F4C0A91" w14:textId="1BC3786C" w:rsidTr="001D2551">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555836" w14:textId="5019796E"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129</w:t>
            </w:r>
          </w:p>
        </w:tc>
        <w:tc>
          <w:tcPr>
            <w:tcW w:w="1200" w:type="dxa"/>
            <w:tcBorders>
              <w:top w:val="nil"/>
              <w:left w:val="nil"/>
              <w:bottom w:val="single" w:sz="4" w:space="0" w:color="auto"/>
              <w:right w:val="single" w:sz="4" w:space="0" w:color="auto"/>
            </w:tcBorders>
            <w:shd w:val="clear" w:color="auto" w:fill="auto"/>
            <w:noWrap/>
            <w:vAlign w:val="center"/>
            <w:hideMark/>
          </w:tcPr>
          <w:p w14:paraId="2525DCCC" w14:textId="627EE9B6"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50</w:t>
            </w:r>
          </w:p>
        </w:tc>
        <w:tc>
          <w:tcPr>
            <w:tcW w:w="1200" w:type="dxa"/>
            <w:tcBorders>
              <w:top w:val="nil"/>
              <w:left w:val="nil"/>
              <w:bottom w:val="single" w:sz="4" w:space="0" w:color="auto"/>
              <w:right w:val="single" w:sz="4" w:space="0" w:color="auto"/>
            </w:tcBorders>
            <w:shd w:val="clear" w:color="auto" w:fill="auto"/>
            <w:noWrap/>
            <w:vAlign w:val="center"/>
            <w:hideMark/>
          </w:tcPr>
          <w:p w14:paraId="38943508" w14:textId="305BA47C"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15</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8C35337" w14:textId="5FFA2570"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3</w:t>
            </w:r>
          </w:p>
        </w:tc>
        <w:tc>
          <w:tcPr>
            <w:tcW w:w="1590" w:type="dxa"/>
            <w:tcBorders>
              <w:top w:val="nil"/>
              <w:left w:val="nil"/>
              <w:bottom w:val="single" w:sz="4" w:space="0" w:color="auto"/>
              <w:right w:val="single" w:sz="4" w:space="0" w:color="auto"/>
            </w:tcBorders>
            <w:shd w:val="clear" w:color="auto" w:fill="auto"/>
            <w:noWrap/>
            <w:vAlign w:val="center"/>
            <w:hideMark/>
          </w:tcPr>
          <w:p w14:paraId="685C409E" w14:textId="6EAE38B8"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197</w:t>
            </w:r>
          </w:p>
        </w:tc>
        <w:tc>
          <w:tcPr>
            <w:tcW w:w="1230" w:type="dxa"/>
            <w:gridSpan w:val="2"/>
            <w:tcBorders>
              <w:top w:val="nil"/>
              <w:left w:val="nil"/>
              <w:bottom w:val="single" w:sz="4" w:space="0" w:color="auto"/>
              <w:right w:val="single" w:sz="4" w:space="0" w:color="auto"/>
            </w:tcBorders>
            <w:shd w:val="clear" w:color="auto" w:fill="auto"/>
            <w:noWrap/>
            <w:vAlign w:val="center"/>
            <w:hideMark/>
          </w:tcPr>
          <w:p w14:paraId="3627CCDC" w14:textId="6E7022D0"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29</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2FEAD722" w14:textId="07D52D7A" w:rsidR="00CF6F84" w:rsidRPr="0014400D" w:rsidRDefault="00BF0FC3" w:rsidP="007F0878">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226</w:t>
            </w:r>
          </w:p>
        </w:tc>
      </w:tr>
      <w:tr w:rsidR="007C565B" w:rsidRPr="0014400D" w14:paraId="755C6FC7" w14:textId="2B341AA0" w:rsidTr="00B118CB">
        <w:trPr>
          <w:gridAfter w:val="1"/>
          <w:wAfter w:w="291" w:type="dxa"/>
          <w:trHeight w:val="270"/>
        </w:trPr>
        <w:tc>
          <w:tcPr>
            <w:tcW w:w="6903" w:type="dxa"/>
            <w:gridSpan w:val="7"/>
            <w:tcBorders>
              <w:top w:val="nil"/>
              <w:left w:val="nil"/>
              <w:bottom w:val="nil"/>
              <w:right w:val="nil"/>
            </w:tcBorders>
            <w:shd w:val="clear" w:color="auto" w:fill="auto"/>
            <w:noWrap/>
            <w:vAlign w:val="center"/>
            <w:hideMark/>
          </w:tcPr>
          <w:p w14:paraId="07369B2D" w14:textId="3C681850" w:rsidR="00CF6F84" w:rsidRPr="0014400D" w:rsidRDefault="00BF0FC3" w:rsidP="00BF0FC3">
            <w:pPr>
              <w:widowControl/>
              <w:jc w:val="lef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w:t>
            </w:r>
            <w:r>
              <w:rPr>
                <w:rFonts w:asciiTheme="minorEastAsia" w:hAnsiTheme="minorEastAsia" w:cs="ＭＳ Ｐゴシック"/>
                <w:color w:val="000000" w:themeColor="text1"/>
                <w:kern w:val="0"/>
                <w:sz w:val="24"/>
                <w:szCs w:val="24"/>
              </w:rPr>
              <w:t>4)</w:t>
            </w:r>
            <w:r w:rsidR="00CF6F84" w:rsidRPr="0014400D">
              <w:rPr>
                <w:rFonts w:asciiTheme="minorEastAsia" w:hAnsiTheme="minorEastAsia" w:cs="ＭＳ Ｐゴシック" w:hint="eastAsia"/>
                <w:color w:val="000000" w:themeColor="text1"/>
                <w:kern w:val="0"/>
                <w:sz w:val="24"/>
                <w:szCs w:val="24"/>
              </w:rPr>
              <w:t>被処分者の所属する学校種</w:t>
            </w:r>
          </w:p>
        </w:tc>
        <w:tc>
          <w:tcPr>
            <w:tcW w:w="1701" w:type="dxa"/>
            <w:gridSpan w:val="2"/>
            <w:tcBorders>
              <w:top w:val="nil"/>
              <w:left w:val="nil"/>
              <w:bottom w:val="nil"/>
              <w:right w:val="nil"/>
            </w:tcBorders>
            <w:shd w:val="clear" w:color="auto" w:fill="auto"/>
            <w:noWrap/>
            <w:vAlign w:val="center"/>
            <w:hideMark/>
          </w:tcPr>
          <w:p w14:paraId="54EBCE76" w14:textId="41711B60" w:rsidR="00CF6F84" w:rsidRPr="0014400D" w:rsidRDefault="00CF6F84" w:rsidP="007F0878">
            <w:pPr>
              <w:widowControl/>
              <w:jc w:val="left"/>
              <w:rPr>
                <w:rFonts w:asciiTheme="minorEastAsia" w:hAnsiTheme="minorEastAsia" w:cs="ＭＳ Ｐゴシック"/>
                <w:color w:val="000000" w:themeColor="text1"/>
                <w:kern w:val="0"/>
                <w:szCs w:val="21"/>
              </w:rPr>
            </w:pPr>
          </w:p>
        </w:tc>
      </w:tr>
      <w:tr w:rsidR="007C565B" w:rsidRPr="0014400D" w14:paraId="51DC1669" w14:textId="19C1F7EB" w:rsidTr="00B118CB">
        <w:trPr>
          <w:gridAfter w:val="1"/>
          <w:wAfter w:w="291" w:type="dxa"/>
          <w:trHeight w:val="27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91DED" w14:textId="379D2ACD"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 xml:space="preserve">　</w:t>
            </w:r>
          </w:p>
        </w:tc>
        <w:tc>
          <w:tcPr>
            <w:tcW w:w="20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3DF806" w14:textId="77EFEA87"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被処分者数Ａ</w:t>
            </w:r>
          </w:p>
        </w:tc>
        <w:tc>
          <w:tcPr>
            <w:tcW w:w="24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C60B973" w14:textId="44A13BEE"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在職者数Ｂ</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B73E41" w14:textId="1DC4962D"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Ａ／Ｂ</w:t>
            </w:r>
          </w:p>
        </w:tc>
      </w:tr>
      <w:tr w:rsidR="007C565B" w:rsidRPr="0014400D" w14:paraId="3282507D" w14:textId="3040FA0C" w:rsidTr="00B118CB">
        <w:trPr>
          <w:gridAfter w:val="1"/>
          <w:wAfter w:w="291" w:type="dxa"/>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5488F9" w14:textId="504A4CBC"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小学校</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5D176F3A" w14:textId="3E61C957" w:rsidR="00CF6F84" w:rsidRPr="0014400D" w:rsidRDefault="00BF0FC3" w:rsidP="00314874">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68</w:t>
            </w:r>
            <w:r w:rsidR="00475EA0" w:rsidRPr="0014400D">
              <w:rPr>
                <w:rFonts w:asciiTheme="minorEastAsia" w:hAnsiTheme="minorEastAsia" w:cs="ＭＳ Ｐゴシック" w:hint="eastAsia"/>
                <w:color w:val="000000" w:themeColor="text1"/>
                <w:kern w:val="0"/>
                <w:sz w:val="24"/>
                <w:szCs w:val="24"/>
              </w:rPr>
              <w:t>人</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6712FBCE" w14:textId="4905483F" w:rsidR="00CF6F84" w:rsidRPr="0014400D" w:rsidRDefault="00BF0FC3" w:rsidP="00BF0FC3">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410,116</w:t>
            </w:r>
            <w:r w:rsidR="00475EA0" w:rsidRPr="0014400D">
              <w:rPr>
                <w:rFonts w:asciiTheme="minorEastAsia" w:hAnsiTheme="minorEastAsia" w:cs="ＭＳ Ｐゴシック" w:hint="eastAsia"/>
                <w:color w:val="000000" w:themeColor="text1"/>
                <w:kern w:val="0"/>
                <w:sz w:val="24"/>
                <w:szCs w:val="24"/>
              </w:rPr>
              <w:t>人</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E5308B8" w14:textId="2CA47E54" w:rsidR="00CF6F84" w:rsidRPr="0014400D" w:rsidRDefault="00BF0FC3" w:rsidP="00BF0FC3">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0.02</w:t>
            </w:r>
            <w:r>
              <w:rPr>
                <w:rFonts w:asciiTheme="minorEastAsia" w:hAnsiTheme="minorEastAsia" w:cs="ＭＳ Ｐゴシック"/>
                <w:color w:val="000000" w:themeColor="text1"/>
                <w:kern w:val="0"/>
                <w:sz w:val="24"/>
                <w:szCs w:val="24"/>
              </w:rPr>
              <w:t>%</w:t>
            </w:r>
          </w:p>
        </w:tc>
      </w:tr>
      <w:tr w:rsidR="007C565B" w:rsidRPr="0014400D" w14:paraId="7DC83C54" w14:textId="2A07F573" w:rsidTr="00B118CB">
        <w:trPr>
          <w:gridAfter w:val="1"/>
          <w:wAfter w:w="291" w:type="dxa"/>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56967D" w14:textId="7E8703DA"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中学校</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30D81366" w14:textId="05CD4F70" w:rsidR="00CF6F84" w:rsidRPr="0014400D" w:rsidRDefault="00BF0FC3" w:rsidP="00314874">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79</w:t>
            </w:r>
            <w:r w:rsidR="00475EA0" w:rsidRPr="0014400D">
              <w:rPr>
                <w:rFonts w:asciiTheme="minorEastAsia" w:hAnsiTheme="minorEastAsia" w:cs="ＭＳ Ｐゴシック" w:hint="eastAsia"/>
                <w:color w:val="000000" w:themeColor="text1"/>
                <w:kern w:val="0"/>
                <w:sz w:val="24"/>
                <w:szCs w:val="24"/>
              </w:rPr>
              <w:t>人</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6C6D0FA9" w14:textId="18E1A2BD" w:rsidR="00CF6F84" w:rsidRPr="0014400D" w:rsidRDefault="00BF0FC3" w:rsidP="00BF0FC3">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235,223</w:t>
            </w:r>
            <w:r w:rsidR="00475EA0" w:rsidRPr="0014400D">
              <w:rPr>
                <w:rFonts w:asciiTheme="minorEastAsia" w:hAnsiTheme="minorEastAsia" w:cs="ＭＳ Ｐゴシック" w:hint="eastAsia"/>
                <w:color w:val="000000" w:themeColor="text1"/>
                <w:kern w:val="0"/>
                <w:sz w:val="24"/>
                <w:szCs w:val="24"/>
              </w:rPr>
              <w:t>人</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EFEBDE8" w14:textId="09E8ED88" w:rsidR="00CF6F84" w:rsidRPr="0014400D" w:rsidRDefault="00BF0FC3" w:rsidP="00BF0FC3">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0.03%</w:t>
            </w:r>
          </w:p>
        </w:tc>
      </w:tr>
      <w:tr w:rsidR="007C565B" w:rsidRPr="0014400D" w14:paraId="67258EA8" w14:textId="0E6D191D" w:rsidTr="00B118CB">
        <w:trPr>
          <w:gridAfter w:val="1"/>
          <w:wAfter w:w="291" w:type="dxa"/>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BF548F" w14:textId="1590113F"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義務教育学校</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181BB71C" w14:textId="6893FA12" w:rsidR="00CF6F84" w:rsidRPr="0014400D" w:rsidRDefault="00BF0FC3" w:rsidP="00314874">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w:t>
            </w:r>
            <w:r w:rsidR="00475EA0" w:rsidRPr="0014400D">
              <w:rPr>
                <w:rFonts w:asciiTheme="minorEastAsia" w:hAnsiTheme="minorEastAsia" w:cs="ＭＳ Ｐゴシック" w:hint="eastAsia"/>
                <w:color w:val="000000" w:themeColor="text1"/>
                <w:kern w:val="0"/>
                <w:sz w:val="24"/>
                <w:szCs w:val="24"/>
              </w:rPr>
              <w:t>人</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7A4C79BF" w14:textId="54218A0C" w:rsidR="00CF6F84" w:rsidRPr="0014400D" w:rsidRDefault="00BF0FC3" w:rsidP="00314874">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934</w:t>
            </w:r>
            <w:r w:rsidR="00475EA0" w:rsidRPr="0014400D">
              <w:rPr>
                <w:rFonts w:asciiTheme="minorEastAsia" w:hAnsiTheme="minorEastAsia" w:cs="ＭＳ Ｐゴシック" w:hint="eastAsia"/>
                <w:color w:val="000000" w:themeColor="text1"/>
                <w:kern w:val="0"/>
                <w:sz w:val="24"/>
                <w:szCs w:val="24"/>
              </w:rPr>
              <w:t>人</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2E786A7" w14:textId="111BEBEF" w:rsidR="00CF6F84" w:rsidRPr="0014400D" w:rsidRDefault="00BF0FC3" w:rsidP="00BF0FC3">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0.00%</w:t>
            </w:r>
          </w:p>
        </w:tc>
      </w:tr>
      <w:tr w:rsidR="007C565B" w:rsidRPr="0014400D" w14:paraId="5EF0E12B" w14:textId="392703F5" w:rsidTr="00B118CB">
        <w:trPr>
          <w:gridAfter w:val="1"/>
          <w:wAfter w:w="291" w:type="dxa"/>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DEA2A4" w14:textId="014BFD6D"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高等学校</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46123EBA" w14:textId="14CF2B26" w:rsidR="00CF6F84" w:rsidRPr="0014400D" w:rsidRDefault="00BF0FC3" w:rsidP="00314874">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67</w:t>
            </w:r>
            <w:r w:rsidR="00475EA0" w:rsidRPr="0014400D">
              <w:rPr>
                <w:rFonts w:asciiTheme="minorEastAsia" w:hAnsiTheme="minorEastAsia" w:cs="ＭＳ Ｐゴシック" w:hint="eastAsia"/>
                <w:color w:val="000000" w:themeColor="text1"/>
                <w:kern w:val="0"/>
                <w:sz w:val="24"/>
                <w:szCs w:val="24"/>
              </w:rPr>
              <w:t>人</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44FD348B" w14:textId="604A3B5A" w:rsidR="00CF6F84" w:rsidRPr="0014400D" w:rsidRDefault="00BF0FC3" w:rsidP="00BF0FC3">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185,288</w:t>
            </w:r>
            <w:r w:rsidR="00475EA0" w:rsidRPr="0014400D">
              <w:rPr>
                <w:rFonts w:asciiTheme="minorEastAsia" w:hAnsiTheme="minorEastAsia" w:cs="ＭＳ Ｐゴシック" w:hint="eastAsia"/>
                <w:color w:val="000000" w:themeColor="text1"/>
                <w:kern w:val="0"/>
                <w:sz w:val="24"/>
                <w:szCs w:val="24"/>
              </w:rPr>
              <w:t>人</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0D5A392" w14:textId="14548A47" w:rsidR="00CF6F84" w:rsidRPr="0014400D" w:rsidRDefault="00BF0FC3" w:rsidP="00BF0FC3">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0.04%</w:t>
            </w:r>
          </w:p>
        </w:tc>
      </w:tr>
      <w:tr w:rsidR="007C565B" w:rsidRPr="0014400D" w14:paraId="2AE6D62C" w14:textId="685552D1" w:rsidTr="00B118CB">
        <w:trPr>
          <w:gridAfter w:val="1"/>
          <w:wAfter w:w="291" w:type="dxa"/>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FB1340" w14:textId="41A6184C"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中等教育学校</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101E55EB" w14:textId="49A66A86" w:rsidR="00CF6F84" w:rsidRPr="0014400D" w:rsidRDefault="00BF0FC3" w:rsidP="00314874">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w:t>
            </w:r>
            <w:r w:rsidR="00475EA0" w:rsidRPr="0014400D">
              <w:rPr>
                <w:rFonts w:asciiTheme="minorEastAsia" w:hAnsiTheme="minorEastAsia" w:cs="ＭＳ Ｐゴシック" w:hint="eastAsia"/>
                <w:color w:val="000000" w:themeColor="text1"/>
                <w:kern w:val="0"/>
                <w:sz w:val="24"/>
                <w:szCs w:val="24"/>
              </w:rPr>
              <w:t>人</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76D2DFC6" w14:textId="1510DB2B" w:rsidR="00CF6F84" w:rsidRPr="0014400D" w:rsidRDefault="00BF0FC3" w:rsidP="00BF0FC3">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1,687</w:t>
            </w:r>
            <w:r w:rsidR="00475EA0" w:rsidRPr="0014400D">
              <w:rPr>
                <w:rFonts w:asciiTheme="minorEastAsia" w:hAnsiTheme="minorEastAsia" w:cs="ＭＳ Ｐゴシック" w:hint="eastAsia"/>
                <w:color w:val="000000" w:themeColor="text1"/>
                <w:kern w:val="0"/>
                <w:sz w:val="24"/>
                <w:szCs w:val="24"/>
              </w:rPr>
              <w:t>人</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2DFB31B" w14:textId="20A0AE92"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0.00%</w:t>
            </w:r>
          </w:p>
        </w:tc>
      </w:tr>
      <w:tr w:rsidR="007C565B" w:rsidRPr="0014400D" w14:paraId="4032F4A5" w14:textId="6C7E0497" w:rsidTr="00B118CB">
        <w:trPr>
          <w:gridAfter w:val="1"/>
          <w:wAfter w:w="291" w:type="dxa"/>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B314C5" w14:textId="24CAD091"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特別支援学校</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1530D204" w14:textId="5292DB2A" w:rsidR="00CF6F84" w:rsidRPr="0014400D" w:rsidRDefault="00BF0FC3" w:rsidP="00314874">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12</w:t>
            </w:r>
            <w:r w:rsidR="00475EA0" w:rsidRPr="0014400D">
              <w:rPr>
                <w:rFonts w:asciiTheme="minorEastAsia" w:hAnsiTheme="minorEastAsia" w:cs="ＭＳ Ｐゴシック" w:hint="eastAsia"/>
                <w:color w:val="000000" w:themeColor="text1"/>
                <w:kern w:val="0"/>
                <w:sz w:val="24"/>
                <w:szCs w:val="24"/>
              </w:rPr>
              <w:t>人</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0CF58E17" w14:textId="7FF71891" w:rsidR="00CF6F84" w:rsidRPr="0014400D" w:rsidRDefault="00BF0FC3" w:rsidP="00BF0FC3">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86,810</w:t>
            </w:r>
            <w:r w:rsidR="00475EA0" w:rsidRPr="0014400D">
              <w:rPr>
                <w:rFonts w:asciiTheme="minorEastAsia" w:hAnsiTheme="minorEastAsia" w:cs="ＭＳ Ｐゴシック" w:hint="eastAsia"/>
                <w:color w:val="000000" w:themeColor="text1"/>
                <w:kern w:val="0"/>
                <w:sz w:val="24"/>
                <w:szCs w:val="24"/>
              </w:rPr>
              <w:t>人</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358C965" w14:textId="4574BDE6"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0.01%</w:t>
            </w:r>
          </w:p>
        </w:tc>
      </w:tr>
      <w:tr w:rsidR="00CF6F84" w:rsidRPr="0014400D" w14:paraId="1DB5B5E5" w14:textId="20E7C74D" w:rsidTr="00B118CB">
        <w:trPr>
          <w:gridAfter w:val="1"/>
          <w:wAfter w:w="291" w:type="dxa"/>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E02652" w14:textId="7441B867"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計</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1B2B0377" w14:textId="48A30018" w:rsidR="00CF6F84" w:rsidRPr="0014400D" w:rsidRDefault="00BF0FC3" w:rsidP="00314874">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226</w:t>
            </w:r>
            <w:r w:rsidR="00475EA0" w:rsidRPr="0014400D">
              <w:rPr>
                <w:rFonts w:asciiTheme="minorEastAsia" w:hAnsiTheme="minorEastAsia" w:cs="ＭＳ Ｐゴシック" w:hint="eastAsia"/>
                <w:color w:val="000000" w:themeColor="text1"/>
                <w:kern w:val="0"/>
                <w:sz w:val="24"/>
                <w:szCs w:val="24"/>
              </w:rPr>
              <w:t>人</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5C30A074" w14:textId="60ACFC88" w:rsidR="00CF6F84" w:rsidRPr="0014400D" w:rsidRDefault="00BF0FC3" w:rsidP="00BF0FC3">
            <w:pPr>
              <w:widowControl/>
              <w:jc w:val="right"/>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920,058</w:t>
            </w:r>
            <w:r w:rsidR="00475EA0" w:rsidRPr="0014400D">
              <w:rPr>
                <w:rFonts w:asciiTheme="minorEastAsia" w:hAnsiTheme="minorEastAsia" w:cs="ＭＳ Ｐゴシック" w:hint="eastAsia"/>
                <w:color w:val="000000" w:themeColor="text1"/>
                <w:kern w:val="0"/>
                <w:sz w:val="24"/>
                <w:szCs w:val="24"/>
              </w:rPr>
              <w:t>人</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0887322" w14:textId="5D5FB928"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0.02%</w:t>
            </w:r>
          </w:p>
        </w:tc>
      </w:tr>
    </w:tbl>
    <w:p w14:paraId="7FB0EE27" w14:textId="065B2DB5" w:rsidR="00CF6F84" w:rsidRPr="0014400D" w:rsidRDefault="00BF0FC3" w:rsidP="00CF6F84">
      <w:pPr>
        <w:widowControl/>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(5)</w:t>
      </w:r>
      <w:r w:rsidR="00CF6F84" w:rsidRPr="0014400D">
        <w:rPr>
          <w:rFonts w:asciiTheme="minorEastAsia" w:hAnsiTheme="minorEastAsia" w:cs="ＭＳ Ｐゴシック" w:hint="eastAsia"/>
          <w:color w:val="000000" w:themeColor="text1"/>
          <w:kern w:val="0"/>
          <w:sz w:val="24"/>
          <w:szCs w:val="24"/>
        </w:rPr>
        <w:t>わいせつ行為等の相手の属性</w:t>
      </w:r>
    </w:p>
    <w:tbl>
      <w:tblPr>
        <w:tblW w:w="4919" w:type="dxa"/>
        <w:tblCellMar>
          <w:left w:w="99" w:type="dxa"/>
          <w:right w:w="99" w:type="dxa"/>
        </w:tblCellMar>
        <w:tblLook w:val="04A0" w:firstRow="1" w:lastRow="0" w:firstColumn="1" w:lastColumn="0" w:noHBand="0" w:noVBand="1"/>
      </w:tblPr>
      <w:tblGrid>
        <w:gridCol w:w="2509"/>
        <w:gridCol w:w="851"/>
        <w:gridCol w:w="1559"/>
      </w:tblGrid>
      <w:tr w:rsidR="007C565B" w:rsidRPr="0014400D" w14:paraId="53EDE73C" w14:textId="6854303F" w:rsidTr="004D4506">
        <w:trPr>
          <w:trHeight w:val="270"/>
        </w:trPr>
        <w:tc>
          <w:tcPr>
            <w:tcW w:w="2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D58A3" w14:textId="35B6C5C2"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22E3278" w14:textId="4764B415"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人数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152E37C" w14:textId="042DB3B7" w:rsidR="00CF6F84" w:rsidRPr="0014400D" w:rsidRDefault="00CF6F84" w:rsidP="007F0878">
            <w:pPr>
              <w:widowControl/>
              <w:jc w:val="center"/>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割合</w:t>
            </w:r>
          </w:p>
        </w:tc>
      </w:tr>
      <w:tr w:rsidR="007C565B" w:rsidRPr="0014400D" w14:paraId="4A3A76AA" w14:textId="655A090A" w:rsidTr="004D4506">
        <w:trPr>
          <w:trHeight w:val="270"/>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68CCC4CF" w14:textId="24904EAE"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自校の児童</w:t>
            </w:r>
          </w:p>
        </w:tc>
        <w:tc>
          <w:tcPr>
            <w:tcW w:w="851" w:type="dxa"/>
            <w:tcBorders>
              <w:top w:val="nil"/>
              <w:left w:val="nil"/>
              <w:bottom w:val="single" w:sz="4" w:space="0" w:color="auto"/>
              <w:right w:val="single" w:sz="4" w:space="0" w:color="auto"/>
            </w:tcBorders>
            <w:shd w:val="clear" w:color="auto" w:fill="auto"/>
            <w:noWrap/>
            <w:vAlign w:val="center"/>
            <w:hideMark/>
          </w:tcPr>
          <w:p w14:paraId="12A71524" w14:textId="1303F466"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22</w:t>
            </w:r>
          </w:p>
        </w:tc>
        <w:tc>
          <w:tcPr>
            <w:tcW w:w="1559" w:type="dxa"/>
            <w:tcBorders>
              <w:top w:val="nil"/>
              <w:left w:val="nil"/>
              <w:bottom w:val="single" w:sz="4" w:space="0" w:color="auto"/>
              <w:right w:val="single" w:sz="4" w:space="0" w:color="auto"/>
            </w:tcBorders>
            <w:shd w:val="clear" w:color="auto" w:fill="auto"/>
            <w:noWrap/>
            <w:vAlign w:val="center"/>
            <w:hideMark/>
          </w:tcPr>
          <w:p w14:paraId="2EE2B4AF" w14:textId="60D78051"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9</w:t>
            </w:r>
            <w:r>
              <w:rPr>
                <w:rFonts w:asciiTheme="minorEastAsia" w:hAnsiTheme="minorEastAsia" w:cs="ＭＳ Ｐゴシック"/>
                <w:color w:val="000000" w:themeColor="text1"/>
                <w:kern w:val="0"/>
                <w:sz w:val="24"/>
                <w:szCs w:val="24"/>
              </w:rPr>
              <w:t>.7%</w:t>
            </w:r>
          </w:p>
        </w:tc>
      </w:tr>
      <w:tr w:rsidR="007C565B" w:rsidRPr="0014400D" w14:paraId="1013088D" w14:textId="0E7BF193" w:rsidTr="004D4506">
        <w:trPr>
          <w:trHeight w:val="270"/>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3FE73079" w14:textId="562BBF3F"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lastRenderedPageBreak/>
              <w:t>自校の生徒</w:t>
            </w:r>
          </w:p>
        </w:tc>
        <w:tc>
          <w:tcPr>
            <w:tcW w:w="851" w:type="dxa"/>
            <w:tcBorders>
              <w:top w:val="nil"/>
              <w:left w:val="nil"/>
              <w:bottom w:val="single" w:sz="4" w:space="0" w:color="auto"/>
              <w:right w:val="single" w:sz="4" w:space="0" w:color="auto"/>
            </w:tcBorders>
            <w:shd w:val="clear" w:color="auto" w:fill="auto"/>
            <w:noWrap/>
            <w:vAlign w:val="center"/>
            <w:hideMark/>
          </w:tcPr>
          <w:p w14:paraId="233B6E32" w14:textId="1B06BCD7"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87</w:t>
            </w:r>
          </w:p>
        </w:tc>
        <w:tc>
          <w:tcPr>
            <w:tcW w:w="1559" w:type="dxa"/>
            <w:tcBorders>
              <w:top w:val="nil"/>
              <w:left w:val="nil"/>
              <w:bottom w:val="single" w:sz="4" w:space="0" w:color="auto"/>
              <w:right w:val="single" w:sz="4" w:space="0" w:color="auto"/>
            </w:tcBorders>
            <w:shd w:val="clear" w:color="auto" w:fill="auto"/>
            <w:noWrap/>
            <w:vAlign w:val="center"/>
            <w:hideMark/>
          </w:tcPr>
          <w:p w14:paraId="39FF3EA5" w14:textId="51D4A665" w:rsidR="00CF6F84" w:rsidRPr="0014400D" w:rsidRDefault="00BF0FC3" w:rsidP="00BF0FC3">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38.5%</w:t>
            </w:r>
          </w:p>
        </w:tc>
      </w:tr>
      <w:tr w:rsidR="007C565B" w:rsidRPr="0014400D" w14:paraId="57CA541C" w14:textId="1CF8AF4B" w:rsidTr="004D4506">
        <w:trPr>
          <w:trHeight w:val="270"/>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453BBD13" w14:textId="4EF5A547"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自校の卒業生</w:t>
            </w:r>
          </w:p>
        </w:tc>
        <w:tc>
          <w:tcPr>
            <w:tcW w:w="851" w:type="dxa"/>
            <w:tcBorders>
              <w:top w:val="nil"/>
              <w:left w:val="nil"/>
              <w:bottom w:val="single" w:sz="4" w:space="0" w:color="auto"/>
              <w:right w:val="single" w:sz="4" w:space="0" w:color="auto"/>
            </w:tcBorders>
            <w:shd w:val="clear" w:color="auto" w:fill="auto"/>
            <w:noWrap/>
            <w:vAlign w:val="center"/>
            <w:hideMark/>
          </w:tcPr>
          <w:p w14:paraId="1FD1500E" w14:textId="13FB1BFF"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14:paraId="3BF8EDDF" w14:textId="3B5B1436"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4</w:t>
            </w:r>
            <w:r>
              <w:rPr>
                <w:rFonts w:asciiTheme="minorEastAsia" w:hAnsiTheme="minorEastAsia" w:cs="ＭＳ Ｐゴシック"/>
                <w:color w:val="000000" w:themeColor="text1"/>
                <w:kern w:val="0"/>
                <w:sz w:val="24"/>
                <w:szCs w:val="24"/>
              </w:rPr>
              <w:t>.4%</w:t>
            </w:r>
          </w:p>
        </w:tc>
      </w:tr>
      <w:tr w:rsidR="007C565B" w:rsidRPr="0014400D" w14:paraId="72E045DA" w14:textId="68644DA5" w:rsidTr="004D4506">
        <w:trPr>
          <w:trHeight w:val="270"/>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080996AF" w14:textId="65E1D08C" w:rsidR="00CF6F84" w:rsidRPr="0014400D" w:rsidRDefault="00BD7222"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１８</w:t>
            </w:r>
            <w:r w:rsidR="00CF6F84" w:rsidRPr="0014400D">
              <w:rPr>
                <w:rFonts w:asciiTheme="minorEastAsia" w:hAnsiTheme="minorEastAsia" w:cs="ＭＳ Ｐゴシック" w:hint="eastAsia"/>
                <w:color w:val="000000" w:themeColor="text1"/>
                <w:kern w:val="0"/>
                <w:sz w:val="24"/>
                <w:szCs w:val="24"/>
              </w:rPr>
              <w:t>歳未満の者</w:t>
            </w:r>
          </w:p>
        </w:tc>
        <w:tc>
          <w:tcPr>
            <w:tcW w:w="851" w:type="dxa"/>
            <w:tcBorders>
              <w:top w:val="nil"/>
              <w:left w:val="nil"/>
              <w:bottom w:val="single" w:sz="4" w:space="0" w:color="auto"/>
              <w:right w:val="single" w:sz="4" w:space="0" w:color="auto"/>
            </w:tcBorders>
            <w:shd w:val="clear" w:color="auto" w:fill="auto"/>
            <w:noWrap/>
            <w:vAlign w:val="center"/>
            <w:hideMark/>
          </w:tcPr>
          <w:p w14:paraId="72E66940" w14:textId="790C76EA"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31</w:t>
            </w:r>
          </w:p>
        </w:tc>
        <w:tc>
          <w:tcPr>
            <w:tcW w:w="1559" w:type="dxa"/>
            <w:tcBorders>
              <w:top w:val="nil"/>
              <w:left w:val="nil"/>
              <w:bottom w:val="single" w:sz="4" w:space="0" w:color="auto"/>
              <w:right w:val="single" w:sz="4" w:space="0" w:color="auto"/>
            </w:tcBorders>
            <w:shd w:val="clear" w:color="auto" w:fill="auto"/>
            <w:noWrap/>
            <w:vAlign w:val="center"/>
            <w:hideMark/>
          </w:tcPr>
          <w:p w14:paraId="0C60A680" w14:textId="389B7CA9"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13.7%</w:t>
            </w:r>
          </w:p>
        </w:tc>
      </w:tr>
      <w:tr w:rsidR="007C565B" w:rsidRPr="0014400D" w14:paraId="74EB8B53" w14:textId="64ABF1DD" w:rsidTr="004D4506">
        <w:trPr>
          <w:trHeight w:val="270"/>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20E4B5BB" w14:textId="0308BD26"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教育実習生</w:t>
            </w:r>
          </w:p>
        </w:tc>
        <w:tc>
          <w:tcPr>
            <w:tcW w:w="851" w:type="dxa"/>
            <w:tcBorders>
              <w:top w:val="nil"/>
              <w:left w:val="nil"/>
              <w:bottom w:val="single" w:sz="4" w:space="0" w:color="auto"/>
              <w:right w:val="single" w:sz="4" w:space="0" w:color="auto"/>
            </w:tcBorders>
            <w:shd w:val="clear" w:color="auto" w:fill="auto"/>
            <w:noWrap/>
            <w:vAlign w:val="center"/>
            <w:hideMark/>
          </w:tcPr>
          <w:p w14:paraId="011C9264" w14:textId="3E7E13BA"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4028B66F" w14:textId="3E60A5F4"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0.0%</w:t>
            </w:r>
          </w:p>
        </w:tc>
      </w:tr>
      <w:tr w:rsidR="007C565B" w:rsidRPr="0014400D" w14:paraId="706FD6D6" w14:textId="27D2667E" w:rsidTr="004D4506">
        <w:trPr>
          <w:trHeight w:val="270"/>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0B4CF401" w14:textId="1AB27515"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自校の教職員</w:t>
            </w:r>
          </w:p>
        </w:tc>
        <w:tc>
          <w:tcPr>
            <w:tcW w:w="851" w:type="dxa"/>
            <w:tcBorders>
              <w:top w:val="nil"/>
              <w:left w:val="nil"/>
              <w:bottom w:val="single" w:sz="4" w:space="0" w:color="auto"/>
              <w:right w:val="single" w:sz="4" w:space="0" w:color="auto"/>
            </w:tcBorders>
            <w:shd w:val="clear" w:color="auto" w:fill="auto"/>
            <w:noWrap/>
            <w:vAlign w:val="center"/>
            <w:hideMark/>
          </w:tcPr>
          <w:p w14:paraId="22397FCA" w14:textId="01B99443"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38</w:t>
            </w:r>
          </w:p>
        </w:tc>
        <w:tc>
          <w:tcPr>
            <w:tcW w:w="1559" w:type="dxa"/>
            <w:tcBorders>
              <w:top w:val="nil"/>
              <w:left w:val="nil"/>
              <w:bottom w:val="single" w:sz="4" w:space="0" w:color="auto"/>
              <w:right w:val="single" w:sz="4" w:space="0" w:color="auto"/>
            </w:tcBorders>
            <w:shd w:val="clear" w:color="auto" w:fill="auto"/>
            <w:noWrap/>
            <w:vAlign w:val="center"/>
            <w:hideMark/>
          </w:tcPr>
          <w:p w14:paraId="12E82F6B" w14:textId="0EEB6B30" w:rsidR="00CF6F84" w:rsidRPr="0014400D" w:rsidRDefault="00BF0FC3" w:rsidP="00BF0FC3">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16.8%</w:t>
            </w:r>
          </w:p>
        </w:tc>
      </w:tr>
      <w:tr w:rsidR="007C565B" w:rsidRPr="0014400D" w14:paraId="4B0A5A0A" w14:textId="2E1315EB" w:rsidTr="004D4506">
        <w:trPr>
          <w:trHeight w:val="270"/>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0D91CE13" w14:textId="5B3E8820"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他校の教職員</w:t>
            </w:r>
          </w:p>
        </w:tc>
        <w:tc>
          <w:tcPr>
            <w:tcW w:w="851" w:type="dxa"/>
            <w:tcBorders>
              <w:top w:val="nil"/>
              <w:left w:val="nil"/>
              <w:bottom w:val="single" w:sz="4" w:space="0" w:color="auto"/>
              <w:right w:val="single" w:sz="4" w:space="0" w:color="auto"/>
            </w:tcBorders>
            <w:shd w:val="clear" w:color="auto" w:fill="auto"/>
            <w:noWrap/>
            <w:vAlign w:val="center"/>
            <w:hideMark/>
          </w:tcPr>
          <w:p w14:paraId="2D9B6BF8" w14:textId="2CF7802A"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3E89E45B" w14:textId="2AB2D8E7" w:rsidR="00CF6F84" w:rsidRPr="0014400D" w:rsidRDefault="00BF0FC3" w:rsidP="00BF0FC3">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0.4%</w:t>
            </w:r>
          </w:p>
        </w:tc>
      </w:tr>
      <w:tr w:rsidR="00CF6F84" w:rsidRPr="0014400D" w14:paraId="52B3877D" w14:textId="580AE0B8" w:rsidTr="004D4506">
        <w:trPr>
          <w:trHeight w:val="270"/>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672D0972" w14:textId="09269A7A" w:rsidR="00CF6F84" w:rsidRPr="0014400D" w:rsidRDefault="00CF6F84" w:rsidP="007F0878">
            <w:pPr>
              <w:widowControl/>
              <w:jc w:val="left"/>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その他一般人</w:t>
            </w:r>
          </w:p>
        </w:tc>
        <w:tc>
          <w:tcPr>
            <w:tcW w:w="851" w:type="dxa"/>
            <w:tcBorders>
              <w:top w:val="nil"/>
              <w:left w:val="nil"/>
              <w:bottom w:val="single" w:sz="4" w:space="0" w:color="auto"/>
              <w:right w:val="single" w:sz="4" w:space="0" w:color="auto"/>
            </w:tcBorders>
            <w:shd w:val="clear" w:color="auto" w:fill="auto"/>
            <w:noWrap/>
            <w:vAlign w:val="center"/>
            <w:hideMark/>
          </w:tcPr>
          <w:p w14:paraId="45D0561F" w14:textId="7E4F493E" w:rsidR="00CF6F84" w:rsidRPr="0014400D" w:rsidRDefault="00BF0FC3" w:rsidP="007F0878">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37</w:t>
            </w:r>
          </w:p>
        </w:tc>
        <w:tc>
          <w:tcPr>
            <w:tcW w:w="1559" w:type="dxa"/>
            <w:tcBorders>
              <w:top w:val="nil"/>
              <w:left w:val="nil"/>
              <w:bottom w:val="single" w:sz="4" w:space="0" w:color="auto"/>
              <w:right w:val="single" w:sz="4" w:space="0" w:color="auto"/>
            </w:tcBorders>
            <w:shd w:val="clear" w:color="auto" w:fill="auto"/>
            <w:noWrap/>
            <w:vAlign w:val="center"/>
            <w:hideMark/>
          </w:tcPr>
          <w:p w14:paraId="6484B8D4" w14:textId="0285DE5B" w:rsidR="00CF6F84" w:rsidRPr="0014400D" w:rsidRDefault="00BF0FC3" w:rsidP="00BF0FC3">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16.4%</w:t>
            </w:r>
          </w:p>
        </w:tc>
      </w:tr>
    </w:tbl>
    <w:p w14:paraId="58F1618D" w14:textId="50026BDF" w:rsidR="00CF6F84" w:rsidRPr="0014400D" w:rsidRDefault="00CF6F84" w:rsidP="00CF6F84">
      <w:pPr>
        <w:rPr>
          <w:rFonts w:asciiTheme="minorEastAsia" w:hAnsiTheme="minorEastAsia"/>
          <w:color w:val="000000" w:themeColor="text1"/>
          <w:szCs w:val="21"/>
        </w:rPr>
      </w:pPr>
    </w:p>
    <w:bookmarkEnd w:id="4"/>
    <w:p w14:paraId="25032342" w14:textId="3F0B5DB8" w:rsidR="00E67FA5" w:rsidRPr="0014400D" w:rsidRDefault="004431AC">
      <w:pPr>
        <w:widowControl/>
        <w:jc w:val="left"/>
        <w:rPr>
          <w:rFonts w:asciiTheme="minorEastAsia" w:hAnsiTheme="minorEastAsia"/>
          <w:color w:val="000000" w:themeColor="text1"/>
          <w:szCs w:val="21"/>
        </w:rPr>
      </w:pPr>
      <w:r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 xml:space="preserve">文部科学省　</w:t>
      </w:r>
      <w:r w:rsidRPr="0014400D">
        <w:rPr>
          <w:rFonts w:asciiTheme="minorEastAsia" w:hAnsiTheme="minorEastAsia" w:hint="eastAsia"/>
          <w:color w:val="000000" w:themeColor="text1"/>
          <w:sz w:val="24"/>
          <w:szCs w:val="24"/>
        </w:rPr>
        <w:t>わいせつ行為等に係る懲戒処分等の状況（教育職員）（</w:t>
      </w:r>
      <w:r w:rsidR="006C19A1">
        <w:rPr>
          <w:rFonts w:asciiTheme="minorEastAsia" w:hAnsiTheme="minorEastAsia" w:hint="eastAsia"/>
          <w:color w:val="000000" w:themeColor="text1"/>
          <w:sz w:val="24"/>
          <w:szCs w:val="24"/>
        </w:rPr>
        <w:t>平成２８</w:t>
      </w:r>
      <w:r w:rsidRPr="0014400D">
        <w:rPr>
          <w:rFonts w:asciiTheme="minorEastAsia" w:hAnsiTheme="minorEastAsia" w:hint="eastAsia"/>
          <w:color w:val="000000" w:themeColor="text1"/>
          <w:sz w:val="24"/>
          <w:szCs w:val="24"/>
        </w:rPr>
        <w:t>年度）」の</w:t>
      </w:r>
      <w:r w:rsidR="00863208" w:rsidRPr="0014400D">
        <w:rPr>
          <w:rFonts w:asciiTheme="minorEastAsia" w:hAnsiTheme="minorEastAsia" w:hint="eastAsia"/>
          <w:color w:val="000000" w:themeColor="text1"/>
          <w:sz w:val="24"/>
          <w:szCs w:val="24"/>
        </w:rPr>
        <w:t>「</w:t>
      </w:r>
      <w:r w:rsidR="00BF0FC3">
        <w:rPr>
          <w:rFonts w:asciiTheme="minorEastAsia" w:hAnsiTheme="minorEastAsia" w:cs="ＭＳ Ｐゴシック" w:hint="eastAsia"/>
          <w:color w:val="000000" w:themeColor="text1"/>
          <w:kern w:val="0"/>
          <w:sz w:val="24"/>
          <w:szCs w:val="24"/>
        </w:rPr>
        <w:t>(5)</w:t>
      </w:r>
      <w:r w:rsidRPr="0014400D">
        <w:rPr>
          <w:rFonts w:asciiTheme="minorEastAsia" w:hAnsiTheme="minorEastAsia" w:cs="ＭＳ Ｐゴシック" w:hint="eastAsia"/>
          <w:color w:val="000000" w:themeColor="text1"/>
          <w:kern w:val="0"/>
          <w:sz w:val="24"/>
          <w:szCs w:val="24"/>
        </w:rPr>
        <w:t>わいせつ行為等の相手の属性</w:t>
      </w:r>
      <w:r w:rsidR="00863208" w:rsidRPr="0014400D">
        <w:rPr>
          <w:rFonts w:asciiTheme="minorEastAsia" w:hAnsiTheme="minorEastAsia" w:cs="ＭＳ Ｐゴシック" w:hint="eastAsia"/>
          <w:color w:val="000000" w:themeColor="text1"/>
          <w:kern w:val="0"/>
          <w:sz w:val="24"/>
          <w:szCs w:val="24"/>
        </w:rPr>
        <w:t>」</w:t>
      </w:r>
      <w:r w:rsidRPr="0014400D">
        <w:rPr>
          <w:rFonts w:asciiTheme="minorEastAsia" w:hAnsiTheme="minorEastAsia" w:hint="eastAsia"/>
          <w:color w:val="000000" w:themeColor="text1"/>
          <w:sz w:val="24"/>
          <w:szCs w:val="24"/>
        </w:rPr>
        <w:t>を元に</w:t>
      </w:r>
      <w:r w:rsidR="003915E7" w:rsidRPr="0014400D">
        <w:rPr>
          <w:rFonts w:asciiTheme="minorEastAsia" w:hAnsiTheme="minorEastAsia" w:hint="eastAsia"/>
          <w:color w:val="000000" w:themeColor="text1"/>
          <w:sz w:val="24"/>
          <w:szCs w:val="24"/>
        </w:rPr>
        <w:t>表作成</w:t>
      </w:r>
    </w:p>
    <w:p w14:paraId="2E63A4EB" w14:textId="77777777" w:rsidR="00FD031F" w:rsidRPr="0014400D" w:rsidRDefault="00FD031F">
      <w:pPr>
        <w:widowControl/>
        <w:jc w:val="left"/>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br w:type="page"/>
      </w:r>
    </w:p>
    <w:p w14:paraId="6E022882" w14:textId="463D07DE" w:rsidR="008A63FE" w:rsidRPr="0014400D" w:rsidRDefault="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lastRenderedPageBreak/>
        <w:t xml:space="preserve">●　</w:t>
      </w:r>
      <w:r w:rsidR="00692267"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９</w:t>
      </w:r>
      <w:r w:rsidRPr="0014400D">
        <w:rPr>
          <w:rFonts w:asciiTheme="minorEastAsia" w:hAnsiTheme="minorEastAsia" w:hint="eastAsia"/>
          <w:color w:val="000000" w:themeColor="text1"/>
          <w:sz w:val="24"/>
          <w:szCs w:val="24"/>
        </w:rPr>
        <w:t>条</w:t>
      </w:r>
    </w:p>
    <w:p w14:paraId="16A449A8" w14:textId="3B71B2A3" w:rsidR="00EC144B" w:rsidRPr="0014400D" w:rsidRDefault="00EC144B" w:rsidP="00EC144B">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a </w:t>
      </w:r>
    </w:p>
    <w:p w14:paraId="6E022886" w14:textId="04F91CD2" w:rsidR="00FC3AB5" w:rsidRPr="0014400D" w:rsidRDefault="005C3A52" w:rsidP="00706664">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w:t>
      </w:r>
      <w:r w:rsidR="00FC3AB5" w:rsidRPr="0014400D">
        <w:rPr>
          <w:rFonts w:asciiTheme="minorEastAsia" w:hAnsiTheme="minorEastAsia" w:hint="eastAsia"/>
          <w:color w:val="000000" w:themeColor="text1"/>
          <w:sz w:val="24"/>
          <w:szCs w:val="24"/>
        </w:rPr>
        <w:t xml:space="preserve">　</w:t>
      </w:r>
      <w:r w:rsidRPr="0014400D">
        <w:rPr>
          <w:rFonts w:asciiTheme="minorEastAsia" w:hAnsiTheme="minorEastAsia" w:hint="eastAsia"/>
          <w:color w:val="000000" w:themeColor="text1"/>
          <w:sz w:val="24"/>
          <w:szCs w:val="24"/>
        </w:rPr>
        <w:t>ＵＲ</w:t>
      </w:r>
      <w:r w:rsidR="0039317A" w:rsidRPr="0014400D">
        <w:rPr>
          <w:rFonts w:asciiTheme="minorEastAsia" w:hAnsiTheme="minorEastAsia" w:hint="eastAsia"/>
          <w:color w:val="000000" w:themeColor="text1"/>
          <w:sz w:val="24"/>
          <w:szCs w:val="24"/>
        </w:rPr>
        <w:t>賃貸バリア事件</w:t>
      </w:r>
      <w:r w:rsidR="00706664" w:rsidRPr="0014400D">
        <w:rPr>
          <w:rFonts w:asciiTheme="minorEastAsia" w:hAnsiTheme="minorEastAsia" w:hint="eastAsia"/>
          <w:color w:val="000000" w:themeColor="text1"/>
          <w:sz w:val="24"/>
          <w:szCs w:val="24"/>
        </w:rPr>
        <w:t>（東京地方裁判所</w:t>
      </w:r>
      <w:r w:rsidR="00BD7222" w:rsidRPr="0014400D">
        <w:rPr>
          <w:rFonts w:asciiTheme="minorEastAsia" w:hAnsiTheme="minorEastAsia" w:hint="eastAsia"/>
          <w:color w:val="000000" w:themeColor="text1"/>
          <w:sz w:val="24"/>
          <w:szCs w:val="24"/>
        </w:rPr>
        <w:t>２０１１</w:t>
      </w:r>
      <w:r w:rsidR="0020315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２</w:t>
      </w:r>
      <w:r w:rsidR="0020315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１８</w:t>
      </w:r>
      <w:r w:rsidR="00203155" w:rsidRPr="0014400D">
        <w:rPr>
          <w:rFonts w:asciiTheme="minorEastAsia" w:hAnsiTheme="minorEastAsia" w:hint="eastAsia"/>
          <w:color w:val="000000" w:themeColor="text1"/>
          <w:sz w:val="24"/>
          <w:szCs w:val="24"/>
        </w:rPr>
        <w:t>日</w:t>
      </w:r>
      <w:r w:rsidR="00FC3AB5" w:rsidRPr="0014400D">
        <w:rPr>
          <w:rFonts w:asciiTheme="minorEastAsia" w:hAnsiTheme="minorEastAsia" w:hint="eastAsia"/>
          <w:color w:val="000000" w:themeColor="text1"/>
          <w:sz w:val="24"/>
          <w:szCs w:val="24"/>
        </w:rPr>
        <w:t>判決</w:t>
      </w:r>
      <w:r w:rsidR="0039317A" w:rsidRPr="0014400D">
        <w:rPr>
          <w:rFonts w:asciiTheme="minorEastAsia" w:hAnsiTheme="minorEastAsia" w:hint="eastAsia"/>
          <w:color w:val="000000" w:themeColor="text1"/>
          <w:sz w:val="24"/>
          <w:szCs w:val="24"/>
        </w:rPr>
        <w:t>（賃金と社会保障</w:t>
      </w:r>
      <w:r w:rsidR="00BD7222" w:rsidRPr="0014400D">
        <w:rPr>
          <w:rFonts w:asciiTheme="minorEastAsia" w:hAnsiTheme="minorEastAsia" w:hint="eastAsia"/>
          <w:color w:val="000000" w:themeColor="text1"/>
          <w:sz w:val="24"/>
          <w:szCs w:val="24"/>
        </w:rPr>
        <w:t>１５４３</w:t>
      </w:r>
      <w:r w:rsidR="0039317A"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１５４４</w:t>
      </w:r>
      <w:r w:rsidR="0039317A"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１０６</w:t>
      </w:r>
      <w:r w:rsidR="0039317A" w:rsidRPr="0014400D">
        <w:rPr>
          <w:rFonts w:asciiTheme="minorEastAsia" w:hAnsiTheme="minorEastAsia" w:hint="eastAsia"/>
          <w:color w:val="000000" w:themeColor="text1"/>
          <w:sz w:val="24"/>
          <w:szCs w:val="24"/>
        </w:rPr>
        <w:t>頁）</w:t>
      </w:r>
      <w:r w:rsidR="00706664" w:rsidRPr="0014400D">
        <w:rPr>
          <w:rFonts w:asciiTheme="minorEastAsia" w:hAnsiTheme="minorEastAsia" w:hint="eastAsia"/>
          <w:color w:val="000000" w:themeColor="text1"/>
          <w:sz w:val="24"/>
          <w:szCs w:val="24"/>
        </w:rPr>
        <w:t>）</w:t>
      </w:r>
      <w:r w:rsidR="00FC3AB5" w:rsidRPr="0014400D">
        <w:rPr>
          <w:rFonts w:asciiTheme="minorEastAsia" w:hAnsiTheme="minorEastAsia" w:hint="eastAsia"/>
          <w:color w:val="000000" w:themeColor="text1"/>
          <w:sz w:val="24"/>
          <w:szCs w:val="24"/>
        </w:rPr>
        <w:t xml:space="preserve">　</w:t>
      </w:r>
    </w:p>
    <w:p w14:paraId="6E022887" w14:textId="31CC7135" w:rsidR="00FC3AB5" w:rsidRPr="0014400D" w:rsidRDefault="00FC3AB5" w:rsidP="00706664">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　</w:t>
      </w:r>
      <w:r w:rsidR="00706664" w:rsidRPr="0014400D">
        <w:rPr>
          <w:rFonts w:asciiTheme="minorEastAsia" w:hAnsiTheme="minorEastAsia" w:hint="eastAsia"/>
          <w:color w:val="000000" w:themeColor="text1"/>
          <w:sz w:val="24"/>
          <w:szCs w:val="24"/>
        </w:rPr>
        <w:t xml:space="preserve">　</w:t>
      </w:r>
      <w:r w:rsidRPr="0014400D">
        <w:rPr>
          <w:rFonts w:asciiTheme="minorEastAsia" w:hAnsiTheme="minorEastAsia" w:hint="eastAsia"/>
          <w:color w:val="000000" w:themeColor="text1"/>
          <w:sz w:val="24"/>
          <w:szCs w:val="24"/>
        </w:rPr>
        <w:t>地上</w:t>
      </w:r>
      <w:r w:rsidR="00BD7222" w:rsidRPr="0014400D">
        <w:rPr>
          <w:rFonts w:asciiTheme="minorEastAsia" w:hAnsiTheme="minorEastAsia" w:hint="eastAsia"/>
          <w:color w:val="000000" w:themeColor="text1"/>
          <w:sz w:val="24"/>
          <w:szCs w:val="24"/>
        </w:rPr>
        <w:t>２８</w:t>
      </w:r>
      <w:r w:rsidRPr="0014400D">
        <w:rPr>
          <w:rFonts w:asciiTheme="minorEastAsia" w:hAnsiTheme="minorEastAsia" w:hint="eastAsia"/>
          <w:color w:val="000000" w:themeColor="text1"/>
          <w:sz w:val="24"/>
          <w:szCs w:val="24"/>
        </w:rPr>
        <w:t>階の上の屋上階にある屋上緑地の存在と</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建物から鉄道駅まで歩行者専用道路を通行して移動することができることを特徴として宣伝</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広告されていた高層賃貸住宅の一室を</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車椅子利用者である原告が賃貸借契約を締結した。しかし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当該建物は地上</w:t>
      </w:r>
      <w:r w:rsidR="00BD7222" w:rsidRPr="0014400D">
        <w:rPr>
          <w:rFonts w:asciiTheme="minorEastAsia" w:hAnsiTheme="minorEastAsia" w:hint="eastAsia"/>
          <w:color w:val="000000" w:themeColor="text1"/>
          <w:sz w:val="24"/>
          <w:szCs w:val="24"/>
        </w:rPr>
        <w:t>２８</w:t>
      </w:r>
      <w:r w:rsidRPr="0014400D">
        <w:rPr>
          <w:rFonts w:asciiTheme="minorEastAsia" w:hAnsiTheme="minorEastAsia" w:hint="eastAsia"/>
          <w:color w:val="000000" w:themeColor="text1"/>
          <w:sz w:val="24"/>
          <w:szCs w:val="24"/>
        </w:rPr>
        <w:t>階から屋上階までは階段を使ってしか行くことができず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また</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歩行者専用道路</w:t>
      </w:r>
      <w:r w:rsidR="0039317A" w:rsidRPr="0014400D">
        <w:rPr>
          <w:rFonts w:asciiTheme="minorEastAsia" w:hAnsiTheme="minorEastAsia" w:hint="eastAsia"/>
          <w:color w:val="000000" w:themeColor="text1"/>
          <w:sz w:val="24"/>
          <w:szCs w:val="24"/>
        </w:rPr>
        <w:t>の途中箇所にエレベーターが設置されていないため</w:t>
      </w:r>
      <w:r w:rsidR="00AA0945" w:rsidRPr="0014400D">
        <w:rPr>
          <w:rFonts w:asciiTheme="minorEastAsia" w:hAnsiTheme="minorEastAsia" w:hint="eastAsia"/>
          <w:color w:val="000000" w:themeColor="text1"/>
          <w:sz w:val="24"/>
          <w:szCs w:val="24"/>
        </w:rPr>
        <w:t>，</w:t>
      </w:r>
      <w:r w:rsidR="0039317A" w:rsidRPr="0014400D">
        <w:rPr>
          <w:rFonts w:asciiTheme="minorEastAsia" w:hAnsiTheme="minorEastAsia" w:hint="eastAsia"/>
          <w:color w:val="000000" w:themeColor="text1"/>
          <w:sz w:val="24"/>
          <w:szCs w:val="24"/>
        </w:rPr>
        <w:t>車椅子利用者は</w:t>
      </w:r>
      <w:r w:rsidR="00AA0945" w:rsidRPr="0014400D">
        <w:rPr>
          <w:rFonts w:asciiTheme="minorEastAsia" w:hAnsiTheme="minorEastAsia" w:hint="eastAsia"/>
          <w:color w:val="000000" w:themeColor="text1"/>
          <w:sz w:val="24"/>
          <w:szCs w:val="24"/>
        </w:rPr>
        <w:t>，</w:t>
      </w:r>
      <w:r w:rsidR="0039317A" w:rsidRPr="0014400D">
        <w:rPr>
          <w:rFonts w:asciiTheme="minorEastAsia" w:hAnsiTheme="minorEastAsia" w:hint="eastAsia"/>
          <w:color w:val="000000" w:themeColor="text1"/>
          <w:sz w:val="24"/>
          <w:szCs w:val="24"/>
        </w:rPr>
        <w:t>建物から鉄道駅まで歩行者専用道路を使って直接移動することが不可能であった。そのため</w:t>
      </w:r>
      <w:r w:rsidR="00AA0945" w:rsidRPr="0014400D">
        <w:rPr>
          <w:rFonts w:asciiTheme="minorEastAsia" w:hAnsiTheme="minorEastAsia" w:hint="eastAsia"/>
          <w:color w:val="000000" w:themeColor="text1"/>
          <w:sz w:val="24"/>
          <w:szCs w:val="24"/>
        </w:rPr>
        <w:t>，</w:t>
      </w:r>
      <w:r w:rsidR="0039317A" w:rsidRPr="0014400D">
        <w:rPr>
          <w:rFonts w:asciiTheme="minorEastAsia" w:hAnsiTheme="minorEastAsia" w:hint="eastAsia"/>
          <w:color w:val="000000" w:themeColor="text1"/>
          <w:sz w:val="24"/>
          <w:szCs w:val="24"/>
        </w:rPr>
        <w:t>原告は</w:t>
      </w:r>
      <w:r w:rsidRPr="0014400D">
        <w:rPr>
          <w:rFonts w:asciiTheme="minorEastAsia" w:hAnsiTheme="minorEastAsia" w:hint="eastAsia"/>
          <w:color w:val="000000" w:themeColor="text1"/>
          <w:sz w:val="24"/>
          <w:szCs w:val="24"/>
        </w:rPr>
        <w:t>建物所有者</w:t>
      </w:r>
      <w:r w:rsidR="00317985" w:rsidRPr="0014400D">
        <w:rPr>
          <w:rFonts w:asciiTheme="minorEastAsia" w:hAnsiTheme="minorEastAsia" w:hint="eastAsia"/>
          <w:color w:val="000000" w:themeColor="text1"/>
          <w:sz w:val="24"/>
          <w:szCs w:val="24"/>
        </w:rPr>
        <w:t>・</w:t>
      </w:r>
      <w:r w:rsidR="009A4B65" w:rsidRPr="0014400D">
        <w:rPr>
          <w:rFonts w:asciiTheme="minorEastAsia" w:hAnsiTheme="minorEastAsia" w:hint="eastAsia"/>
          <w:color w:val="000000" w:themeColor="text1"/>
          <w:sz w:val="24"/>
          <w:szCs w:val="24"/>
        </w:rPr>
        <w:t>賃貸人</w:t>
      </w:r>
      <w:r w:rsidRPr="0014400D">
        <w:rPr>
          <w:rFonts w:asciiTheme="minorEastAsia" w:hAnsiTheme="minorEastAsia" w:hint="eastAsia"/>
          <w:color w:val="000000" w:themeColor="text1"/>
          <w:sz w:val="24"/>
          <w:szCs w:val="24"/>
        </w:rPr>
        <w:t>である独立行政法人都市開発機構（</w:t>
      </w:r>
      <w:r w:rsidR="005C3A52" w:rsidRPr="0014400D">
        <w:rPr>
          <w:rFonts w:asciiTheme="minorEastAsia" w:hAnsiTheme="minorEastAsia" w:hint="eastAsia"/>
          <w:color w:val="000000" w:themeColor="text1"/>
          <w:sz w:val="24"/>
          <w:szCs w:val="24"/>
        </w:rPr>
        <w:t>ＵＲ</w:t>
      </w:r>
      <w:r w:rsidRPr="0014400D">
        <w:rPr>
          <w:rFonts w:asciiTheme="minorEastAsia" w:hAnsiTheme="minorEastAsia" w:hint="eastAsia"/>
          <w:color w:val="000000" w:themeColor="text1"/>
          <w:sz w:val="24"/>
          <w:szCs w:val="24"/>
        </w:rPr>
        <w:t>）と</w:t>
      </w:r>
      <w:r w:rsidR="00E014E5" w:rsidRPr="0014400D">
        <w:rPr>
          <w:rFonts w:asciiTheme="minorEastAsia" w:hAnsiTheme="minorEastAsia" w:hint="eastAsia"/>
          <w:color w:val="000000" w:themeColor="text1"/>
          <w:sz w:val="24"/>
          <w:szCs w:val="24"/>
        </w:rPr>
        <w:t>歩行者専用道路を設置・管理する</w:t>
      </w:r>
      <w:r w:rsidRPr="0014400D">
        <w:rPr>
          <w:rFonts w:asciiTheme="minorEastAsia" w:hAnsiTheme="minorEastAsia" w:hint="eastAsia"/>
          <w:color w:val="000000" w:themeColor="text1"/>
          <w:sz w:val="24"/>
          <w:szCs w:val="24"/>
        </w:rPr>
        <w:t>品川区に対して損害賠償を請求した</w:t>
      </w:r>
      <w:r w:rsidR="0039317A" w:rsidRPr="0014400D">
        <w:rPr>
          <w:rFonts w:asciiTheme="minorEastAsia" w:hAnsiTheme="minorEastAsia" w:hint="eastAsia"/>
          <w:color w:val="000000" w:themeColor="text1"/>
          <w:sz w:val="24"/>
          <w:szCs w:val="24"/>
        </w:rPr>
        <w:t>。</w:t>
      </w:r>
      <w:r w:rsidR="00CC7083" w:rsidRPr="0014400D">
        <w:rPr>
          <w:rFonts w:asciiTheme="minorEastAsia" w:hAnsiTheme="minorEastAsia" w:hint="eastAsia"/>
          <w:color w:val="000000" w:themeColor="text1"/>
          <w:sz w:val="24"/>
          <w:szCs w:val="24"/>
        </w:rPr>
        <w:t>原告は</w:t>
      </w:r>
      <w:r w:rsidR="006A1999" w:rsidRPr="0014400D">
        <w:rPr>
          <w:rFonts w:asciiTheme="minorEastAsia" w:hAnsiTheme="minorEastAsia" w:hint="eastAsia"/>
          <w:color w:val="000000" w:themeColor="text1"/>
          <w:sz w:val="24"/>
          <w:szCs w:val="24"/>
        </w:rPr>
        <w:t>，</w:t>
      </w:r>
      <w:r w:rsidR="00CC7083" w:rsidRPr="0014400D">
        <w:rPr>
          <w:rFonts w:asciiTheme="minorEastAsia" w:hAnsiTheme="minorEastAsia" w:hint="eastAsia"/>
          <w:color w:val="000000" w:themeColor="text1"/>
          <w:sz w:val="24"/>
          <w:szCs w:val="24"/>
        </w:rPr>
        <w:t>品川区に対しては</w:t>
      </w:r>
      <w:r w:rsidR="006A1999" w:rsidRPr="0014400D">
        <w:rPr>
          <w:rFonts w:asciiTheme="minorEastAsia" w:hAnsiTheme="minorEastAsia" w:hint="eastAsia"/>
          <w:color w:val="000000" w:themeColor="text1"/>
          <w:sz w:val="24"/>
          <w:szCs w:val="24"/>
        </w:rPr>
        <w:t>，</w:t>
      </w:r>
      <w:r w:rsidR="00CC7083" w:rsidRPr="0014400D">
        <w:rPr>
          <w:rFonts w:asciiTheme="minorEastAsia" w:hAnsiTheme="minorEastAsia" w:hint="eastAsia"/>
          <w:color w:val="000000" w:themeColor="text1"/>
          <w:sz w:val="24"/>
          <w:szCs w:val="24"/>
        </w:rPr>
        <w:t>歩行者専用道路にエレベーターを設置しなかったことによって車椅子利用者が歩行者専用道路を通行したままで</w:t>
      </w:r>
      <w:r w:rsidR="006A1999" w:rsidRPr="0014400D">
        <w:rPr>
          <w:rFonts w:asciiTheme="minorEastAsia" w:hAnsiTheme="minorEastAsia" w:hint="eastAsia"/>
          <w:color w:val="000000" w:themeColor="text1"/>
          <w:sz w:val="24"/>
          <w:szCs w:val="24"/>
        </w:rPr>
        <w:t>，</w:t>
      </w:r>
      <w:r w:rsidR="00CC7083" w:rsidRPr="0014400D">
        <w:rPr>
          <w:rFonts w:asciiTheme="minorEastAsia" w:hAnsiTheme="minorEastAsia" w:hint="eastAsia"/>
          <w:color w:val="000000" w:themeColor="text1"/>
          <w:sz w:val="24"/>
          <w:szCs w:val="24"/>
        </w:rPr>
        <w:t>介添えなしで建物から鉄道駅まで行くことができないため歩行者専用道路が通常有すべき安全性を欠いて国家賠償法</w:t>
      </w:r>
      <w:r w:rsidR="00BD7222" w:rsidRPr="0014400D">
        <w:rPr>
          <w:rFonts w:asciiTheme="minorEastAsia" w:hAnsiTheme="minorEastAsia" w:hint="eastAsia"/>
          <w:color w:val="000000" w:themeColor="text1"/>
          <w:sz w:val="24"/>
          <w:szCs w:val="24"/>
        </w:rPr>
        <w:t>２</w:t>
      </w:r>
      <w:r w:rsidR="00CC7083" w:rsidRPr="0014400D">
        <w:rPr>
          <w:rFonts w:asciiTheme="minorEastAsia" w:hAnsiTheme="minorEastAsia" w:hint="eastAsia"/>
          <w:color w:val="000000" w:themeColor="text1"/>
          <w:sz w:val="24"/>
          <w:szCs w:val="24"/>
        </w:rPr>
        <w:t>条</w:t>
      </w:r>
      <w:r w:rsidR="00BD7222" w:rsidRPr="0014400D">
        <w:rPr>
          <w:rFonts w:asciiTheme="minorEastAsia" w:hAnsiTheme="minorEastAsia" w:hint="eastAsia"/>
          <w:color w:val="000000" w:themeColor="text1"/>
          <w:sz w:val="24"/>
          <w:szCs w:val="24"/>
        </w:rPr>
        <w:t>１</w:t>
      </w:r>
      <w:r w:rsidR="00CC7083" w:rsidRPr="0014400D">
        <w:rPr>
          <w:rFonts w:asciiTheme="minorEastAsia" w:hAnsiTheme="minorEastAsia" w:hint="eastAsia"/>
          <w:color w:val="000000" w:themeColor="text1"/>
          <w:sz w:val="24"/>
          <w:szCs w:val="24"/>
        </w:rPr>
        <w:t>項に反すると主張した。</w:t>
      </w:r>
    </w:p>
    <w:p w14:paraId="6E022888" w14:textId="2730DE04" w:rsidR="0039317A" w:rsidRPr="0014400D" w:rsidRDefault="00706664" w:rsidP="00F15FD0">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判決で</w:t>
      </w:r>
      <w:r w:rsidR="00FB439E" w:rsidRPr="0014400D">
        <w:rPr>
          <w:rFonts w:asciiTheme="minorEastAsia" w:hAnsiTheme="minorEastAsia" w:hint="eastAsia"/>
          <w:color w:val="000000" w:themeColor="text1"/>
          <w:sz w:val="24"/>
          <w:szCs w:val="24"/>
        </w:rPr>
        <w:t>は</w:t>
      </w:r>
      <w:r w:rsidR="00AA0945" w:rsidRPr="0014400D">
        <w:rPr>
          <w:rFonts w:asciiTheme="minorEastAsia" w:hAnsiTheme="minorEastAsia" w:hint="eastAsia"/>
          <w:color w:val="000000" w:themeColor="text1"/>
          <w:sz w:val="24"/>
          <w:szCs w:val="24"/>
        </w:rPr>
        <w:t>，</w:t>
      </w:r>
      <w:r w:rsidR="00FB439E" w:rsidRPr="0014400D">
        <w:rPr>
          <w:rFonts w:asciiTheme="minorEastAsia" w:hAnsiTheme="minorEastAsia" w:hint="eastAsia"/>
          <w:color w:val="000000" w:themeColor="text1"/>
          <w:sz w:val="24"/>
          <w:szCs w:val="24"/>
        </w:rPr>
        <w:t>被告</w:t>
      </w:r>
      <w:r w:rsidR="008D1647" w:rsidRPr="0014400D">
        <w:rPr>
          <w:rFonts w:asciiTheme="minorEastAsia" w:hAnsiTheme="minorEastAsia" w:hint="eastAsia"/>
          <w:color w:val="000000" w:themeColor="text1"/>
          <w:sz w:val="24"/>
          <w:szCs w:val="24"/>
        </w:rPr>
        <w:t>機構の</w:t>
      </w:r>
      <w:r w:rsidR="00D31163" w:rsidRPr="0014400D">
        <w:rPr>
          <w:rFonts w:asciiTheme="minorEastAsia" w:hAnsiTheme="minorEastAsia" w:hint="eastAsia"/>
          <w:color w:val="000000" w:themeColor="text1"/>
          <w:sz w:val="24"/>
          <w:szCs w:val="24"/>
        </w:rPr>
        <w:t>契約締結に際しての</w:t>
      </w:r>
      <w:r w:rsidR="008D1647" w:rsidRPr="0014400D">
        <w:rPr>
          <w:rFonts w:asciiTheme="minorEastAsia" w:hAnsiTheme="minorEastAsia" w:hint="eastAsia"/>
          <w:color w:val="000000" w:themeColor="text1"/>
          <w:sz w:val="24"/>
          <w:szCs w:val="24"/>
        </w:rPr>
        <w:t>説明義務違反</w:t>
      </w:r>
      <w:r w:rsidR="00D31163" w:rsidRPr="0014400D">
        <w:rPr>
          <w:rFonts w:asciiTheme="minorEastAsia" w:hAnsiTheme="minorEastAsia" w:hint="eastAsia"/>
          <w:color w:val="000000" w:themeColor="text1"/>
          <w:sz w:val="24"/>
          <w:szCs w:val="24"/>
        </w:rPr>
        <w:t>に基づく</w:t>
      </w:r>
      <w:r w:rsidR="008D1647" w:rsidRPr="0014400D">
        <w:rPr>
          <w:rFonts w:asciiTheme="minorEastAsia" w:hAnsiTheme="minorEastAsia" w:hint="eastAsia"/>
          <w:color w:val="000000" w:themeColor="text1"/>
          <w:sz w:val="24"/>
          <w:szCs w:val="24"/>
        </w:rPr>
        <w:t>債務不履行責任を認め</w:t>
      </w:r>
      <w:r w:rsidR="00FB439E" w:rsidRPr="0014400D">
        <w:rPr>
          <w:rFonts w:asciiTheme="minorEastAsia" w:hAnsiTheme="minorEastAsia" w:hint="eastAsia"/>
          <w:color w:val="000000" w:themeColor="text1"/>
          <w:sz w:val="24"/>
          <w:szCs w:val="24"/>
        </w:rPr>
        <w:t>た</w:t>
      </w:r>
      <w:r w:rsidR="00A72286" w:rsidRPr="0014400D">
        <w:rPr>
          <w:rFonts w:asciiTheme="minorEastAsia" w:hAnsiTheme="minorEastAsia" w:hint="eastAsia"/>
          <w:color w:val="000000" w:themeColor="text1"/>
          <w:sz w:val="24"/>
          <w:szCs w:val="24"/>
        </w:rPr>
        <w:t>が</w:t>
      </w:r>
      <w:r w:rsidR="00AA0945" w:rsidRPr="0014400D">
        <w:rPr>
          <w:rFonts w:asciiTheme="minorEastAsia" w:hAnsiTheme="minorEastAsia" w:hint="eastAsia"/>
          <w:color w:val="000000" w:themeColor="text1"/>
          <w:sz w:val="24"/>
          <w:szCs w:val="24"/>
        </w:rPr>
        <w:t>，</w:t>
      </w:r>
      <w:r w:rsidR="00A72286" w:rsidRPr="0014400D">
        <w:rPr>
          <w:rFonts w:asciiTheme="minorEastAsia" w:hAnsiTheme="minorEastAsia" w:hint="eastAsia"/>
          <w:color w:val="000000" w:themeColor="text1"/>
          <w:sz w:val="24"/>
          <w:szCs w:val="24"/>
        </w:rPr>
        <w:t>被告</w:t>
      </w:r>
      <w:r w:rsidR="000E6E0B" w:rsidRPr="0014400D">
        <w:rPr>
          <w:rFonts w:asciiTheme="minorEastAsia" w:hAnsiTheme="minorEastAsia" w:hint="eastAsia"/>
          <w:color w:val="000000" w:themeColor="text1"/>
          <w:sz w:val="24"/>
          <w:szCs w:val="24"/>
        </w:rPr>
        <w:t>品川区</w:t>
      </w:r>
      <w:r w:rsidR="00157B37" w:rsidRPr="0014400D">
        <w:rPr>
          <w:rFonts w:asciiTheme="minorEastAsia" w:hAnsiTheme="minorEastAsia" w:hint="eastAsia"/>
          <w:color w:val="000000" w:themeColor="text1"/>
          <w:sz w:val="24"/>
          <w:szCs w:val="24"/>
        </w:rPr>
        <w:t>の</w:t>
      </w:r>
      <w:r w:rsidR="000E6E0B" w:rsidRPr="0014400D">
        <w:rPr>
          <w:rFonts w:asciiTheme="minorEastAsia" w:hAnsiTheme="minorEastAsia" w:hint="eastAsia"/>
          <w:color w:val="000000" w:themeColor="text1"/>
          <w:sz w:val="24"/>
          <w:szCs w:val="24"/>
        </w:rPr>
        <w:t>国家賠償法</w:t>
      </w:r>
      <w:r w:rsidR="00BD7222" w:rsidRPr="0014400D">
        <w:rPr>
          <w:rFonts w:asciiTheme="minorEastAsia" w:hAnsiTheme="minorEastAsia" w:hint="eastAsia"/>
          <w:color w:val="000000" w:themeColor="text1"/>
          <w:sz w:val="24"/>
          <w:szCs w:val="24"/>
        </w:rPr>
        <w:t>２</w:t>
      </w:r>
      <w:r w:rsidR="000E6E0B" w:rsidRPr="0014400D">
        <w:rPr>
          <w:rFonts w:asciiTheme="minorEastAsia" w:hAnsiTheme="minorEastAsia" w:hint="eastAsia"/>
          <w:color w:val="000000" w:themeColor="text1"/>
          <w:sz w:val="24"/>
          <w:szCs w:val="24"/>
        </w:rPr>
        <w:t>条</w:t>
      </w:r>
      <w:r w:rsidR="00BD7222" w:rsidRPr="0014400D">
        <w:rPr>
          <w:rFonts w:asciiTheme="minorEastAsia" w:hAnsiTheme="minorEastAsia" w:hint="eastAsia"/>
          <w:color w:val="000000" w:themeColor="text1"/>
          <w:sz w:val="24"/>
          <w:szCs w:val="24"/>
        </w:rPr>
        <w:t>１</w:t>
      </w:r>
      <w:r w:rsidR="000E6E0B" w:rsidRPr="0014400D">
        <w:rPr>
          <w:rFonts w:asciiTheme="minorEastAsia" w:hAnsiTheme="minorEastAsia" w:hint="eastAsia"/>
          <w:color w:val="000000" w:themeColor="text1"/>
          <w:sz w:val="24"/>
          <w:szCs w:val="24"/>
        </w:rPr>
        <w:t>項に基づく責任については</w:t>
      </w:r>
      <w:r w:rsidR="00AA0945" w:rsidRPr="0014400D">
        <w:rPr>
          <w:rFonts w:asciiTheme="minorEastAsia" w:hAnsiTheme="minorEastAsia" w:hint="eastAsia"/>
          <w:color w:val="000000" w:themeColor="text1"/>
          <w:sz w:val="24"/>
          <w:szCs w:val="24"/>
        </w:rPr>
        <w:t>，</w:t>
      </w:r>
      <w:r w:rsidR="000E6E0B" w:rsidRPr="0014400D">
        <w:rPr>
          <w:rFonts w:asciiTheme="minorEastAsia" w:hAnsiTheme="minorEastAsia" w:hint="eastAsia"/>
          <w:color w:val="000000" w:themeColor="text1"/>
          <w:sz w:val="24"/>
          <w:szCs w:val="24"/>
        </w:rPr>
        <w:t>本件歩行者専用道路が営造物が通常有すべき安全性を欠いていないと</w:t>
      </w:r>
      <w:r w:rsidR="00DC6901" w:rsidRPr="0014400D">
        <w:rPr>
          <w:rFonts w:asciiTheme="minorEastAsia" w:hAnsiTheme="minorEastAsia" w:hint="eastAsia"/>
          <w:color w:val="000000" w:themeColor="text1"/>
          <w:sz w:val="24"/>
          <w:szCs w:val="24"/>
        </w:rPr>
        <w:t>判示</w:t>
      </w:r>
      <w:r w:rsidR="000E6E0B" w:rsidRPr="0014400D">
        <w:rPr>
          <w:rFonts w:asciiTheme="minorEastAsia" w:hAnsiTheme="minorEastAsia" w:hint="eastAsia"/>
          <w:color w:val="000000" w:themeColor="text1"/>
          <w:sz w:val="24"/>
          <w:szCs w:val="24"/>
        </w:rPr>
        <w:t>して</w:t>
      </w:r>
      <w:r w:rsidR="00AA0945" w:rsidRPr="0014400D">
        <w:rPr>
          <w:rFonts w:asciiTheme="minorEastAsia" w:hAnsiTheme="minorEastAsia" w:hint="eastAsia"/>
          <w:color w:val="000000" w:themeColor="text1"/>
          <w:sz w:val="24"/>
          <w:szCs w:val="24"/>
        </w:rPr>
        <w:t>，</w:t>
      </w:r>
      <w:r w:rsidR="00DC6901" w:rsidRPr="0014400D">
        <w:rPr>
          <w:rFonts w:asciiTheme="minorEastAsia" w:hAnsiTheme="minorEastAsia" w:hint="eastAsia"/>
          <w:color w:val="000000" w:themeColor="text1"/>
          <w:sz w:val="24"/>
          <w:szCs w:val="24"/>
        </w:rPr>
        <w:t>被告品川区の</w:t>
      </w:r>
      <w:r w:rsidR="000E6E0B" w:rsidRPr="0014400D">
        <w:rPr>
          <w:rFonts w:asciiTheme="minorEastAsia" w:hAnsiTheme="minorEastAsia" w:hint="eastAsia"/>
          <w:color w:val="000000" w:themeColor="text1"/>
          <w:sz w:val="24"/>
          <w:szCs w:val="24"/>
        </w:rPr>
        <w:t>責任を認めなかった。</w:t>
      </w:r>
    </w:p>
    <w:p w14:paraId="1A963346" w14:textId="65952D89" w:rsidR="00706664" w:rsidRPr="0014400D" w:rsidRDefault="005C3A52" w:rsidP="00706664">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w:t>
      </w:r>
      <w:r w:rsidR="0039317A" w:rsidRPr="0014400D">
        <w:rPr>
          <w:rFonts w:asciiTheme="minorEastAsia" w:hAnsiTheme="minorEastAsia" w:hint="eastAsia"/>
          <w:color w:val="000000" w:themeColor="text1"/>
          <w:sz w:val="24"/>
          <w:szCs w:val="24"/>
        </w:rPr>
        <w:t xml:space="preserve">　車いす仕様トイレ未整備事件</w:t>
      </w:r>
      <w:r w:rsidR="00706664" w:rsidRPr="0014400D">
        <w:rPr>
          <w:rFonts w:asciiTheme="minorEastAsia" w:hAnsiTheme="minorEastAsia" w:hint="eastAsia"/>
          <w:color w:val="000000" w:themeColor="text1"/>
          <w:sz w:val="24"/>
          <w:szCs w:val="24"/>
        </w:rPr>
        <w:t>（東京地方裁判所</w:t>
      </w:r>
      <w:r w:rsidR="00BD7222" w:rsidRPr="0014400D">
        <w:rPr>
          <w:rFonts w:asciiTheme="minorEastAsia" w:hAnsiTheme="minorEastAsia" w:hint="eastAsia"/>
          <w:color w:val="000000" w:themeColor="text1"/>
          <w:sz w:val="24"/>
          <w:szCs w:val="24"/>
        </w:rPr>
        <w:t>２００１</w:t>
      </w:r>
      <w:r w:rsidR="0020315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７</w:t>
      </w:r>
      <w:r w:rsidR="0020315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２３</w:t>
      </w:r>
      <w:r w:rsidR="00203155" w:rsidRPr="0014400D">
        <w:rPr>
          <w:rFonts w:asciiTheme="minorEastAsia" w:hAnsiTheme="minorEastAsia" w:hint="eastAsia"/>
          <w:color w:val="000000" w:themeColor="text1"/>
          <w:sz w:val="24"/>
          <w:szCs w:val="24"/>
        </w:rPr>
        <w:t>日</w:t>
      </w:r>
      <w:r w:rsidR="0039317A" w:rsidRPr="0014400D">
        <w:rPr>
          <w:rFonts w:asciiTheme="minorEastAsia" w:hAnsiTheme="minorEastAsia" w:hint="eastAsia"/>
          <w:color w:val="000000" w:themeColor="text1"/>
          <w:sz w:val="24"/>
          <w:szCs w:val="24"/>
        </w:rPr>
        <w:t>判決</w:t>
      </w:r>
      <w:r w:rsidR="00AA0945" w:rsidRPr="0014400D">
        <w:rPr>
          <w:rFonts w:asciiTheme="minorEastAsia" w:hAnsiTheme="minorEastAsia" w:hint="eastAsia"/>
          <w:color w:val="000000" w:themeColor="text1"/>
          <w:sz w:val="24"/>
          <w:szCs w:val="24"/>
        </w:rPr>
        <w:t>，</w:t>
      </w:r>
      <w:r w:rsidR="00706664" w:rsidRPr="0014400D">
        <w:rPr>
          <w:rFonts w:asciiTheme="minorEastAsia" w:hAnsiTheme="minorEastAsia" w:hint="eastAsia"/>
          <w:color w:val="000000" w:themeColor="text1"/>
          <w:sz w:val="24"/>
          <w:szCs w:val="24"/>
        </w:rPr>
        <w:t>東京高等裁判所</w:t>
      </w:r>
      <w:r w:rsidR="00BD7222" w:rsidRPr="0014400D">
        <w:rPr>
          <w:rFonts w:asciiTheme="minorEastAsia" w:hAnsiTheme="minorEastAsia" w:hint="eastAsia"/>
          <w:color w:val="000000" w:themeColor="text1"/>
          <w:sz w:val="24"/>
          <w:szCs w:val="24"/>
        </w:rPr>
        <w:t>２００２</w:t>
      </w:r>
      <w:r w:rsidR="0020315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３</w:t>
      </w:r>
      <w:r w:rsidR="0020315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２８</w:t>
      </w:r>
      <w:r w:rsidR="00203155" w:rsidRPr="0014400D">
        <w:rPr>
          <w:rFonts w:asciiTheme="minorEastAsia" w:hAnsiTheme="minorEastAsia" w:hint="eastAsia"/>
          <w:color w:val="000000" w:themeColor="text1"/>
          <w:sz w:val="24"/>
          <w:szCs w:val="24"/>
        </w:rPr>
        <w:t>日</w:t>
      </w:r>
      <w:r w:rsidR="0039317A" w:rsidRPr="0014400D">
        <w:rPr>
          <w:rFonts w:asciiTheme="minorEastAsia" w:hAnsiTheme="minorEastAsia" w:hint="eastAsia"/>
          <w:color w:val="000000" w:themeColor="text1"/>
          <w:sz w:val="24"/>
          <w:szCs w:val="24"/>
        </w:rPr>
        <w:t>判決</w:t>
      </w:r>
      <w:r w:rsidR="00AA0945" w:rsidRPr="0014400D">
        <w:rPr>
          <w:rFonts w:asciiTheme="minorEastAsia" w:hAnsiTheme="minorEastAsia" w:hint="eastAsia"/>
          <w:color w:val="000000" w:themeColor="text1"/>
          <w:sz w:val="24"/>
          <w:szCs w:val="24"/>
        </w:rPr>
        <w:t>，</w:t>
      </w:r>
      <w:r w:rsidR="00706664" w:rsidRPr="0014400D">
        <w:rPr>
          <w:rFonts w:asciiTheme="minorEastAsia" w:hAnsiTheme="minorEastAsia" w:hint="eastAsia"/>
          <w:color w:val="000000" w:themeColor="text1"/>
          <w:sz w:val="24"/>
          <w:szCs w:val="24"/>
        </w:rPr>
        <w:t>最高裁判所</w:t>
      </w:r>
      <w:r w:rsidR="00BD7222" w:rsidRPr="0014400D">
        <w:rPr>
          <w:rFonts w:asciiTheme="minorEastAsia" w:hAnsiTheme="minorEastAsia" w:hint="eastAsia"/>
          <w:color w:val="000000" w:themeColor="text1"/>
          <w:sz w:val="24"/>
          <w:szCs w:val="24"/>
        </w:rPr>
        <w:t>２００２</w:t>
      </w:r>
      <w:r w:rsidR="0020315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１０</w:t>
      </w:r>
      <w:r w:rsidR="0020315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２５</w:t>
      </w:r>
      <w:r w:rsidR="00203155" w:rsidRPr="0014400D">
        <w:rPr>
          <w:rFonts w:asciiTheme="minorEastAsia" w:hAnsiTheme="minorEastAsia" w:hint="eastAsia"/>
          <w:color w:val="000000" w:themeColor="text1"/>
          <w:sz w:val="24"/>
          <w:szCs w:val="24"/>
        </w:rPr>
        <w:t>日</w:t>
      </w:r>
      <w:r w:rsidR="0039317A" w:rsidRPr="0014400D">
        <w:rPr>
          <w:rFonts w:asciiTheme="minorEastAsia" w:hAnsiTheme="minorEastAsia" w:hint="eastAsia"/>
          <w:color w:val="000000" w:themeColor="text1"/>
          <w:sz w:val="24"/>
          <w:szCs w:val="24"/>
        </w:rPr>
        <w:t>決定（</w:t>
      </w:r>
      <w:r w:rsidR="008A63FE" w:rsidRPr="0014400D">
        <w:rPr>
          <w:rFonts w:asciiTheme="minorEastAsia" w:hAnsiTheme="minorEastAsia" w:hint="eastAsia"/>
          <w:color w:val="000000" w:themeColor="text1"/>
          <w:sz w:val="24"/>
          <w:szCs w:val="24"/>
        </w:rPr>
        <w:t>判例タイムズ</w:t>
      </w:r>
      <w:r w:rsidR="00BD7222" w:rsidRPr="0014400D">
        <w:rPr>
          <w:rFonts w:asciiTheme="minorEastAsia" w:hAnsiTheme="minorEastAsia" w:hint="eastAsia"/>
          <w:color w:val="000000" w:themeColor="text1"/>
          <w:sz w:val="24"/>
          <w:szCs w:val="24"/>
        </w:rPr>
        <w:t>１１３１</w:t>
      </w:r>
      <w:r w:rsidR="008A63FE"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１４２</w:t>
      </w:r>
      <w:r w:rsidR="008A63FE" w:rsidRPr="0014400D">
        <w:rPr>
          <w:rFonts w:asciiTheme="minorEastAsia" w:hAnsiTheme="minorEastAsia" w:hint="eastAsia"/>
          <w:color w:val="000000" w:themeColor="text1"/>
          <w:sz w:val="24"/>
          <w:szCs w:val="24"/>
        </w:rPr>
        <w:t>頁</w:t>
      </w:r>
      <w:r w:rsidR="00AA0945" w:rsidRPr="0014400D">
        <w:rPr>
          <w:rFonts w:asciiTheme="minorEastAsia" w:hAnsiTheme="minorEastAsia" w:hint="eastAsia"/>
          <w:color w:val="000000" w:themeColor="text1"/>
          <w:sz w:val="24"/>
          <w:szCs w:val="24"/>
        </w:rPr>
        <w:t>，</w:t>
      </w:r>
      <w:r w:rsidR="008A63FE" w:rsidRPr="0014400D">
        <w:rPr>
          <w:rFonts w:asciiTheme="minorEastAsia" w:hAnsiTheme="minorEastAsia" w:hint="eastAsia"/>
          <w:color w:val="000000" w:themeColor="text1"/>
          <w:sz w:val="24"/>
          <w:szCs w:val="24"/>
        </w:rPr>
        <w:t>同</w:t>
      </w:r>
      <w:r w:rsidR="00BD7222" w:rsidRPr="0014400D">
        <w:rPr>
          <w:rFonts w:asciiTheme="minorEastAsia" w:hAnsiTheme="minorEastAsia" w:hint="eastAsia"/>
          <w:color w:val="000000" w:themeColor="text1"/>
          <w:sz w:val="24"/>
          <w:szCs w:val="24"/>
        </w:rPr>
        <w:t>１３９</w:t>
      </w:r>
      <w:r w:rsidR="008A63FE" w:rsidRPr="0014400D">
        <w:rPr>
          <w:rFonts w:asciiTheme="minorEastAsia" w:hAnsiTheme="minorEastAsia" w:hint="eastAsia"/>
          <w:color w:val="000000" w:themeColor="text1"/>
          <w:sz w:val="24"/>
          <w:szCs w:val="24"/>
        </w:rPr>
        <w:t>頁）</w:t>
      </w:r>
      <w:r w:rsidR="00706664" w:rsidRPr="0014400D">
        <w:rPr>
          <w:rFonts w:asciiTheme="minorEastAsia" w:hAnsiTheme="minorEastAsia" w:hint="eastAsia"/>
          <w:color w:val="000000" w:themeColor="text1"/>
          <w:sz w:val="24"/>
          <w:szCs w:val="24"/>
        </w:rPr>
        <w:t>）</w:t>
      </w:r>
    </w:p>
    <w:p w14:paraId="6E02288D" w14:textId="3FF79D04" w:rsidR="0039317A" w:rsidRPr="0014400D" w:rsidRDefault="00C320BB" w:rsidP="0070666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車いす利用者である原告が</w:t>
      </w:r>
      <w:r w:rsidR="00AA0945" w:rsidRPr="0014400D">
        <w:rPr>
          <w:rFonts w:asciiTheme="minorEastAsia" w:hAnsiTheme="minorEastAsia" w:hint="eastAsia"/>
          <w:color w:val="000000" w:themeColor="text1"/>
          <w:sz w:val="24"/>
          <w:szCs w:val="24"/>
        </w:rPr>
        <w:t>，</w:t>
      </w:r>
      <w:r w:rsidR="00BB187C" w:rsidRPr="0014400D">
        <w:rPr>
          <w:rFonts w:asciiTheme="minorEastAsia" w:hAnsiTheme="minorEastAsia" w:hint="eastAsia"/>
          <w:color w:val="000000" w:themeColor="text1"/>
          <w:sz w:val="24"/>
          <w:szCs w:val="24"/>
        </w:rPr>
        <w:t>鉄道事業者である</w:t>
      </w:r>
      <w:r w:rsidRPr="0014400D">
        <w:rPr>
          <w:rFonts w:asciiTheme="minorEastAsia" w:hAnsiTheme="minorEastAsia" w:hint="eastAsia"/>
          <w:color w:val="000000" w:themeColor="text1"/>
          <w:sz w:val="24"/>
          <w:szCs w:val="24"/>
        </w:rPr>
        <w:t>被告</w:t>
      </w:r>
      <w:r w:rsidR="005F1D88" w:rsidRPr="0014400D">
        <w:rPr>
          <w:rFonts w:asciiTheme="minorEastAsia" w:hAnsiTheme="minorEastAsia" w:hint="eastAsia"/>
          <w:color w:val="000000" w:themeColor="text1"/>
          <w:sz w:val="24"/>
          <w:szCs w:val="24"/>
        </w:rPr>
        <w:t>Ａ</w:t>
      </w:r>
      <w:r w:rsidRPr="0014400D">
        <w:rPr>
          <w:rFonts w:asciiTheme="minorEastAsia" w:hAnsiTheme="minorEastAsia" w:hint="eastAsia"/>
          <w:color w:val="000000" w:themeColor="text1"/>
          <w:sz w:val="24"/>
          <w:szCs w:val="24"/>
        </w:rPr>
        <w:t>に対し</w:t>
      </w:r>
      <w:r w:rsidR="00AA0945" w:rsidRPr="0014400D">
        <w:rPr>
          <w:rFonts w:asciiTheme="minorEastAsia" w:hAnsiTheme="minorEastAsia" w:hint="eastAsia"/>
          <w:color w:val="000000" w:themeColor="text1"/>
          <w:sz w:val="24"/>
          <w:szCs w:val="24"/>
        </w:rPr>
        <w:t>，</w:t>
      </w:r>
      <w:r w:rsidR="005F1D88" w:rsidRPr="0014400D">
        <w:rPr>
          <w:rFonts w:asciiTheme="minorEastAsia" w:hAnsiTheme="minorEastAsia" w:hint="eastAsia"/>
          <w:color w:val="000000" w:themeColor="text1"/>
          <w:sz w:val="24"/>
          <w:szCs w:val="24"/>
        </w:rPr>
        <w:t>Ｂ線</w:t>
      </w:r>
      <w:r w:rsidRPr="0014400D">
        <w:rPr>
          <w:rFonts w:asciiTheme="minorEastAsia" w:hAnsiTheme="minorEastAsia" w:hint="eastAsia"/>
          <w:color w:val="000000" w:themeColor="text1"/>
          <w:sz w:val="24"/>
          <w:szCs w:val="24"/>
        </w:rPr>
        <w:t>及び</w:t>
      </w:r>
      <w:r w:rsidR="005F1D88" w:rsidRPr="0014400D">
        <w:rPr>
          <w:rFonts w:asciiTheme="minorEastAsia" w:hAnsiTheme="minorEastAsia" w:hint="eastAsia"/>
          <w:color w:val="000000" w:themeColor="text1"/>
          <w:sz w:val="24"/>
          <w:szCs w:val="24"/>
        </w:rPr>
        <w:t>Ｃ</w:t>
      </w:r>
      <w:r w:rsidRPr="0014400D">
        <w:rPr>
          <w:rFonts w:asciiTheme="minorEastAsia" w:hAnsiTheme="minorEastAsia" w:hint="eastAsia"/>
          <w:color w:val="000000" w:themeColor="text1"/>
          <w:sz w:val="24"/>
          <w:szCs w:val="24"/>
        </w:rPr>
        <w:t>線を運行する車両に車いす対応トイレが設置されていないの</w:t>
      </w:r>
      <w:r w:rsidR="009B2EA0" w:rsidRPr="0014400D">
        <w:rPr>
          <w:rFonts w:asciiTheme="minorEastAsia" w:hAnsiTheme="minorEastAsia" w:hint="eastAsia"/>
          <w:color w:val="000000" w:themeColor="text1"/>
          <w:sz w:val="24"/>
          <w:szCs w:val="24"/>
        </w:rPr>
        <w:t>は不法行為にあたると主張して</w:t>
      </w:r>
      <w:r w:rsidR="00AA0945" w:rsidRPr="0014400D">
        <w:rPr>
          <w:rFonts w:asciiTheme="minorEastAsia" w:hAnsiTheme="minorEastAsia" w:hint="eastAsia"/>
          <w:color w:val="000000" w:themeColor="text1"/>
          <w:sz w:val="24"/>
          <w:szCs w:val="24"/>
        </w:rPr>
        <w:t>，</w:t>
      </w:r>
      <w:r w:rsidR="009B2EA0" w:rsidRPr="0014400D">
        <w:rPr>
          <w:rFonts w:asciiTheme="minorEastAsia" w:hAnsiTheme="minorEastAsia" w:hint="eastAsia"/>
          <w:color w:val="000000" w:themeColor="text1"/>
          <w:sz w:val="24"/>
          <w:szCs w:val="24"/>
        </w:rPr>
        <w:t>車いす対応トイレの設置と損害賠償を求めた。また</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被告国に対し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被告</w:t>
      </w:r>
      <w:r w:rsidR="005F1D88" w:rsidRPr="0014400D">
        <w:rPr>
          <w:rFonts w:asciiTheme="minorEastAsia" w:hAnsiTheme="minorEastAsia" w:hint="eastAsia"/>
          <w:color w:val="000000" w:themeColor="text1"/>
          <w:sz w:val="24"/>
          <w:szCs w:val="24"/>
        </w:rPr>
        <w:t>Ａ</w:t>
      </w:r>
      <w:r w:rsidRPr="0014400D">
        <w:rPr>
          <w:rFonts w:asciiTheme="minorEastAsia" w:hAnsiTheme="minorEastAsia" w:hint="eastAsia"/>
          <w:color w:val="000000" w:themeColor="text1"/>
          <w:sz w:val="24"/>
          <w:szCs w:val="24"/>
        </w:rPr>
        <w:t>に対する指導を怠ったこと等を理由に国家賠償を求めた。</w:t>
      </w:r>
    </w:p>
    <w:p w14:paraId="4EBA8C4A" w14:textId="67A13435" w:rsidR="008D1647" w:rsidRPr="0014400D" w:rsidRDefault="008D3C06" w:rsidP="0070666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東京地方</w:t>
      </w:r>
      <w:r w:rsidR="00706664" w:rsidRPr="0014400D">
        <w:rPr>
          <w:rFonts w:asciiTheme="minorEastAsia" w:hAnsiTheme="minorEastAsia" w:hint="eastAsia"/>
          <w:color w:val="000000" w:themeColor="text1"/>
          <w:sz w:val="24"/>
          <w:szCs w:val="24"/>
        </w:rPr>
        <w:t>裁判所</w:t>
      </w:r>
      <w:r w:rsidR="008D1647" w:rsidRPr="0014400D">
        <w:rPr>
          <w:rFonts w:asciiTheme="minorEastAsia" w:hAnsiTheme="minorEastAsia" w:hint="eastAsia"/>
          <w:color w:val="000000" w:themeColor="text1"/>
          <w:sz w:val="24"/>
          <w:szCs w:val="24"/>
        </w:rPr>
        <w:t>は</w:t>
      </w:r>
      <w:r w:rsidR="00AA0945" w:rsidRPr="0014400D">
        <w:rPr>
          <w:rFonts w:asciiTheme="minorEastAsia" w:hAnsiTheme="minorEastAsia" w:hint="eastAsia"/>
          <w:color w:val="000000" w:themeColor="text1"/>
          <w:sz w:val="24"/>
          <w:szCs w:val="24"/>
        </w:rPr>
        <w:t>，</w:t>
      </w:r>
      <w:r w:rsidR="008D1647" w:rsidRPr="0014400D">
        <w:rPr>
          <w:rFonts w:asciiTheme="minorEastAsia" w:hAnsiTheme="minorEastAsia" w:hint="eastAsia"/>
          <w:color w:val="000000" w:themeColor="text1"/>
          <w:sz w:val="24"/>
          <w:szCs w:val="24"/>
        </w:rPr>
        <w:t>「身体障害者もその個人としての尊厳が尊重されなければならないことは当然であり</w:t>
      </w:r>
      <w:r w:rsidR="00AA0945" w:rsidRPr="0014400D">
        <w:rPr>
          <w:rFonts w:asciiTheme="minorEastAsia" w:hAnsiTheme="minorEastAsia" w:hint="eastAsia"/>
          <w:color w:val="000000" w:themeColor="text1"/>
          <w:sz w:val="24"/>
          <w:szCs w:val="24"/>
        </w:rPr>
        <w:t>，</w:t>
      </w:r>
      <w:r w:rsidR="008D1647" w:rsidRPr="0014400D">
        <w:rPr>
          <w:rFonts w:asciiTheme="minorEastAsia" w:hAnsiTheme="minorEastAsia" w:hint="eastAsia"/>
          <w:color w:val="000000" w:themeColor="text1"/>
          <w:sz w:val="24"/>
          <w:szCs w:val="24"/>
        </w:rPr>
        <w:t>そのためには</w:t>
      </w:r>
      <w:r w:rsidR="00AA0945" w:rsidRPr="0014400D">
        <w:rPr>
          <w:rFonts w:asciiTheme="minorEastAsia" w:hAnsiTheme="minorEastAsia" w:hint="eastAsia"/>
          <w:color w:val="000000" w:themeColor="text1"/>
          <w:sz w:val="24"/>
          <w:szCs w:val="24"/>
        </w:rPr>
        <w:t>，</w:t>
      </w:r>
      <w:r w:rsidR="008D1647" w:rsidRPr="0014400D">
        <w:rPr>
          <w:rFonts w:asciiTheme="minorEastAsia" w:hAnsiTheme="minorEastAsia" w:hint="eastAsia"/>
          <w:color w:val="000000" w:themeColor="text1"/>
          <w:sz w:val="24"/>
          <w:szCs w:val="24"/>
        </w:rPr>
        <w:t>障害者が</w:t>
      </w:r>
      <w:r w:rsidR="00AA0945" w:rsidRPr="0014400D">
        <w:rPr>
          <w:rFonts w:asciiTheme="minorEastAsia" w:hAnsiTheme="minorEastAsia" w:hint="eastAsia"/>
          <w:color w:val="000000" w:themeColor="text1"/>
          <w:sz w:val="24"/>
          <w:szCs w:val="24"/>
        </w:rPr>
        <w:t>，</w:t>
      </w:r>
      <w:r w:rsidR="008D1647" w:rsidRPr="0014400D">
        <w:rPr>
          <w:rFonts w:asciiTheme="minorEastAsia" w:hAnsiTheme="minorEastAsia" w:hint="eastAsia"/>
          <w:color w:val="000000" w:themeColor="text1"/>
          <w:sz w:val="24"/>
          <w:szCs w:val="24"/>
        </w:rPr>
        <w:t>社会生活のあらゆる局面において</w:t>
      </w:r>
      <w:r w:rsidR="00AA0945" w:rsidRPr="0014400D">
        <w:rPr>
          <w:rFonts w:asciiTheme="minorEastAsia" w:hAnsiTheme="minorEastAsia" w:hint="eastAsia"/>
          <w:color w:val="000000" w:themeColor="text1"/>
          <w:sz w:val="24"/>
          <w:szCs w:val="24"/>
        </w:rPr>
        <w:t>，</w:t>
      </w:r>
      <w:r w:rsidR="008D1647" w:rsidRPr="0014400D">
        <w:rPr>
          <w:rFonts w:asciiTheme="minorEastAsia" w:hAnsiTheme="minorEastAsia" w:hint="eastAsia"/>
          <w:color w:val="000000" w:themeColor="text1"/>
          <w:sz w:val="24"/>
          <w:szCs w:val="24"/>
        </w:rPr>
        <w:t>社会に参加できることが必要である。このよ</w:t>
      </w:r>
      <w:r w:rsidR="008D1647" w:rsidRPr="0014400D">
        <w:rPr>
          <w:rFonts w:asciiTheme="minorEastAsia" w:hAnsiTheme="minorEastAsia" w:hint="eastAsia"/>
          <w:color w:val="000000" w:themeColor="text1"/>
          <w:sz w:val="24"/>
          <w:szCs w:val="24"/>
        </w:rPr>
        <w:lastRenderedPageBreak/>
        <w:t>うな観点から見るとき</w:t>
      </w:r>
      <w:r w:rsidR="00AA0945" w:rsidRPr="0014400D">
        <w:rPr>
          <w:rFonts w:asciiTheme="minorEastAsia" w:hAnsiTheme="minorEastAsia" w:hint="eastAsia"/>
          <w:color w:val="000000" w:themeColor="text1"/>
          <w:sz w:val="24"/>
          <w:szCs w:val="24"/>
        </w:rPr>
        <w:t>，</w:t>
      </w:r>
      <w:r w:rsidR="008D1647" w:rsidRPr="0014400D">
        <w:rPr>
          <w:rFonts w:asciiTheme="minorEastAsia" w:hAnsiTheme="minorEastAsia" w:hint="eastAsia"/>
          <w:color w:val="000000" w:themeColor="text1"/>
          <w:sz w:val="24"/>
          <w:szCs w:val="24"/>
        </w:rPr>
        <w:t>障害者が何ら不自由なく旅行することができるように</w:t>
      </w:r>
      <w:r w:rsidR="00AA0945" w:rsidRPr="0014400D">
        <w:rPr>
          <w:rFonts w:asciiTheme="minorEastAsia" w:hAnsiTheme="minorEastAsia" w:hint="eastAsia"/>
          <w:color w:val="000000" w:themeColor="text1"/>
          <w:sz w:val="24"/>
          <w:szCs w:val="24"/>
        </w:rPr>
        <w:t>，</w:t>
      </w:r>
      <w:r w:rsidR="008D1647" w:rsidRPr="0014400D">
        <w:rPr>
          <w:rFonts w:asciiTheme="minorEastAsia" w:hAnsiTheme="minorEastAsia" w:hint="eastAsia"/>
          <w:color w:val="000000" w:themeColor="text1"/>
          <w:sz w:val="24"/>
          <w:szCs w:val="24"/>
        </w:rPr>
        <w:t>適切な設備が交通機関に設置されていることが望ましいことはいうまでもない。被告</w:t>
      </w:r>
      <w:r w:rsidR="00090FAF" w:rsidRPr="0014400D">
        <w:rPr>
          <w:rFonts w:asciiTheme="minorEastAsia" w:hAnsiTheme="minorEastAsia" w:hint="eastAsia"/>
          <w:color w:val="000000" w:themeColor="text1"/>
          <w:sz w:val="24"/>
          <w:szCs w:val="24"/>
        </w:rPr>
        <w:t>Ａ</w:t>
      </w:r>
      <w:r w:rsidR="008D1647" w:rsidRPr="0014400D">
        <w:rPr>
          <w:rFonts w:asciiTheme="minorEastAsia" w:hAnsiTheme="minorEastAsia" w:hint="eastAsia"/>
          <w:color w:val="000000" w:themeColor="text1"/>
          <w:sz w:val="24"/>
          <w:szCs w:val="24"/>
        </w:rPr>
        <w:t>は</w:t>
      </w:r>
      <w:r w:rsidR="00AA0945" w:rsidRPr="0014400D">
        <w:rPr>
          <w:rFonts w:asciiTheme="minorEastAsia" w:hAnsiTheme="minorEastAsia" w:hint="eastAsia"/>
          <w:color w:val="000000" w:themeColor="text1"/>
          <w:sz w:val="24"/>
          <w:szCs w:val="24"/>
        </w:rPr>
        <w:t>，</w:t>
      </w:r>
      <w:r w:rsidR="008D1647" w:rsidRPr="0014400D">
        <w:rPr>
          <w:rFonts w:asciiTheme="minorEastAsia" w:hAnsiTheme="minorEastAsia" w:hint="eastAsia"/>
          <w:color w:val="000000" w:themeColor="text1"/>
          <w:sz w:val="24"/>
          <w:szCs w:val="24"/>
        </w:rPr>
        <w:t>障害者にも利用しやすい車両の設置等の努力を行ってきたことが認められるが</w:t>
      </w:r>
      <w:r w:rsidR="00AA0945" w:rsidRPr="0014400D">
        <w:rPr>
          <w:rFonts w:asciiTheme="minorEastAsia" w:hAnsiTheme="minorEastAsia" w:hint="eastAsia"/>
          <w:color w:val="000000" w:themeColor="text1"/>
          <w:sz w:val="24"/>
          <w:szCs w:val="24"/>
        </w:rPr>
        <w:t>，</w:t>
      </w:r>
      <w:r w:rsidR="008D1647" w:rsidRPr="0014400D">
        <w:rPr>
          <w:rFonts w:asciiTheme="minorEastAsia" w:hAnsiTheme="minorEastAsia" w:hint="eastAsia"/>
          <w:color w:val="000000" w:themeColor="text1"/>
          <w:sz w:val="24"/>
          <w:szCs w:val="24"/>
        </w:rPr>
        <w:t>今後もその努力を継続することが期待される。」と述べたものの</w:t>
      </w:r>
      <w:r w:rsidR="00AA0945" w:rsidRPr="0014400D">
        <w:rPr>
          <w:rFonts w:asciiTheme="minorEastAsia" w:hAnsiTheme="minorEastAsia" w:hint="eastAsia"/>
          <w:color w:val="000000" w:themeColor="text1"/>
          <w:sz w:val="24"/>
          <w:szCs w:val="24"/>
        </w:rPr>
        <w:t>，</w:t>
      </w:r>
      <w:r w:rsidR="008D1647" w:rsidRPr="0014400D">
        <w:rPr>
          <w:rFonts w:asciiTheme="minorEastAsia" w:hAnsiTheme="minorEastAsia" w:hint="eastAsia"/>
          <w:color w:val="000000" w:themeColor="text1"/>
          <w:sz w:val="24"/>
          <w:szCs w:val="24"/>
        </w:rPr>
        <w:t>憲法</w:t>
      </w:r>
      <w:r w:rsidR="00BD7222" w:rsidRPr="0014400D">
        <w:rPr>
          <w:rFonts w:asciiTheme="minorEastAsia" w:hAnsiTheme="minorEastAsia" w:hint="eastAsia"/>
          <w:color w:val="000000" w:themeColor="text1"/>
          <w:sz w:val="24"/>
          <w:szCs w:val="24"/>
        </w:rPr>
        <w:t>２２</w:t>
      </w:r>
      <w:r w:rsidR="008D1647" w:rsidRPr="0014400D">
        <w:rPr>
          <w:rFonts w:asciiTheme="minorEastAsia" w:hAnsiTheme="minorEastAsia" w:hint="eastAsia"/>
          <w:color w:val="000000" w:themeColor="text1"/>
          <w:sz w:val="24"/>
          <w:szCs w:val="24"/>
        </w:rPr>
        <w:t>条</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１４</w:t>
      </w:r>
      <w:r w:rsidR="008D1647" w:rsidRPr="0014400D">
        <w:rPr>
          <w:rFonts w:asciiTheme="minorEastAsia" w:hAnsiTheme="minorEastAsia" w:hint="eastAsia"/>
          <w:color w:val="000000" w:themeColor="text1"/>
          <w:sz w:val="24"/>
          <w:szCs w:val="24"/>
        </w:rPr>
        <w:t>条違反</w:t>
      </w:r>
      <w:r w:rsidR="00AA0945" w:rsidRPr="0014400D">
        <w:rPr>
          <w:rFonts w:asciiTheme="minorEastAsia" w:hAnsiTheme="minorEastAsia" w:hint="eastAsia"/>
          <w:color w:val="000000" w:themeColor="text1"/>
          <w:sz w:val="24"/>
          <w:szCs w:val="24"/>
        </w:rPr>
        <w:t>，</w:t>
      </w:r>
      <w:r w:rsidR="008D1647" w:rsidRPr="0014400D">
        <w:rPr>
          <w:rFonts w:asciiTheme="minorEastAsia" w:hAnsiTheme="minorEastAsia" w:hint="eastAsia"/>
          <w:color w:val="000000" w:themeColor="text1"/>
          <w:sz w:val="24"/>
          <w:szCs w:val="24"/>
        </w:rPr>
        <w:t>モデルデザインについて規定した普通鉄道構造規則</w:t>
      </w:r>
      <w:r w:rsidR="00BD7222" w:rsidRPr="0014400D">
        <w:rPr>
          <w:rFonts w:asciiTheme="minorEastAsia" w:hAnsiTheme="minorEastAsia" w:hint="eastAsia"/>
          <w:color w:val="000000" w:themeColor="text1"/>
          <w:sz w:val="24"/>
          <w:szCs w:val="24"/>
        </w:rPr>
        <w:t>３２</w:t>
      </w:r>
      <w:r w:rsidR="008D1647" w:rsidRPr="0014400D">
        <w:rPr>
          <w:rFonts w:asciiTheme="minorEastAsia" w:hAnsiTheme="minorEastAsia" w:hint="eastAsia"/>
          <w:color w:val="000000" w:themeColor="text1"/>
          <w:sz w:val="24"/>
          <w:szCs w:val="24"/>
        </w:rPr>
        <w:t>条違反の原告の主張をいずれも退け</w:t>
      </w:r>
      <w:r w:rsidR="00AA0945" w:rsidRPr="0014400D">
        <w:rPr>
          <w:rFonts w:asciiTheme="minorEastAsia" w:hAnsiTheme="minorEastAsia" w:hint="eastAsia"/>
          <w:color w:val="000000" w:themeColor="text1"/>
          <w:sz w:val="24"/>
          <w:szCs w:val="24"/>
        </w:rPr>
        <w:t>，</w:t>
      </w:r>
      <w:r w:rsidR="008D1647" w:rsidRPr="0014400D">
        <w:rPr>
          <w:rFonts w:asciiTheme="minorEastAsia" w:hAnsiTheme="minorEastAsia" w:hint="eastAsia"/>
          <w:color w:val="000000" w:themeColor="text1"/>
          <w:sz w:val="24"/>
          <w:szCs w:val="24"/>
        </w:rPr>
        <w:t>原告の請求を棄却した。</w:t>
      </w:r>
    </w:p>
    <w:p w14:paraId="68D24A5A" w14:textId="13687FC1" w:rsidR="008D1647" w:rsidRPr="0014400D" w:rsidRDefault="008D1647" w:rsidP="00A859E1">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その後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東京</w:t>
      </w:r>
      <w:r w:rsidR="00706664" w:rsidRPr="0014400D">
        <w:rPr>
          <w:rFonts w:asciiTheme="minorEastAsia" w:hAnsiTheme="minorEastAsia" w:hint="eastAsia"/>
          <w:color w:val="000000" w:themeColor="text1"/>
          <w:sz w:val="24"/>
          <w:szCs w:val="24"/>
        </w:rPr>
        <w:t>高等裁判所</w:t>
      </w:r>
      <w:r w:rsidRPr="0014400D">
        <w:rPr>
          <w:rFonts w:asciiTheme="minorEastAsia" w:hAnsiTheme="minorEastAsia" w:hint="eastAsia"/>
          <w:color w:val="000000" w:themeColor="text1"/>
          <w:sz w:val="24"/>
          <w:szCs w:val="24"/>
        </w:rPr>
        <w:t>が控訴を棄却</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最</w:t>
      </w:r>
      <w:r w:rsidR="00706664" w:rsidRPr="0014400D">
        <w:rPr>
          <w:rFonts w:asciiTheme="minorEastAsia" w:hAnsiTheme="minorEastAsia" w:hint="eastAsia"/>
          <w:color w:val="000000" w:themeColor="text1"/>
          <w:sz w:val="24"/>
          <w:szCs w:val="24"/>
        </w:rPr>
        <w:t>高裁判所</w:t>
      </w:r>
      <w:r w:rsidRPr="0014400D">
        <w:rPr>
          <w:rFonts w:asciiTheme="minorEastAsia" w:hAnsiTheme="minorEastAsia" w:hint="eastAsia"/>
          <w:color w:val="000000" w:themeColor="text1"/>
          <w:sz w:val="24"/>
          <w:szCs w:val="24"/>
        </w:rPr>
        <w:t>も上告を棄却している。</w:t>
      </w:r>
    </w:p>
    <w:p w14:paraId="6E022891" w14:textId="1BD7CC65" w:rsidR="008A63FE" w:rsidRPr="0014400D" w:rsidRDefault="00A859E1" w:rsidP="00706664">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３</w:t>
      </w:r>
      <w:r w:rsidR="00C320BB" w:rsidRPr="0014400D">
        <w:rPr>
          <w:rFonts w:asciiTheme="minorEastAsia" w:hAnsiTheme="minorEastAsia" w:hint="eastAsia"/>
          <w:color w:val="000000" w:themeColor="text1"/>
          <w:sz w:val="24"/>
          <w:szCs w:val="24"/>
        </w:rPr>
        <w:t xml:space="preserve">　</w:t>
      </w:r>
      <w:r w:rsidR="008A63FE" w:rsidRPr="0014400D">
        <w:rPr>
          <w:rFonts w:asciiTheme="minorEastAsia" w:hAnsiTheme="minorEastAsia" w:hint="eastAsia"/>
          <w:color w:val="000000" w:themeColor="text1"/>
          <w:sz w:val="24"/>
          <w:szCs w:val="24"/>
        </w:rPr>
        <w:t>高架駅エレベーター不設置違憲確認請求事件</w:t>
      </w:r>
      <w:r w:rsidR="00706664" w:rsidRPr="0014400D">
        <w:rPr>
          <w:rFonts w:asciiTheme="minorEastAsia" w:hAnsiTheme="minorEastAsia" w:hint="eastAsia"/>
          <w:color w:val="000000" w:themeColor="text1"/>
          <w:sz w:val="24"/>
          <w:szCs w:val="24"/>
        </w:rPr>
        <w:t>（大阪地方裁判所</w:t>
      </w:r>
      <w:r w:rsidR="00BD7222" w:rsidRPr="0014400D">
        <w:rPr>
          <w:rFonts w:asciiTheme="minorEastAsia" w:hAnsiTheme="minorEastAsia" w:hint="eastAsia"/>
          <w:color w:val="000000" w:themeColor="text1"/>
          <w:sz w:val="24"/>
          <w:szCs w:val="24"/>
        </w:rPr>
        <w:t>１９９９</w:t>
      </w:r>
      <w:r w:rsidR="0020315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３</w:t>
      </w:r>
      <w:r w:rsidR="0020315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１１</w:t>
      </w:r>
      <w:r w:rsidR="00203155" w:rsidRPr="0014400D">
        <w:rPr>
          <w:rFonts w:asciiTheme="minorEastAsia" w:hAnsiTheme="minorEastAsia" w:hint="eastAsia"/>
          <w:color w:val="000000" w:themeColor="text1"/>
          <w:sz w:val="24"/>
          <w:szCs w:val="24"/>
        </w:rPr>
        <w:t>日</w:t>
      </w:r>
      <w:r w:rsidR="008A63FE" w:rsidRPr="0014400D">
        <w:rPr>
          <w:rFonts w:asciiTheme="minorEastAsia" w:hAnsiTheme="minorEastAsia" w:hint="eastAsia"/>
          <w:color w:val="000000" w:themeColor="text1"/>
          <w:sz w:val="24"/>
          <w:szCs w:val="24"/>
        </w:rPr>
        <w:t>判決</w:t>
      </w:r>
      <w:r w:rsidR="00AA0945" w:rsidRPr="0014400D">
        <w:rPr>
          <w:rFonts w:asciiTheme="minorEastAsia" w:hAnsiTheme="minorEastAsia" w:hint="eastAsia"/>
          <w:color w:val="000000" w:themeColor="text1"/>
          <w:sz w:val="24"/>
          <w:szCs w:val="24"/>
        </w:rPr>
        <w:t>，</w:t>
      </w:r>
      <w:r w:rsidR="00706664" w:rsidRPr="0014400D">
        <w:rPr>
          <w:rFonts w:asciiTheme="minorEastAsia" w:hAnsiTheme="minorEastAsia" w:hint="eastAsia"/>
          <w:color w:val="000000" w:themeColor="text1"/>
          <w:sz w:val="24"/>
          <w:szCs w:val="24"/>
        </w:rPr>
        <w:t>大阪高等裁判所</w:t>
      </w:r>
      <w:r w:rsidR="00BD7222" w:rsidRPr="0014400D">
        <w:rPr>
          <w:rFonts w:asciiTheme="minorEastAsia" w:hAnsiTheme="minorEastAsia" w:hint="eastAsia"/>
          <w:color w:val="000000" w:themeColor="text1"/>
          <w:sz w:val="24"/>
          <w:szCs w:val="24"/>
        </w:rPr>
        <w:t>２０００</w:t>
      </w:r>
      <w:r w:rsidR="0020315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w:t>
      </w:r>
      <w:r w:rsidR="0020315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２１</w:t>
      </w:r>
      <w:r w:rsidR="00203155" w:rsidRPr="0014400D">
        <w:rPr>
          <w:rFonts w:asciiTheme="minorEastAsia" w:hAnsiTheme="minorEastAsia" w:hint="eastAsia"/>
          <w:color w:val="000000" w:themeColor="text1"/>
          <w:sz w:val="24"/>
          <w:szCs w:val="24"/>
        </w:rPr>
        <w:t>日</w:t>
      </w:r>
      <w:r w:rsidR="008A63FE" w:rsidRPr="0014400D">
        <w:rPr>
          <w:rFonts w:asciiTheme="minorEastAsia" w:hAnsiTheme="minorEastAsia" w:hint="eastAsia"/>
          <w:color w:val="000000" w:themeColor="text1"/>
          <w:sz w:val="24"/>
          <w:szCs w:val="24"/>
        </w:rPr>
        <w:t>判決（判例タイムズ</w:t>
      </w:r>
      <w:r w:rsidR="00BD7222" w:rsidRPr="0014400D">
        <w:rPr>
          <w:rFonts w:asciiTheme="minorEastAsia" w:hAnsiTheme="minorEastAsia" w:hint="eastAsia"/>
          <w:color w:val="000000" w:themeColor="text1"/>
          <w:sz w:val="24"/>
          <w:szCs w:val="24"/>
        </w:rPr>
        <w:t>１０５５</w:t>
      </w:r>
      <w:r w:rsidR="008A63FE"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２１３</w:t>
      </w:r>
      <w:r w:rsidR="008A63FE" w:rsidRPr="0014400D">
        <w:rPr>
          <w:rFonts w:asciiTheme="minorEastAsia" w:hAnsiTheme="minorEastAsia" w:hint="eastAsia"/>
          <w:color w:val="000000" w:themeColor="text1"/>
          <w:sz w:val="24"/>
          <w:szCs w:val="24"/>
        </w:rPr>
        <w:t>頁）</w:t>
      </w:r>
      <w:r w:rsidR="00706664" w:rsidRPr="0014400D">
        <w:rPr>
          <w:rFonts w:asciiTheme="minorEastAsia" w:hAnsiTheme="minorEastAsia" w:hint="eastAsia"/>
          <w:color w:val="000000" w:themeColor="text1"/>
          <w:sz w:val="24"/>
          <w:szCs w:val="24"/>
        </w:rPr>
        <w:t>）</w:t>
      </w:r>
    </w:p>
    <w:p w14:paraId="6E022892" w14:textId="0EDF4DC0" w:rsidR="009B2EA0" w:rsidRPr="0014400D" w:rsidRDefault="009B2EA0" w:rsidP="0070666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電動車いすを使用している身体</w:t>
      </w:r>
      <w:r w:rsidR="00706664" w:rsidRPr="0014400D">
        <w:rPr>
          <w:rFonts w:asciiTheme="minorEastAsia" w:hAnsiTheme="minorEastAsia" w:hint="eastAsia"/>
          <w:color w:val="000000" w:themeColor="text1"/>
          <w:sz w:val="24"/>
          <w:szCs w:val="24"/>
        </w:rPr>
        <w:t>障</w:t>
      </w:r>
      <w:r w:rsidR="007D035A" w:rsidRPr="0014400D">
        <w:rPr>
          <w:rFonts w:asciiTheme="minorEastAsia" w:hAnsiTheme="minorEastAsia" w:hint="eastAsia"/>
          <w:color w:val="000000" w:themeColor="text1"/>
          <w:sz w:val="24"/>
          <w:szCs w:val="24"/>
        </w:rPr>
        <w:t>がい</w:t>
      </w:r>
      <w:r w:rsidR="00706664" w:rsidRPr="0014400D">
        <w:rPr>
          <w:rFonts w:asciiTheme="minorEastAsia" w:hAnsiTheme="minorEastAsia" w:hint="eastAsia"/>
          <w:color w:val="000000" w:themeColor="text1"/>
          <w:sz w:val="24"/>
          <w:szCs w:val="24"/>
        </w:rPr>
        <w:t>のある</w:t>
      </w:r>
      <w:r w:rsidRPr="0014400D">
        <w:rPr>
          <w:rFonts w:asciiTheme="minorEastAsia" w:hAnsiTheme="minorEastAsia" w:hint="eastAsia"/>
          <w:color w:val="000000" w:themeColor="text1"/>
          <w:sz w:val="24"/>
          <w:szCs w:val="24"/>
        </w:rPr>
        <w:t>原告が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鉄道事業を営む被告に対し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被告が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被告</w:t>
      </w:r>
      <w:r w:rsidR="005F1D88" w:rsidRPr="0014400D">
        <w:rPr>
          <w:rFonts w:asciiTheme="minorEastAsia" w:hAnsiTheme="minorEastAsia" w:hint="eastAsia"/>
          <w:color w:val="000000" w:themeColor="text1"/>
          <w:sz w:val="24"/>
          <w:szCs w:val="24"/>
        </w:rPr>
        <w:t>Ｄ線</w:t>
      </w:r>
      <w:r w:rsidRPr="0014400D">
        <w:rPr>
          <w:rFonts w:asciiTheme="minorEastAsia" w:hAnsiTheme="minorEastAsia" w:hint="eastAsia"/>
          <w:color w:val="000000" w:themeColor="text1"/>
          <w:sz w:val="24"/>
          <w:szCs w:val="24"/>
        </w:rPr>
        <w:t>の</w:t>
      </w:r>
      <w:r w:rsidR="005F1D88" w:rsidRPr="0014400D">
        <w:rPr>
          <w:rFonts w:asciiTheme="minorEastAsia" w:hAnsiTheme="minorEastAsia" w:hint="eastAsia"/>
          <w:color w:val="000000" w:themeColor="text1"/>
          <w:sz w:val="24"/>
          <w:szCs w:val="24"/>
        </w:rPr>
        <w:t>Ｅ駅</w:t>
      </w:r>
      <w:r w:rsidRPr="0014400D">
        <w:rPr>
          <w:rFonts w:asciiTheme="minorEastAsia" w:hAnsiTheme="minorEastAsia" w:hint="eastAsia"/>
          <w:color w:val="000000" w:themeColor="text1"/>
          <w:sz w:val="24"/>
          <w:szCs w:val="24"/>
        </w:rPr>
        <w:t>及び</w:t>
      </w:r>
      <w:r w:rsidR="005F1D88" w:rsidRPr="0014400D">
        <w:rPr>
          <w:rFonts w:asciiTheme="minorEastAsia" w:hAnsiTheme="minorEastAsia" w:hint="eastAsia"/>
          <w:color w:val="000000" w:themeColor="text1"/>
          <w:sz w:val="24"/>
          <w:szCs w:val="24"/>
        </w:rPr>
        <w:t>Ｆ駅</w:t>
      </w:r>
      <w:r w:rsidRPr="0014400D">
        <w:rPr>
          <w:rFonts w:asciiTheme="minorEastAsia" w:hAnsiTheme="minorEastAsia" w:hint="eastAsia"/>
          <w:color w:val="000000" w:themeColor="text1"/>
          <w:sz w:val="24"/>
          <w:szCs w:val="24"/>
        </w:rPr>
        <w:t>において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乗客用エレベーターを設置せず被告駅員の介助を前提とした旅客運送サービスを提供していることが違憲違法であることの確認を求め</w:t>
      </w:r>
      <w:r w:rsidR="00AA0945" w:rsidRPr="0014400D">
        <w:rPr>
          <w:rFonts w:asciiTheme="minorEastAsia" w:hAnsiTheme="minorEastAsia" w:hint="eastAsia"/>
          <w:color w:val="000000" w:themeColor="text1"/>
          <w:sz w:val="24"/>
          <w:szCs w:val="24"/>
        </w:rPr>
        <w:t>，</w:t>
      </w:r>
      <w:r w:rsidR="008A63FE" w:rsidRPr="0014400D">
        <w:rPr>
          <w:rFonts w:asciiTheme="minorEastAsia" w:hAnsiTheme="minorEastAsia" w:hint="eastAsia"/>
          <w:color w:val="000000" w:themeColor="text1"/>
          <w:sz w:val="24"/>
          <w:szCs w:val="24"/>
        </w:rPr>
        <w:t>また</w:t>
      </w:r>
      <w:r w:rsidR="00AA0945" w:rsidRPr="0014400D">
        <w:rPr>
          <w:rFonts w:asciiTheme="minorEastAsia" w:hAnsiTheme="minorEastAsia" w:hint="eastAsia"/>
          <w:color w:val="000000" w:themeColor="text1"/>
          <w:sz w:val="24"/>
          <w:szCs w:val="24"/>
        </w:rPr>
        <w:t>，</w:t>
      </w:r>
      <w:r w:rsidR="003458F1" w:rsidRPr="0014400D">
        <w:rPr>
          <w:rFonts w:asciiTheme="minorEastAsia" w:hAnsiTheme="minorEastAsia" w:hint="eastAsia"/>
          <w:color w:val="000000" w:themeColor="text1"/>
          <w:sz w:val="24"/>
          <w:szCs w:val="24"/>
        </w:rPr>
        <w:t>エレベーターが設置されていないことが土地の工作物の瑕疵にあたることや</w:t>
      </w:r>
      <w:r w:rsidR="00AA0945" w:rsidRPr="0014400D">
        <w:rPr>
          <w:rFonts w:asciiTheme="minorEastAsia" w:hAnsiTheme="minorEastAsia" w:hint="eastAsia"/>
          <w:color w:val="000000" w:themeColor="text1"/>
          <w:sz w:val="24"/>
          <w:szCs w:val="24"/>
        </w:rPr>
        <w:t>，</w:t>
      </w:r>
      <w:r w:rsidR="003458F1" w:rsidRPr="0014400D">
        <w:rPr>
          <w:rFonts w:asciiTheme="minorEastAsia" w:hAnsiTheme="minorEastAsia" w:hint="eastAsia"/>
          <w:color w:val="000000" w:themeColor="text1"/>
          <w:sz w:val="24"/>
          <w:szCs w:val="24"/>
        </w:rPr>
        <w:t>駅員が侮辱的・差別的言動や危険な行為を行ったことを理由として</w:t>
      </w:r>
      <w:r w:rsidR="008A63FE" w:rsidRPr="0014400D">
        <w:rPr>
          <w:rFonts w:asciiTheme="minorEastAsia" w:hAnsiTheme="minorEastAsia" w:hint="eastAsia"/>
          <w:color w:val="000000" w:themeColor="text1"/>
          <w:sz w:val="24"/>
          <w:szCs w:val="24"/>
        </w:rPr>
        <w:t>損害賠償を請求した。</w:t>
      </w:r>
    </w:p>
    <w:p w14:paraId="6E022893" w14:textId="0CF191EB" w:rsidR="00C320BB" w:rsidRPr="0014400D" w:rsidRDefault="003458F1" w:rsidP="0070666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大阪</w:t>
      </w:r>
      <w:r w:rsidR="00706664" w:rsidRPr="0014400D">
        <w:rPr>
          <w:rFonts w:asciiTheme="minorEastAsia" w:hAnsiTheme="minorEastAsia" w:hint="eastAsia"/>
          <w:color w:val="000000" w:themeColor="text1"/>
          <w:sz w:val="24"/>
          <w:szCs w:val="24"/>
        </w:rPr>
        <w:t>地方裁判所</w:t>
      </w:r>
      <w:r w:rsidRPr="0014400D">
        <w:rPr>
          <w:rFonts w:asciiTheme="minorEastAsia" w:hAnsiTheme="minorEastAsia" w:hint="eastAsia"/>
          <w:color w:val="000000" w:themeColor="text1"/>
          <w:sz w:val="24"/>
          <w:szCs w:val="24"/>
        </w:rPr>
        <w:t>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確認の訴えについて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確認の利益を否定し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訴えを却下</w:t>
      </w:r>
      <w:r w:rsidR="006F13EA"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瑕疵に関しては</w:t>
      </w:r>
      <w:r w:rsidR="00AA0945" w:rsidRPr="0014400D">
        <w:rPr>
          <w:rFonts w:asciiTheme="minorEastAsia" w:hAnsiTheme="minorEastAsia" w:hint="eastAsia"/>
          <w:color w:val="000000" w:themeColor="text1"/>
          <w:sz w:val="24"/>
          <w:szCs w:val="24"/>
        </w:rPr>
        <w:t>，</w:t>
      </w:r>
      <w:r w:rsidR="00E722FC" w:rsidRPr="0014400D">
        <w:rPr>
          <w:rFonts w:asciiTheme="minorEastAsia" w:hAnsiTheme="minorEastAsia" w:hint="eastAsia"/>
          <w:color w:val="000000" w:themeColor="text1"/>
          <w:sz w:val="24"/>
          <w:szCs w:val="24"/>
        </w:rPr>
        <w:t>被告が車いす使用者に対する駅員の介助に依拠した旅客運送サービスの提供について</w:t>
      </w:r>
      <w:r w:rsidR="00AA0945" w:rsidRPr="0014400D">
        <w:rPr>
          <w:rFonts w:asciiTheme="minorEastAsia" w:hAnsiTheme="minorEastAsia" w:hint="eastAsia"/>
          <w:color w:val="000000" w:themeColor="text1"/>
          <w:sz w:val="24"/>
          <w:szCs w:val="24"/>
        </w:rPr>
        <w:t>，</w:t>
      </w:r>
      <w:r w:rsidR="00E722FC" w:rsidRPr="0014400D">
        <w:rPr>
          <w:rFonts w:asciiTheme="minorEastAsia" w:hAnsiTheme="minorEastAsia" w:hint="eastAsia"/>
          <w:color w:val="000000" w:themeColor="text1"/>
          <w:sz w:val="24"/>
          <w:szCs w:val="24"/>
        </w:rPr>
        <w:t>その安全性を検討した上で</w:t>
      </w:r>
      <w:r w:rsidR="00AA0945" w:rsidRPr="0014400D">
        <w:rPr>
          <w:rFonts w:asciiTheme="minorEastAsia" w:hAnsiTheme="minorEastAsia" w:hint="eastAsia"/>
          <w:color w:val="000000" w:themeColor="text1"/>
          <w:sz w:val="24"/>
          <w:szCs w:val="24"/>
        </w:rPr>
        <w:t>，</w:t>
      </w:r>
      <w:r w:rsidR="00E722FC" w:rsidRPr="0014400D">
        <w:rPr>
          <w:rFonts w:asciiTheme="minorEastAsia" w:hAnsiTheme="minorEastAsia" w:hint="eastAsia"/>
          <w:color w:val="000000" w:themeColor="text1"/>
          <w:sz w:val="24"/>
          <w:szCs w:val="24"/>
        </w:rPr>
        <w:t>違法なサービスの提供であるとまではいえないとし</w:t>
      </w:r>
      <w:r w:rsidR="00AA0945" w:rsidRPr="0014400D">
        <w:rPr>
          <w:rFonts w:asciiTheme="minorEastAsia" w:hAnsiTheme="minorEastAsia" w:hint="eastAsia"/>
          <w:color w:val="000000" w:themeColor="text1"/>
          <w:sz w:val="24"/>
          <w:szCs w:val="24"/>
        </w:rPr>
        <w:t>，</w:t>
      </w:r>
      <w:r w:rsidR="00E722FC" w:rsidRPr="0014400D">
        <w:rPr>
          <w:rFonts w:asciiTheme="minorEastAsia" w:hAnsiTheme="minorEastAsia" w:hint="eastAsia"/>
          <w:color w:val="000000" w:themeColor="text1"/>
          <w:sz w:val="24"/>
          <w:szCs w:val="24"/>
        </w:rPr>
        <w:t>原告の請求を棄却した。</w:t>
      </w:r>
      <w:r w:rsidRPr="0014400D">
        <w:rPr>
          <w:rFonts w:asciiTheme="minorEastAsia" w:hAnsiTheme="minorEastAsia" w:hint="eastAsia"/>
          <w:color w:val="000000" w:themeColor="text1"/>
          <w:sz w:val="24"/>
          <w:szCs w:val="24"/>
        </w:rPr>
        <w:t>駅員の行為に関しては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不法行為等を構成すると判示し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原告の請求を一部認容した。</w:t>
      </w:r>
    </w:p>
    <w:p w14:paraId="1A619C93" w14:textId="4A7FCE78" w:rsidR="00591136" w:rsidRPr="0014400D" w:rsidRDefault="00591136" w:rsidP="00F15FD0">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なお</w:t>
      </w:r>
      <w:r w:rsidR="00AA0945" w:rsidRPr="0014400D">
        <w:rPr>
          <w:rFonts w:asciiTheme="minorEastAsia" w:hAnsiTheme="minorEastAsia" w:hint="eastAsia"/>
          <w:color w:val="000000" w:themeColor="text1"/>
          <w:sz w:val="24"/>
          <w:szCs w:val="24"/>
        </w:rPr>
        <w:t>，</w:t>
      </w:r>
      <w:r w:rsidR="00706664" w:rsidRPr="0014400D">
        <w:rPr>
          <w:rFonts w:asciiTheme="minorEastAsia" w:hAnsiTheme="minorEastAsia" w:hint="eastAsia"/>
          <w:color w:val="000000" w:themeColor="text1"/>
          <w:sz w:val="24"/>
          <w:szCs w:val="24"/>
        </w:rPr>
        <w:t>同</w:t>
      </w:r>
      <w:r w:rsidRPr="0014400D">
        <w:rPr>
          <w:rFonts w:asciiTheme="minorEastAsia" w:hAnsiTheme="minorEastAsia" w:hint="eastAsia"/>
          <w:color w:val="000000" w:themeColor="text1"/>
          <w:sz w:val="24"/>
          <w:szCs w:val="24"/>
        </w:rPr>
        <w:t>判決は「障害者の移動の自由を実質的に保障するためには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鉄道の駅など公共性の高い施設について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エレベーターの設置を積極的に推進することが望ましいことはいうまでもな</w:t>
      </w:r>
      <w:r w:rsidR="00E722FC" w:rsidRPr="0014400D">
        <w:rPr>
          <w:rFonts w:asciiTheme="minorEastAsia" w:hAnsiTheme="minorEastAsia" w:hint="eastAsia"/>
          <w:color w:val="000000" w:themeColor="text1"/>
          <w:sz w:val="24"/>
          <w:szCs w:val="24"/>
        </w:rPr>
        <w:t>（い）</w:t>
      </w:r>
      <w:r w:rsidRPr="0014400D">
        <w:rPr>
          <w:rFonts w:asciiTheme="minorEastAsia" w:hAnsiTheme="minorEastAsia" w:hint="eastAsia"/>
          <w:color w:val="000000" w:themeColor="text1"/>
          <w:sz w:val="24"/>
          <w:szCs w:val="24"/>
        </w:rPr>
        <w:t>・・・（エレベーターの</w:t>
      </w:r>
      <w:r w:rsidR="009B7246" w:rsidRPr="0014400D">
        <w:rPr>
          <w:rFonts w:asciiTheme="minorEastAsia" w:hAnsiTheme="minorEastAsia" w:hint="eastAsia"/>
          <w:color w:val="000000" w:themeColor="text1"/>
          <w:sz w:val="24"/>
          <w:szCs w:val="24"/>
        </w:rPr>
        <w:t>設置は</w:t>
      </w:r>
      <w:r w:rsidR="00465F72" w:rsidRPr="0014400D">
        <w:rPr>
          <w:rFonts w:asciiTheme="minorEastAsia" w:hAnsiTheme="minorEastAsia" w:hint="eastAsia"/>
          <w:color w:val="000000" w:themeColor="text1"/>
          <w:sz w:val="24"/>
          <w:szCs w:val="24"/>
        </w:rPr>
        <w:t>道義</w:t>
      </w:r>
      <w:r w:rsidR="004F4F0A" w:rsidRPr="0014400D">
        <w:rPr>
          <w:rFonts w:asciiTheme="minorEastAsia" w:hAnsiTheme="minorEastAsia" w:hint="eastAsia"/>
          <w:color w:val="000000" w:themeColor="text1"/>
          <w:sz w:val="24"/>
          <w:szCs w:val="24"/>
        </w:rPr>
        <w:t>上の</w:t>
      </w:r>
      <w:r w:rsidR="001E5F59" w:rsidRPr="0014400D">
        <w:rPr>
          <w:rFonts w:asciiTheme="minorEastAsia" w:hAnsiTheme="minorEastAsia" w:hint="eastAsia"/>
          <w:color w:val="000000" w:themeColor="text1"/>
          <w:sz w:val="24"/>
          <w:szCs w:val="24"/>
        </w:rPr>
        <w:t>努力義務であるが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未設置が）違憲・違法でないからといって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エレベーターの整備等に関する鉄道事業者の努力がなおざりにされることがあってはならず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身体障害者と健常者との実質的平等を確保することが社会的な要請となっている現状に照らすと</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身体障害者の移動の自由を実質的に確保するための投資は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被告のする各種投資</w:t>
      </w:r>
      <w:r w:rsidRPr="0014400D">
        <w:rPr>
          <w:rFonts w:asciiTheme="minorEastAsia" w:hAnsiTheme="minorEastAsia" w:hint="eastAsia"/>
          <w:color w:val="000000" w:themeColor="text1"/>
          <w:sz w:val="24"/>
          <w:szCs w:val="24"/>
        </w:rPr>
        <w:lastRenderedPageBreak/>
        <w:t>の中でも</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相当程度優先順位の高いものとして位置づけられることが求められているというべきである。」と付言している。</w:t>
      </w:r>
    </w:p>
    <w:p w14:paraId="61AD2104" w14:textId="58DB9185" w:rsidR="007A31A5" w:rsidRPr="0014400D" w:rsidRDefault="00591136" w:rsidP="0070666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原告は控訴し</w:t>
      </w:r>
      <w:r w:rsidR="00AA0945" w:rsidRPr="0014400D">
        <w:rPr>
          <w:rFonts w:asciiTheme="minorEastAsia" w:hAnsiTheme="minorEastAsia" w:hint="eastAsia"/>
          <w:color w:val="000000" w:themeColor="text1"/>
          <w:sz w:val="24"/>
          <w:szCs w:val="24"/>
        </w:rPr>
        <w:t>，</w:t>
      </w:r>
      <w:r w:rsidR="003458F1" w:rsidRPr="0014400D">
        <w:rPr>
          <w:rFonts w:asciiTheme="minorEastAsia" w:hAnsiTheme="minorEastAsia" w:hint="eastAsia"/>
          <w:color w:val="000000" w:themeColor="text1"/>
          <w:sz w:val="24"/>
          <w:szCs w:val="24"/>
        </w:rPr>
        <w:t>控訴審において</w:t>
      </w:r>
      <w:r w:rsidR="00AA0945" w:rsidRPr="0014400D">
        <w:rPr>
          <w:rFonts w:asciiTheme="minorEastAsia" w:hAnsiTheme="minorEastAsia" w:hint="eastAsia"/>
          <w:color w:val="000000" w:themeColor="text1"/>
          <w:sz w:val="24"/>
          <w:szCs w:val="24"/>
        </w:rPr>
        <w:t>，</w:t>
      </w:r>
      <w:r w:rsidR="003458F1" w:rsidRPr="0014400D">
        <w:rPr>
          <w:rFonts w:asciiTheme="minorEastAsia" w:hAnsiTheme="minorEastAsia" w:hint="eastAsia"/>
          <w:color w:val="000000" w:themeColor="text1"/>
          <w:sz w:val="24"/>
          <w:szCs w:val="24"/>
        </w:rPr>
        <w:t>確認請求に代えて</w:t>
      </w:r>
      <w:r w:rsidR="00AA0945" w:rsidRPr="0014400D">
        <w:rPr>
          <w:rFonts w:asciiTheme="minorEastAsia" w:hAnsiTheme="minorEastAsia" w:hint="eastAsia"/>
          <w:color w:val="000000" w:themeColor="text1"/>
          <w:sz w:val="24"/>
          <w:szCs w:val="24"/>
        </w:rPr>
        <w:t>，</w:t>
      </w:r>
      <w:r w:rsidR="003458F1" w:rsidRPr="0014400D">
        <w:rPr>
          <w:rFonts w:asciiTheme="minorEastAsia" w:hAnsiTheme="minorEastAsia" w:hint="eastAsia"/>
          <w:color w:val="000000" w:themeColor="text1"/>
          <w:sz w:val="24"/>
          <w:szCs w:val="24"/>
        </w:rPr>
        <w:t>両駅にエレベーターの設置を求める訴えを追加し</w:t>
      </w:r>
      <w:r w:rsidR="00E722FC" w:rsidRPr="0014400D">
        <w:rPr>
          <w:rFonts w:asciiTheme="minorEastAsia" w:hAnsiTheme="minorEastAsia" w:hint="eastAsia"/>
          <w:color w:val="000000" w:themeColor="text1"/>
          <w:sz w:val="24"/>
          <w:szCs w:val="24"/>
        </w:rPr>
        <w:t>たが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大阪</w:t>
      </w:r>
      <w:r w:rsidR="00706664" w:rsidRPr="0014400D">
        <w:rPr>
          <w:rFonts w:asciiTheme="minorEastAsia" w:hAnsiTheme="minorEastAsia" w:hint="eastAsia"/>
          <w:color w:val="000000" w:themeColor="text1"/>
          <w:sz w:val="24"/>
          <w:szCs w:val="24"/>
        </w:rPr>
        <w:t>高等裁判所</w:t>
      </w:r>
      <w:r w:rsidRPr="0014400D">
        <w:rPr>
          <w:rFonts w:asciiTheme="minorEastAsia" w:hAnsiTheme="minorEastAsia" w:hint="eastAsia"/>
          <w:color w:val="000000" w:themeColor="text1"/>
          <w:sz w:val="24"/>
          <w:szCs w:val="24"/>
        </w:rPr>
        <w:t>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いずれも控訴人（原告）に対してエレベーターの設置を直接請求することまで認めたものとは解されないとした。また</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旅客運送契約</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安全配慮義務に基づくエレベーター設置請求権の主張については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最低限備えるべき鉄道施設の設備内容と安全性は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鉄道事業法等による公的規制を受ける他は鉄道事業者の決定に委ねられるとし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運送契約は利用者にとって望ましい一定の施設の設置要求を含むものではないとし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控訴人（原告）の控訴を棄却した。</w:t>
      </w:r>
    </w:p>
    <w:p w14:paraId="7A6A8988" w14:textId="642B2E06" w:rsidR="003244AA" w:rsidRPr="0014400D" w:rsidRDefault="003244AA" w:rsidP="00706664">
      <w:pPr>
        <w:ind w:leftChars="100" w:left="245" w:firstLineChars="100" w:firstLine="275"/>
        <w:rPr>
          <w:rFonts w:asciiTheme="minorEastAsia" w:hAnsiTheme="minorEastAsia"/>
          <w:color w:val="000000" w:themeColor="text1"/>
          <w:sz w:val="24"/>
          <w:szCs w:val="24"/>
        </w:rPr>
      </w:pPr>
    </w:p>
    <w:p w14:paraId="6144FCAA" w14:textId="115DB52A" w:rsidR="00B46348" w:rsidRPr="0014400D" w:rsidRDefault="00B46348" w:rsidP="00B46348">
      <w:pPr>
        <w:rPr>
          <w:rFonts w:asciiTheme="minorEastAsia" w:hAnsiTheme="minorEastAsia"/>
          <w:color w:val="000000" w:themeColor="text1"/>
          <w:sz w:val="24"/>
          <w:szCs w:val="24"/>
          <w:bdr w:val="single" w:sz="4" w:space="0" w:color="auto"/>
        </w:rPr>
      </w:pPr>
      <w:r w:rsidRPr="0014400D">
        <w:rPr>
          <w:rFonts w:ascii="ＭＳ 明朝" w:eastAsia="ＭＳ 明朝" w:hAnsi="ＭＳ 明朝" w:cs="Times New Roman" w:hint="eastAsia"/>
          <w:color w:val="000000" w:themeColor="text1"/>
          <w:sz w:val="24"/>
          <w:szCs w:val="24"/>
          <w:bdr w:val="single" w:sz="4" w:space="0" w:color="auto"/>
        </w:rPr>
        <w:t xml:space="preserve"> b</w:t>
      </w:r>
      <w:r w:rsidRPr="0014400D">
        <w:rPr>
          <w:rFonts w:asciiTheme="minorEastAsia" w:hAnsiTheme="minorEastAsia"/>
          <w:color w:val="000000" w:themeColor="text1"/>
          <w:sz w:val="24"/>
          <w:szCs w:val="24"/>
          <w:bdr w:val="single" w:sz="4" w:space="0" w:color="auto"/>
        </w:rPr>
        <w:t xml:space="preserve"> </w:t>
      </w:r>
    </w:p>
    <w:p w14:paraId="46D2B481" w14:textId="50D100CC" w:rsidR="003244AA" w:rsidRPr="0014400D" w:rsidRDefault="003244AA" w:rsidP="003244AA">
      <w:pPr>
        <w:ind w:firstLineChars="100" w:firstLine="275"/>
        <w:rPr>
          <w:rFonts w:ascii="ＭＳ 明朝" w:eastAsia="ＭＳ 明朝" w:hAnsi="ＭＳ 明朝"/>
          <w:color w:val="000000" w:themeColor="text1"/>
          <w:sz w:val="24"/>
          <w:szCs w:val="24"/>
        </w:rPr>
      </w:pPr>
      <w:r w:rsidRPr="0014400D">
        <w:rPr>
          <w:rFonts w:ascii="ＭＳ 明朝" w:eastAsia="ＭＳ 明朝" w:hAnsi="ＭＳ 明朝" w:hint="eastAsia"/>
          <w:color w:val="000000" w:themeColor="text1"/>
          <w:sz w:val="24"/>
          <w:szCs w:val="24"/>
        </w:rPr>
        <w:t>全国の信号機の全設置基数は，約</w:t>
      </w:r>
      <w:r w:rsidR="00BD7222" w:rsidRPr="0014400D">
        <w:rPr>
          <w:rFonts w:ascii="ＭＳ 明朝" w:eastAsia="ＭＳ 明朝" w:hAnsi="ＭＳ 明朝" w:hint="eastAsia"/>
          <w:color w:val="000000" w:themeColor="text1"/>
          <w:sz w:val="24"/>
          <w:szCs w:val="24"/>
        </w:rPr>
        <w:t>２０</w:t>
      </w:r>
      <w:r w:rsidRPr="0014400D">
        <w:rPr>
          <w:rFonts w:ascii="ＭＳ 明朝" w:eastAsia="ＭＳ 明朝" w:hAnsi="ＭＳ 明朝" w:hint="eastAsia"/>
          <w:color w:val="000000" w:themeColor="text1"/>
          <w:sz w:val="24"/>
          <w:szCs w:val="24"/>
        </w:rPr>
        <w:t>万</w:t>
      </w:r>
      <w:r w:rsidR="00BD7222" w:rsidRPr="0014400D">
        <w:rPr>
          <w:rFonts w:ascii="ＭＳ 明朝" w:eastAsia="ＭＳ 明朝" w:hAnsi="ＭＳ 明朝" w:hint="eastAsia"/>
          <w:color w:val="000000" w:themeColor="text1"/>
          <w:sz w:val="24"/>
          <w:szCs w:val="24"/>
        </w:rPr>
        <w:t>８</w:t>
      </w:r>
      <w:r w:rsidRPr="0014400D">
        <w:rPr>
          <w:rFonts w:ascii="ＭＳ 明朝" w:eastAsia="ＭＳ 明朝" w:hAnsi="ＭＳ 明朝" w:hint="eastAsia"/>
          <w:color w:val="000000" w:themeColor="text1"/>
          <w:sz w:val="24"/>
          <w:szCs w:val="24"/>
        </w:rPr>
        <w:t>千基であるが，そのうち，バリアフリー対応型信号機は約</w:t>
      </w:r>
      <w:r w:rsidR="00BD7222" w:rsidRPr="0014400D">
        <w:rPr>
          <w:rFonts w:ascii="ＭＳ 明朝" w:eastAsia="ＭＳ 明朝" w:hAnsi="ＭＳ 明朝" w:hint="eastAsia"/>
          <w:color w:val="000000" w:themeColor="text1"/>
          <w:sz w:val="24"/>
          <w:szCs w:val="24"/>
        </w:rPr>
        <w:t>４</w:t>
      </w:r>
      <w:r w:rsidRPr="0014400D">
        <w:rPr>
          <w:rFonts w:ascii="ＭＳ 明朝" w:eastAsia="ＭＳ 明朝" w:hAnsi="ＭＳ 明朝" w:hint="eastAsia"/>
          <w:color w:val="000000" w:themeColor="text1"/>
          <w:sz w:val="24"/>
          <w:szCs w:val="24"/>
        </w:rPr>
        <w:t>万基にとどまっている（</w:t>
      </w:r>
      <w:r w:rsidR="00BD7222" w:rsidRPr="0014400D">
        <w:rPr>
          <w:rFonts w:ascii="ＭＳ 明朝" w:eastAsia="ＭＳ 明朝" w:hAnsi="ＭＳ 明朝" w:hint="eastAsia"/>
          <w:color w:val="000000" w:themeColor="text1"/>
          <w:sz w:val="24"/>
          <w:szCs w:val="24"/>
        </w:rPr>
        <w:t>２０１８</w:t>
      </w:r>
      <w:r w:rsidRPr="0014400D">
        <w:rPr>
          <w:rFonts w:ascii="ＭＳ 明朝" w:eastAsia="ＭＳ 明朝" w:hAnsi="ＭＳ 明朝" w:hint="eastAsia"/>
          <w:color w:val="000000" w:themeColor="text1"/>
          <w:sz w:val="24"/>
          <w:szCs w:val="24"/>
        </w:rPr>
        <w:t>年交通安全白書）。</w:t>
      </w:r>
    </w:p>
    <w:p w14:paraId="1C6381FF" w14:textId="7D6F2845" w:rsidR="003244AA" w:rsidRPr="0014400D" w:rsidRDefault="003244AA" w:rsidP="003244AA">
      <w:pPr>
        <w:ind w:firstLineChars="100" w:firstLine="275"/>
        <w:rPr>
          <w:rFonts w:ascii="ＭＳ 明朝" w:eastAsia="ＭＳ 明朝" w:hAnsi="ＭＳ 明朝"/>
          <w:color w:val="000000" w:themeColor="text1"/>
          <w:sz w:val="24"/>
          <w:szCs w:val="24"/>
        </w:rPr>
      </w:pPr>
      <w:r w:rsidRPr="0014400D">
        <w:rPr>
          <w:rFonts w:ascii="ＭＳ 明朝" w:eastAsia="ＭＳ 明朝" w:hAnsi="ＭＳ 明朝" w:hint="eastAsia"/>
          <w:color w:val="000000" w:themeColor="text1"/>
          <w:sz w:val="24"/>
          <w:szCs w:val="24"/>
        </w:rPr>
        <w:t>日本には</w:t>
      </w:r>
      <w:r w:rsidR="00BD7222" w:rsidRPr="0014400D">
        <w:rPr>
          <w:rFonts w:ascii="ＭＳ 明朝" w:eastAsia="ＭＳ 明朝" w:hAnsi="ＭＳ 明朝" w:hint="eastAsia"/>
          <w:color w:val="000000" w:themeColor="text1"/>
          <w:sz w:val="24"/>
          <w:szCs w:val="24"/>
        </w:rPr>
        <w:t>９２２９</w:t>
      </w:r>
      <w:r w:rsidRPr="0014400D">
        <w:rPr>
          <w:rFonts w:ascii="ＭＳ 明朝" w:eastAsia="ＭＳ 明朝" w:hAnsi="ＭＳ 明朝" w:hint="eastAsia"/>
          <w:color w:val="000000" w:themeColor="text1"/>
          <w:sz w:val="24"/>
          <w:szCs w:val="24"/>
        </w:rPr>
        <w:t>の鉄道駅が存在する（国土地理協会緯度経度付き全国沿線・駅データベース・</w:t>
      </w:r>
      <w:r w:rsidR="00BD7222" w:rsidRPr="0014400D">
        <w:rPr>
          <w:rFonts w:ascii="ＭＳ 明朝" w:eastAsia="ＭＳ 明朝" w:hAnsi="ＭＳ 明朝" w:hint="eastAsia"/>
          <w:color w:val="000000" w:themeColor="text1"/>
          <w:sz w:val="24"/>
          <w:szCs w:val="24"/>
        </w:rPr>
        <w:t>２０１８</w:t>
      </w:r>
      <w:r w:rsidRPr="0014400D">
        <w:rPr>
          <w:rFonts w:ascii="ＭＳ 明朝" w:eastAsia="ＭＳ 明朝" w:hAnsi="ＭＳ 明朝" w:hint="eastAsia"/>
          <w:color w:val="000000" w:themeColor="text1"/>
          <w:sz w:val="24"/>
          <w:szCs w:val="24"/>
        </w:rPr>
        <w:t>年</w:t>
      </w:r>
      <w:r w:rsidR="00BD7222" w:rsidRPr="0014400D">
        <w:rPr>
          <w:rFonts w:ascii="ＭＳ 明朝" w:eastAsia="ＭＳ 明朝" w:hAnsi="ＭＳ 明朝" w:hint="eastAsia"/>
          <w:color w:val="000000" w:themeColor="text1"/>
          <w:sz w:val="24"/>
          <w:szCs w:val="24"/>
        </w:rPr>
        <w:t>１０</w:t>
      </w:r>
      <w:r w:rsidRPr="0014400D">
        <w:rPr>
          <w:rFonts w:ascii="ＭＳ 明朝" w:eastAsia="ＭＳ 明朝" w:hAnsi="ＭＳ 明朝" w:hint="eastAsia"/>
          <w:color w:val="000000" w:themeColor="text1"/>
          <w:sz w:val="24"/>
          <w:szCs w:val="24"/>
        </w:rPr>
        <w:t>月時点）。しかし，駅利用者のホームからの転落を防止するためのホームドアは，</w:t>
      </w:r>
      <w:r w:rsidR="00BD7222" w:rsidRPr="0014400D">
        <w:rPr>
          <w:rFonts w:ascii="ＭＳ 明朝" w:eastAsia="ＭＳ 明朝" w:hAnsi="ＭＳ 明朝" w:hint="eastAsia"/>
          <w:color w:val="000000" w:themeColor="text1"/>
          <w:sz w:val="24"/>
          <w:szCs w:val="24"/>
        </w:rPr>
        <w:t>７２５</w:t>
      </w:r>
      <w:r w:rsidRPr="0014400D">
        <w:rPr>
          <w:rFonts w:ascii="ＭＳ 明朝" w:eastAsia="ＭＳ 明朝" w:hAnsi="ＭＳ 明朝" w:hint="eastAsia"/>
          <w:color w:val="000000" w:themeColor="text1"/>
          <w:sz w:val="24"/>
          <w:szCs w:val="24"/>
        </w:rPr>
        <w:t>駅にしか設置されていない（国土交通省ホームページ・</w:t>
      </w:r>
      <w:r w:rsidR="00BD7222" w:rsidRPr="0014400D">
        <w:rPr>
          <w:rFonts w:ascii="ＭＳ 明朝" w:eastAsia="ＭＳ 明朝" w:hAnsi="ＭＳ 明朝" w:hint="eastAsia"/>
          <w:color w:val="000000" w:themeColor="text1"/>
          <w:sz w:val="24"/>
          <w:szCs w:val="24"/>
        </w:rPr>
        <w:t>２０１８</w:t>
      </w:r>
      <w:r w:rsidRPr="0014400D">
        <w:rPr>
          <w:rFonts w:ascii="ＭＳ 明朝" w:eastAsia="ＭＳ 明朝" w:hAnsi="ＭＳ 明朝" w:hint="eastAsia"/>
          <w:color w:val="000000" w:themeColor="text1"/>
          <w:sz w:val="24"/>
          <w:szCs w:val="24"/>
        </w:rPr>
        <w:t>年</w:t>
      </w:r>
      <w:r w:rsidR="00BD7222" w:rsidRPr="0014400D">
        <w:rPr>
          <w:rFonts w:ascii="ＭＳ 明朝" w:eastAsia="ＭＳ 明朝" w:hAnsi="ＭＳ 明朝" w:hint="eastAsia"/>
          <w:color w:val="000000" w:themeColor="text1"/>
          <w:sz w:val="24"/>
          <w:szCs w:val="24"/>
        </w:rPr>
        <w:t>３</w:t>
      </w:r>
      <w:r w:rsidRPr="0014400D">
        <w:rPr>
          <w:rFonts w:ascii="ＭＳ 明朝" w:eastAsia="ＭＳ 明朝" w:hAnsi="ＭＳ 明朝" w:hint="eastAsia"/>
          <w:color w:val="000000" w:themeColor="text1"/>
          <w:sz w:val="24"/>
          <w:szCs w:val="24"/>
        </w:rPr>
        <w:t>月末時点）。なお，点字ブロックについての統計は存在しない。</w:t>
      </w:r>
    </w:p>
    <w:p w14:paraId="679193B0" w14:textId="0CC882A3" w:rsidR="003244AA" w:rsidRPr="0014400D" w:rsidRDefault="003244AA" w:rsidP="008E5041">
      <w:pPr>
        <w:ind w:firstLineChars="100" w:firstLine="275"/>
        <w:rPr>
          <w:rFonts w:asciiTheme="minorEastAsia" w:hAnsiTheme="minorEastAsia"/>
          <w:color w:val="000000" w:themeColor="text1"/>
          <w:sz w:val="24"/>
          <w:szCs w:val="24"/>
        </w:rPr>
      </w:pPr>
      <w:r w:rsidRPr="0014400D">
        <w:rPr>
          <w:rFonts w:ascii="ＭＳ 明朝" w:eastAsia="ＭＳ 明朝" w:hAnsi="ＭＳ 明朝" w:hint="eastAsia"/>
          <w:color w:val="000000" w:themeColor="text1"/>
          <w:sz w:val="24"/>
          <w:szCs w:val="24"/>
        </w:rPr>
        <w:t>バリアフリー対応信号機については，バリアフリー法</w:t>
      </w:r>
      <w:r w:rsidR="00BD7222" w:rsidRPr="0014400D">
        <w:rPr>
          <w:rFonts w:ascii="ＭＳ 明朝" w:eastAsia="ＭＳ 明朝" w:hAnsi="ＭＳ 明朝" w:hint="eastAsia"/>
          <w:color w:val="000000" w:themeColor="text1"/>
          <w:sz w:val="24"/>
          <w:szCs w:val="24"/>
        </w:rPr>
        <w:t>３</w:t>
      </w:r>
      <w:r w:rsidRPr="0014400D">
        <w:rPr>
          <w:rFonts w:ascii="ＭＳ 明朝" w:eastAsia="ＭＳ 明朝" w:hAnsi="ＭＳ 明朝" w:hint="eastAsia"/>
          <w:color w:val="000000" w:themeColor="text1"/>
          <w:sz w:val="24"/>
          <w:szCs w:val="24"/>
        </w:rPr>
        <w:t>条</w:t>
      </w:r>
      <w:r w:rsidR="00BD7222" w:rsidRPr="0014400D">
        <w:rPr>
          <w:rFonts w:ascii="ＭＳ 明朝" w:eastAsia="ＭＳ 明朝" w:hAnsi="ＭＳ 明朝" w:hint="eastAsia"/>
          <w:color w:val="000000" w:themeColor="text1"/>
          <w:sz w:val="24"/>
          <w:szCs w:val="24"/>
        </w:rPr>
        <w:t>１</w:t>
      </w:r>
      <w:r w:rsidRPr="0014400D">
        <w:rPr>
          <w:rFonts w:ascii="ＭＳ 明朝" w:eastAsia="ＭＳ 明朝" w:hAnsi="ＭＳ 明朝" w:hint="eastAsia"/>
          <w:color w:val="000000" w:themeColor="text1"/>
          <w:sz w:val="24"/>
          <w:szCs w:val="24"/>
        </w:rPr>
        <w:t>項に基づく基本方針に移動円滑化の実施が定められているが，原則として市町村の区域内の旅客施設を中心とする地区や，高齢者，障がい者等が利用する施設が集まった地区（重点整備地区）内に限定しており，不十分である。</w:t>
      </w:r>
    </w:p>
    <w:p w14:paraId="3872542C" w14:textId="166EB7C3" w:rsidR="00E67FA5" w:rsidRPr="0014400D" w:rsidRDefault="00E67FA5">
      <w:pPr>
        <w:widowControl/>
        <w:jc w:val="left"/>
        <w:rPr>
          <w:rFonts w:asciiTheme="minorEastAsia" w:hAnsiTheme="minorEastAsia"/>
          <w:color w:val="000000" w:themeColor="text1"/>
          <w:szCs w:val="21"/>
        </w:rPr>
      </w:pPr>
      <w:r w:rsidRPr="0014400D">
        <w:rPr>
          <w:rFonts w:asciiTheme="minorEastAsia" w:hAnsiTheme="minorEastAsia"/>
          <w:color w:val="000000" w:themeColor="text1"/>
          <w:szCs w:val="21"/>
        </w:rPr>
        <w:br w:type="page"/>
      </w:r>
    </w:p>
    <w:p w14:paraId="5201CEC4" w14:textId="15BD067C" w:rsidR="00CC7083" w:rsidRPr="0014400D" w:rsidRDefault="00CC7083" w:rsidP="00CC7083">
      <w:pPr>
        <w:spacing w:line="478" w:lineRule="exact"/>
        <w:rPr>
          <w:rFonts w:ascii="ＭＳ 明朝" w:cs="Times New Roman"/>
          <w:color w:val="000000" w:themeColor="text1"/>
          <w:spacing w:val="2"/>
        </w:rPr>
      </w:pPr>
      <w:r w:rsidRPr="0014400D">
        <w:rPr>
          <w:rFonts w:hint="eastAsia"/>
          <w:color w:val="000000" w:themeColor="text1"/>
          <w:sz w:val="24"/>
          <w:szCs w:val="24"/>
        </w:rPr>
        <w:lastRenderedPageBreak/>
        <w:t xml:space="preserve">●　</w:t>
      </w:r>
      <w:r w:rsidR="00692267" w:rsidRPr="0014400D">
        <w:rPr>
          <w:rFonts w:hint="eastAsia"/>
          <w:color w:val="000000" w:themeColor="text1"/>
          <w:sz w:val="24"/>
          <w:szCs w:val="24"/>
        </w:rPr>
        <w:t>第</w:t>
      </w:r>
      <w:r w:rsidR="00BD7222" w:rsidRPr="0014400D">
        <w:rPr>
          <w:rFonts w:cs="Times New Roman"/>
          <w:color w:val="000000" w:themeColor="text1"/>
          <w:sz w:val="24"/>
          <w:szCs w:val="24"/>
        </w:rPr>
        <w:t>１１</w:t>
      </w:r>
      <w:r w:rsidRPr="0014400D">
        <w:rPr>
          <w:rFonts w:hint="eastAsia"/>
          <w:color w:val="000000" w:themeColor="text1"/>
          <w:sz w:val="24"/>
          <w:szCs w:val="24"/>
        </w:rPr>
        <w:t>条</w:t>
      </w:r>
    </w:p>
    <w:p w14:paraId="2A6616B0" w14:textId="773A0D4E" w:rsidR="00CC7083" w:rsidRPr="0014400D" w:rsidRDefault="00B46348" w:rsidP="00CC7083">
      <w:pPr>
        <w:spacing w:line="478" w:lineRule="exact"/>
        <w:ind w:firstLine="120"/>
        <w:rPr>
          <w:rFonts w:ascii="ＭＳ 明朝" w:cs="Times New Roman"/>
          <w:color w:val="000000" w:themeColor="text1"/>
          <w:spacing w:val="2"/>
        </w:rPr>
      </w:pPr>
      <w:r w:rsidRPr="0014400D">
        <w:rPr>
          <w:rFonts w:asciiTheme="minorEastAsia" w:hAnsiTheme="minorEastAsia"/>
          <w:color w:val="000000" w:themeColor="text1"/>
          <w:sz w:val="24"/>
          <w:szCs w:val="24"/>
          <w:bdr w:val="single" w:sz="4" w:space="0" w:color="auto"/>
        </w:rPr>
        <w:t xml:space="preserve"> a </w:t>
      </w:r>
      <w:r w:rsidR="00CC7083" w:rsidRPr="0014400D">
        <w:rPr>
          <w:rFonts w:hint="eastAsia"/>
          <w:color w:val="000000" w:themeColor="text1"/>
          <w:sz w:val="24"/>
          <w:szCs w:val="24"/>
        </w:rPr>
        <w:t>災害対策の基本をなすのは，災害対策基本法と災害救助法である。このうち，災害対策基本法は，</w:t>
      </w:r>
      <w:r w:rsidR="00BD7222" w:rsidRPr="0014400D">
        <w:rPr>
          <w:rFonts w:hint="eastAsia"/>
          <w:color w:val="000000" w:themeColor="text1"/>
          <w:sz w:val="24"/>
          <w:szCs w:val="24"/>
        </w:rPr>
        <w:t>２０１１</w:t>
      </w:r>
      <w:r w:rsidR="00CC7083" w:rsidRPr="0014400D">
        <w:rPr>
          <w:rFonts w:hint="eastAsia"/>
          <w:color w:val="000000" w:themeColor="text1"/>
          <w:sz w:val="24"/>
          <w:szCs w:val="24"/>
        </w:rPr>
        <w:t>年に発生した東日本大震災を受けて改正がなされ，避難行動要支援者名簿の作成が市町村長に義務付けられたが，この名簿を</w:t>
      </w:r>
      <w:r w:rsidR="002B26D8" w:rsidRPr="0014400D">
        <w:rPr>
          <w:rFonts w:hint="eastAsia"/>
          <w:color w:val="000000" w:themeColor="text1"/>
          <w:sz w:val="24"/>
          <w:szCs w:val="24"/>
        </w:rPr>
        <w:t>もと</w:t>
      </w:r>
      <w:r w:rsidR="00CC7083" w:rsidRPr="0014400D">
        <w:rPr>
          <w:rFonts w:hint="eastAsia"/>
          <w:color w:val="000000" w:themeColor="text1"/>
          <w:sz w:val="24"/>
          <w:szCs w:val="24"/>
        </w:rPr>
        <w:t>に策定されるはずの個別避難計画が一応は作ってあっても，書面上作ってあるだけで，訓練も為されないまま実際には，十分に機能しなかった。</w:t>
      </w:r>
    </w:p>
    <w:p w14:paraId="29811D7A" w14:textId="77777777" w:rsidR="00CC7083" w:rsidRPr="0014400D" w:rsidRDefault="00CC7083" w:rsidP="00CC7083">
      <w:pPr>
        <w:pStyle w:val="af3"/>
        <w:spacing w:line="478" w:lineRule="exact"/>
        <w:ind w:firstLine="240"/>
        <w:jc w:val="both"/>
        <w:rPr>
          <w:rFonts w:ascii="ＭＳ 明朝" w:hAnsi="Times New Roman" w:cs="Times New Roman"/>
          <w:color w:val="000000" w:themeColor="text1"/>
          <w:spacing w:val="2"/>
        </w:rPr>
      </w:pPr>
      <w:r w:rsidRPr="0014400D">
        <w:rPr>
          <w:rFonts w:hint="eastAsia"/>
          <w:color w:val="000000" w:themeColor="text1"/>
          <w:sz w:val="24"/>
          <w:szCs w:val="24"/>
        </w:rPr>
        <w:t>また，改正により，避難所における生活環境の整備等に関する努力義務も課され，内閣府（防災担当）は，具体的な取組指針である「避難行動要支援者の避難行動支援に関する取組指針」及び「避難所における良好な生活環境の確保に向けた取組指針」を策定している。しかし，この規定も，ほとんど機能しなかった。</w:t>
      </w:r>
    </w:p>
    <w:p w14:paraId="280F96C9" w14:textId="77777777" w:rsidR="005F1511" w:rsidRPr="0014400D" w:rsidRDefault="000E052F" w:rsidP="005F1511">
      <w:pPr>
        <w:pStyle w:val="af3"/>
        <w:spacing w:line="478" w:lineRule="exact"/>
        <w:ind w:firstLine="240"/>
        <w:jc w:val="both"/>
        <w:rPr>
          <w:rStyle w:val="ab"/>
          <w:rFonts w:ascii="ＭＳ 明朝" w:eastAsia="ＭＳ 明朝" w:hAnsi="ＭＳ 明朝" w:cs="Century"/>
          <w:color w:val="000000" w:themeColor="text1"/>
          <w:sz w:val="24"/>
          <w:szCs w:val="24"/>
        </w:rPr>
      </w:pPr>
      <w:hyperlink r:id="rId9" w:history="1">
        <w:r w:rsidR="005F1511" w:rsidRPr="0014400D">
          <w:rPr>
            <w:rStyle w:val="ab"/>
            <w:rFonts w:ascii="ＭＳ 明朝" w:eastAsia="ＭＳ 明朝" w:hAnsi="ＭＳ 明朝" w:cs="Century"/>
            <w:color w:val="000000" w:themeColor="text1"/>
            <w:sz w:val="24"/>
            <w:szCs w:val="24"/>
          </w:rPr>
          <w:t>http://www.bousai.go.jp/taisaku/hisaisyagyousei/youengosya/h25/hinansien.html</w:t>
        </w:r>
      </w:hyperlink>
    </w:p>
    <w:p w14:paraId="3E22DE83" w14:textId="77777777" w:rsidR="00D57EAC" w:rsidRPr="0014400D" w:rsidRDefault="00D57EAC" w:rsidP="00CC7083">
      <w:pPr>
        <w:pStyle w:val="af3"/>
        <w:spacing w:line="478" w:lineRule="exact"/>
        <w:ind w:firstLine="240"/>
        <w:jc w:val="both"/>
        <w:rPr>
          <w:rFonts w:ascii="ＭＳ 明朝" w:hAnsi="Times New Roman" w:cs="Times New Roman"/>
          <w:color w:val="000000" w:themeColor="text1"/>
          <w:spacing w:val="2"/>
        </w:rPr>
      </w:pPr>
    </w:p>
    <w:p w14:paraId="13FBF7AA" w14:textId="091D523D" w:rsidR="003244AA" w:rsidRPr="0014400D" w:rsidRDefault="00B46348" w:rsidP="00F15FD0">
      <w:pPr>
        <w:spacing w:line="478" w:lineRule="exact"/>
        <w:rPr>
          <w:color w:val="000000" w:themeColor="text1"/>
          <w:sz w:val="24"/>
          <w:szCs w:val="24"/>
        </w:rPr>
      </w:pPr>
      <w:r w:rsidRPr="0014400D">
        <w:rPr>
          <w:rFonts w:asciiTheme="minorEastAsia" w:hAnsiTheme="minorEastAsia"/>
          <w:color w:val="000000" w:themeColor="text1"/>
          <w:sz w:val="24"/>
          <w:szCs w:val="24"/>
          <w:bdr w:val="single" w:sz="4" w:space="0" w:color="000000"/>
        </w:rPr>
        <w:t xml:space="preserve"> b</w:t>
      </w:r>
      <w:r w:rsidRPr="0014400D">
        <w:rPr>
          <w:rFonts w:hint="eastAsia"/>
          <w:color w:val="000000" w:themeColor="text1"/>
          <w:sz w:val="24"/>
          <w:szCs w:val="24"/>
          <w:bdr w:val="single" w:sz="4" w:space="0" w:color="000000"/>
        </w:rPr>
        <w:t xml:space="preserve"> </w:t>
      </w:r>
    </w:p>
    <w:p w14:paraId="60A9D350" w14:textId="447F36FC" w:rsidR="00CC7083" w:rsidRPr="0014400D" w:rsidRDefault="00CC7083" w:rsidP="008E5041">
      <w:pPr>
        <w:spacing w:line="478" w:lineRule="exact"/>
        <w:ind w:firstLineChars="100" w:firstLine="275"/>
        <w:rPr>
          <w:rFonts w:ascii="ＭＳ 明朝" w:cs="Times New Roman"/>
          <w:color w:val="000000" w:themeColor="text1"/>
          <w:spacing w:val="2"/>
        </w:rPr>
      </w:pPr>
      <w:r w:rsidRPr="0014400D">
        <w:rPr>
          <w:rFonts w:hint="eastAsia"/>
          <w:color w:val="000000" w:themeColor="text1"/>
          <w:sz w:val="24"/>
          <w:szCs w:val="24"/>
        </w:rPr>
        <w:t>熊本地震に関する行政の報告書としては，Ａ「熊本地震の発災</w:t>
      </w:r>
      <w:r w:rsidR="00BD7222" w:rsidRPr="0014400D">
        <w:rPr>
          <w:rFonts w:hint="eastAsia"/>
          <w:color w:val="000000" w:themeColor="text1"/>
          <w:sz w:val="24"/>
          <w:szCs w:val="24"/>
        </w:rPr>
        <w:t>４</w:t>
      </w:r>
      <w:r w:rsidRPr="0014400D">
        <w:rPr>
          <w:rFonts w:hint="eastAsia"/>
          <w:color w:val="000000" w:themeColor="text1"/>
          <w:sz w:val="24"/>
          <w:szCs w:val="24"/>
        </w:rPr>
        <w:t>か月以降の復旧・復興の取組に関する検証報告書（熊本県</w:t>
      </w:r>
      <w:r w:rsidR="00BD7222" w:rsidRPr="0014400D">
        <w:rPr>
          <w:rFonts w:hint="eastAsia"/>
          <w:color w:val="000000" w:themeColor="text1"/>
          <w:sz w:val="24"/>
          <w:szCs w:val="24"/>
        </w:rPr>
        <w:t>２０１８</w:t>
      </w:r>
      <w:r w:rsidRPr="0014400D">
        <w:rPr>
          <w:rFonts w:hint="eastAsia"/>
          <w:color w:val="000000" w:themeColor="text1"/>
          <w:sz w:val="24"/>
          <w:szCs w:val="24"/>
        </w:rPr>
        <w:t>年</w:t>
      </w:r>
      <w:r w:rsidR="00BD7222" w:rsidRPr="0014400D">
        <w:rPr>
          <w:rFonts w:hint="eastAsia"/>
          <w:color w:val="000000" w:themeColor="text1"/>
          <w:sz w:val="24"/>
          <w:szCs w:val="24"/>
        </w:rPr>
        <w:t>３</w:t>
      </w:r>
      <w:r w:rsidRPr="0014400D">
        <w:rPr>
          <w:rFonts w:hint="eastAsia"/>
          <w:color w:val="000000" w:themeColor="text1"/>
          <w:sz w:val="24"/>
          <w:szCs w:val="24"/>
        </w:rPr>
        <w:t>月）」，Ｂ「熊本地震の概ね</w:t>
      </w:r>
      <w:r w:rsidR="00BD7222" w:rsidRPr="0014400D">
        <w:rPr>
          <w:rFonts w:hint="eastAsia"/>
          <w:color w:val="000000" w:themeColor="text1"/>
          <w:sz w:val="24"/>
          <w:szCs w:val="24"/>
        </w:rPr>
        <w:t>３</w:t>
      </w:r>
      <w:r w:rsidRPr="0014400D">
        <w:rPr>
          <w:rFonts w:hint="eastAsia"/>
          <w:color w:val="000000" w:themeColor="text1"/>
          <w:sz w:val="24"/>
          <w:szCs w:val="24"/>
        </w:rPr>
        <w:t>カ月間の対応に関する検証報告書（熊本県</w:t>
      </w:r>
      <w:r w:rsidR="00BD7222" w:rsidRPr="0014400D">
        <w:rPr>
          <w:rFonts w:hint="eastAsia"/>
          <w:color w:val="000000" w:themeColor="text1"/>
          <w:sz w:val="24"/>
          <w:szCs w:val="24"/>
        </w:rPr>
        <w:t>２０１７</w:t>
      </w:r>
      <w:r w:rsidRPr="0014400D">
        <w:rPr>
          <w:rFonts w:hint="eastAsia"/>
          <w:color w:val="000000" w:themeColor="text1"/>
          <w:sz w:val="24"/>
          <w:szCs w:val="24"/>
        </w:rPr>
        <w:t>年</w:t>
      </w:r>
      <w:r w:rsidR="00BD7222" w:rsidRPr="0014400D">
        <w:rPr>
          <w:rFonts w:hint="eastAsia"/>
          <w:color w:val="000000" w:themeColor="text1"/>
          <w:sz w:val="24"/>
          <w:szCs w:val="24"/>
        </w:rPr>
        <w:t>３</w:t>
      </w:r>
      <w:r w:rsidRPr="0014400D">
        <w:rPr>
          <w:rFonts w:hint="eastAsia"/>
          <w:color w:val="000000" w:themeColor="text1"/>
          <w:sz w:val="24"/>
          <w:szCs w:val="24"/>
        </w:rPr>
        <w:t>月）」，Ｃ「平成</w:t>
      </w:r>
      <w:r w:rsidR="00BD7222" w:rsidRPr="0014400D">
        <w:rPr>
          <w:rFonts w:hint="eastAsia"/>
          <w:color w:val="000000" w:themeColor="text1"/>
          <w:sz w:val="24"/>
          <w:szCs w:val="24"/>
        </w:rPr>
        <w:t>２８</w:t>
      </w:r>
      <w:r w:rsidRPr="0014400D">
        <w:rPr>
          <w:rFonts w:hint="eastAsia"/>
          <w:color w:val="000000" w:themeColor="text1"/>
          <w:sz w:val="24"/>
          <w:szCs w:val="24"/>
        </w:rPr>
        <w:t>年熊本地震　熊本市震災記録誌　～復旧・復興に向けて～　発災からの</w:t>
      </w:r>
      <w:r w:rsidR="00BD7222" w:rsidRPr="0014400D">
        <w:rPr>
          <w:rFonts w:hint="eastAsia"/>
          <w:color w:val="000000" w:themeColor="text1"/>
          <w:sz w:val="24"/>
          <w:szCs w:val="24"/>
        </w:rPr>
        <w:t>１</w:t>
      </w:r>
      <w:r w:rsidRPr="0014400D">
        <w:rPr>
          <w:rFonts w:hint="eastAsia"/>
          <w:color w:val="000000" w:themeColor="text1"/>
          <w:sz w:val="24"/>
          <w:szCs w:val="24"/>
        </w:rPr>
        <w:t>年間の記録（熊本市</w:t>
      </w:r>
      <w:r w:rsidR="00BD7222" w:rsidRPr="0014400D">
        <w:rPr>
          <w:rFonts w:hint="eastAsia"/>
          <w:color w:val="000000" w:themeColor="text1"/>
          <w:sz w:val="24"/>
          <w:szCs w:val="24"/>
        </w:rPr>
        <w:t>２０１８</w:t>
      </w:r>
      <w:r w:rsidRPr="0014400D">
        <w:rPr>
          <w:rFonts w:hint="eastAsia"/>
          <w:color w:val="000000" w:themeColor="text1"/>
          <w:sz w:val="24"/>
          <w:szCs w:val="24"/>
        </w:rPr>
        <w:t>年</w:t>
      </w:r>
      <w:r w:rsidR="00BD7222" w:rsidRPr="0014400D">
        <w:rPr>
          <w:rFonts w:hint="eastAsia"/>
          <w:color w:val="000000" w:themeColor="text1"/>
          <w:sz w:val="24"/>
          <w:szCs w:val="24"/>
        </w:rPr>
        <w:t>３</w:t>
      </w:r>
      <w:r w:rsidRPr="0014400D">
        <w:rPr>
          <w:rFonts w:hint="eastAsia"/>
          <w:color w:val="000000" w:themeColor="text1"/>
          <w:sz w:val="24"/>
          <w:szCs w:val="24"/>
        </w:rPr>
        <w:t>月）」が主なものである。</w:t>
      </w:r>
    </w:p>
    <w:p w14:paraId="6E1C9EA5" w14:textId="3FFE2F97" w:rsidR="00CC7083" w:rsidRPr="0014400D" w:rsidRDefault="00CC7083" w:rsidP="00CC7083">
      <w:pPr>
        <w:pStyle w:val="af3"/>
        <w:spacing w:line="478" w:lineRule="exact"/>
        <w:jc w:val="both"/>
        <w:rPr>
          <w:rFonts w:ascii="ＭＳ 明朝" w:hAnsi="Times New Roman" w:cs="Times New Roman"/>
          <w:color w:val="000000" w:themeColor="text1"/>
          <w:spacing w:val="2"/>
        </w:rPr>
      </w:pPr>
      <w:r w:rsidRPr="0014400D">
        <w:rPr>
          <w:rFonts w:hint="eastAsia"/>
          <w:color w:val="000000" w:themeColor="text1"/>
          <w:sz w:val="24"/>
          <w:szCs w:val="24"/>
        </w:rPr>
        <w:t xml:space="preserve">　この中で，避難行動要支援者への支援に関する問題点についてはＢの</w:t>
      </w:r>
      <w:r w:rsidR="00BD7222" w:rsidRPr="0014400D">
        <w:rPr>
          <w:rFonts w:hint="eastAsia"/>
          <w:color w:val="000000" w:themeColor="text1"/>
          <w:sz w:val="24"/>
          <w:szCs w:val="24"/>
        </w:rPr>
        <w:t>１５７</w:t>
      </w:r>
      <w:r w:rsidRPr="0014400D">
        <w:rPr>
          <w:rFonts w:hint="eastAsia"/>
          <w:color w:val="000000" w:themeColor="text1"/>
          <w:sz w:val="24"/>
          <w:szCs w:val="24"/>
        </w:rPr>
        <w:t>頁，Ｃの</w:t>
      </w:r>
      <w:r w:rsidR="00BD7222" w:rsidRPr="0014400D">
        <w:rPr>
          <w:rFonts w:hint="eastAsia"/>
          <w:color w:val="000000" w:themeColor="text1"/>
          <w:sz w:val="24"/>
          <w:szCs w:val="24"/>
        </w:rPr>
        <w:t>１</w:t>
      </w:r>
      <w:r w:rsidR="00BD7222" w:rsidRPr="0014400D">
        <w:rPr>
          <w:color w:val="000000" w:themeColor="text1"/>
          <w:sz w:val="24"/>
          <w:szCs w:val="24"/>
        </w:rPr>
        <w:t>３１</w:t>
      </w:r>
      <w:r w:rsidRPr="0014400D">
        <w:rPr>
          <w:rFonts w:hint="eastAsia"/>
          <w:color w:val="000000" w:themeColor="text1"/>
          <w:sz w:val="24"/>
          <w:szCs w:val="24"/>
        </w:rPr>
        <w:t>～</w:t>
      </w:r>
      <w:r w:rsidR="00BD7222" w:rsidRPr="0014400D">
        <w:rPr>
          <w:rFonts w:hint="eastAsia"/>
          <w:color w:val="000000" w:themeColor="text1"/>
          <w:sz w:val="24"/>
          <w:szCs w:val="24"/>
        </w:rPr>
        <w:t>１</w:t>
      </w:r>
      <w:r w:rsidR="00BD7222" w:rsidRPr="0014400D">
        <w:rPr>
          <w:color w:val="000000" w:themeColor="text1"/>
          <w:sz w:val="24"/>
          <w:szCs w:val="24"/>
        </w:rPr>
        <w:t>３２</w:t>
      </w:r>
      <w:r w:rsidRPr="0014400D">
        <w:rPr>
          <w:rFonts w:hint="eastAsia"/>
          <w:color w:val="000000" w:themeColor="text1"/>
          <w:sz w:val="24"/>
          <w:szCs w:val="24"/>
        </w:rPr>
        <w:t>頁，指定避難所に関する問題点については，Ｃの</w:t>
      </w:r>
      <w:r w:rsidR="00BD7222" w:rsidRPr="0014400D">
        <w:rPr>
          <w:rFonts w:hint="eastAsia"/>
          <w:color w:val="000000" w:themeColor="text1"/>
          <w:sz w:val="24"/>
          <w:szCs w:val="24"/>
        </w:rPr>
        <w:t>１</w:t>
      </w:r>
      <w:r w:rsidR="00BD7222" w:rsidRPr="0014400D">
        <w:rPr>
          <w:color w:val="000000" w:themeColor="text1"/>
          <w:sz w:val="24"/>
          <w:szCs w:val="24"/>
        </w:rPr>
        <w:t>４３</w:t>
      </w:r>
      <w:r w:rsidRPr="0014400D">
        <w:rPr>
          <w:rFonts w:hint="eastAsia"/>
          <w:color w:val="000000" w:themeColor="text1"/>
          <w:sz w:val="24"/>
          <w:szCs w:val="24"/>
        </w:rPr>
        <w:t>～</w:t>
      </w:r>
      <w:r w:rsidR="00BD7222" w:rsidRPr="0014400D">
        <w:rPr>
          <w:rFonts w:hint="eastAsia"/>
          <w:color w:val="000000" w:themeColor="text1"/>
          <w:sz w:val="24"/>
          <w:szCs w:val="24"/>
        </w:rPr>
        <w:t>１</w:t>
      </w:r>
      <w:r w:rsidR="00BD7222" w:rsidRPr="0014400D">
        <w:rPr>
          <w:color w:val="000000" w:themeColor="text1"/>
          <w:sz w:val="24"/>
          <w:szCs w:val="24"/>
        </w:rPr>
        <w:t>４４</w:t>
      </w:r>
      <w:r w:rsidRPr="0014400D">
        <w:rPr>
          <w:rFonts w:hint="eastAsia"/>
          <w:color w:val="000000" w:themeColor="text1"/>
          <w:sz w:val="24"/>
          <w:szCs w:val="24"/>
        </w:rPr>
        <w:t>頁，福祉避難所に関する問題点についてはＢの</w:t>
      </w:r>
      <w:r w:rsidR="00BD7222" w:rsidRPr="0014400D">
        <w:rPr>
          <w:rFonts w:hint="eastAsia"/>
          <w:color w:val="000000" w:themeColor="text1"/>
          <w:sz w:val="24"/>
          <w:szCs w:val="24"/>
        </w:rPr>
        <w:t>１</w:t>
      </w:r>
      <w:r w:rsidR="00BD7222" w:rsidRPr="0014400D">
        <w:rPr>
          <w:color w:val="000000" w:themeColor="text1"/>
          <w:sz w:val="24"/>
          <w:szCs w:val="24"/>
        </w:rPr>
        <w:t>６３</w:t>
      </w:r>
      <w:r w:rsidRPr="0014400D">
        <w:rPr>
          <w:rFonts w:hint="eastAsia"/>
          <w:color w:val="000000" w:themeColor="text1"/>
          <w:sz w:val="24"/>
          <w:szCs w:val="24"/>
        </w:rPr>
        <w:t>頁，Ｃの</w:t>
      </w:r>
      <w:r w:rsidR="00BD7222" w:rsidRPr="0014400D">
        <w:rPr>
          <w:rFonts w:hint="eastAsia"/>
          <w:color w:val="000000" w:themeColor="text1"/>
          <w:sz w:val="24"/>
          <w:szCs w:val="24"/>
        </w:rPr>
        <w:t>１</w:t>
      </w:r>
      <w:r w:rsidR="00BD7222" w:rsidRPr="0014400D">
        <w:rPr>
          <w:color w:val="000000" w:themeColor="text1"/>
          <w:sz w:val="24"/>
          <w:szCs w:val="24"/>
        </w:rPr>
        <w:t>６０</w:t>
      </w:r>
      <w:r w:rsidRPr="0014400D">
        <w:rPr>
          <w:rFonts w:hint="eastAsia"/>
          <w:color w:val="000000" w:themeColor="text1"/>
          <w:sz w:val="24"/>
          <w:szCs w:val="24"/>
        </w:rPr>
        <w:t>～</w:t>
      </w:r>
      <w:r w:rsidR="00BD7222" w:rsidRPr="0014400D">
        <w:rPr>
          <w:rFonts w:hint="eastAsia"/>
          <w:color w:val="000000" w:themeColor="text1"/>
          <w:sz w:val="24"/>
          <w:szCs w:val="24"/>
        </w:rPr>
        <w:t>１</w:t>
      </w:r>
      <w:r w:rsidR="00BD7222" w:rsidRPr="0014400D">
        <w:rPr>
          <w:color w:val="000000" w:themeColor="text1"/>
          <w:sz w:val="24"/>
          <w:szCs w:val="24"/>
        </w:rPr>
        <w:t>６１</w:t>
      </w:r>
      <w:r w:rsidRPr="0014400D">
        <w:rPr>
          <w:rFonts w:hint="eastAsia"/>
          <w:color w:val="000000" w:themeColor="text1"/>
          <w:sz w:val="24"/>
          <w:szCs w:val="24"/>
        </w:rPr>
        <w:t>頁，避難所における要配慮者に対する対応に関する問題点についてはＣの</w:t>
      </w:r>
      <w:r w:rsidR="00BD7222" w:rsidRPr="0014400D">
        <w:rPr>
          <w:rFonts w:hint="eastAsia"/>
          <w:color w:val="000000" w:themeColor="text1"/>
          <w:sz w:val="24"/>
          <w:szCs w:val="24"/>
        </w:rPr>
        <w:t>１</w:t>
      </w:r>
      <w:r w:rsidR="00BD7222" w:rsidRPr="0014400D">
        <w:rPr>
          <w:color w:val="000000" w:themeColor="text1"/>
          <w:sz w:val="24"/>
          <w:szCs w:val="24"/>
        </w:rPr>
        <w:t>５５</w:t>
      </w:r>
      <w:r w:rsidRPr="0014400D">
        <w:rPr>
          <w:rFonts w:hint="eastAsia"/>
          <w:color w:val="000000" w:themeColor="text1"/>
          <w:sz w:val="24"/>
          <w:szCs w:val="24"/>
        </w:rPr>
        <w:t>～</w:t>
      </w:r>
      <w:r w:rsidR="00BD7222" w:rsidRPr="0014400D">
        <w:rPr>
          <w:rFonts w:hint="eastAsia"/>
          <w:color w:val="000000" w:themeColor="text1"/>
          <w:sz w:val="24"/>
          <w:szCs w:val="24"/>
        </w:rPr>
        <w:t>１</w:t>
      </w:r>
      <w:r w:rsidR="00BD7222" w:rsidRPr="0014400D">
        <w:rPr>
          <w:color w:val="000000" w:themeColor="text1"/>
          <w:sz w:val="24"/>
          <w:szCs w:val="24"/>
        </w:rPr>
        <w:t>５６</w:t>
      </w:r>
      <w:r w:rsidRPr="0014400D">
        <w:rPr>
          <w:rFonts w:hint="eastAsia"/>
          <w:color w:val="000000" w:themeColor="text1"/>
          <w:sz w:val="24"/>
          <w:szCs w:val="24"/>
        </w:rPr>
        <w:t>頁，仮設応急住宅に関する問題点についてはＡの</w:t>
      </w:r>
      <w:r w:rsidR="00BD7222" w:rsidRPr="0014400D">
        <w:rPr>
          <w:rFonts w:hint="eastAsia"/>
          <w:color w:val="000000" w:themeColor="text1"/>
          <w:sz w:val="24"/>
          <w:szCs w:val="24"/>
        </w:rPr>
        <w:t>１</w:t>
      </w:r>
      <w:r w:rsidR="00BD7222" w:rsidRPr="0014400D">
        <w:rPr>
          <w:color w:val="000000" w:themeColor="text1"/>
          <w:sz w:val="24"/>
          <w:szCs w:val="24"/>
        </w:rPr>
        <w:t>００</w:t>
      </w:r>
      <w:r w:rsidRPr="0014400D">
        <w:rPr>
          <w:rFonts w:hint="eastAsia"/>
          <w:color w:val="000000" w:themeColor="text1"/>
          <w:sz w:val="24"/>
          <w:szCs w:val="24"/>
        </w:rPr>
        <w:t>頁を参照。</w:t>
      </w:r>
    </w:p>
    <w:p w14:paraId="5AFF0013" w14:textId="190C6475" w:rsidR="00CC7083" w:rsidRPr="0014400D" w:rsidRDefault="00CC7083" w:rsidP="001B6FA3">
      <w:pPr>
        <w:pStyle w:val="af3"/>
        <w:spacing w:line="478" w:lineRule="exact"/>
        <w:jc w:val="both"/>
        <w:rPr>
          <w:rFonts w:ascii="ＭＳ 明朝" w:hAnsi="Times New Roman" w:cs="Times New Roman"/>
          <w:color w:val="000000" w:themeColor="text1"/>
          <w:spacing w:val="2"/>
        </w:rPr>
      </w:pPr>
      <w:r w:rsidRPr="0014400D">
        <w:rPr>
          <w:rFonts w:cs="Century"/>
          <w:color w:val="000000" w:themeColor="text1"/>
          <w:sz w:val="24"/>
          <w:szCs w:val="24"/>
        </w:rPr>
        <w:lastRenderedPageBreak/>
        <w:t xml:space="preserve">  </w:t>
      </w:r>
      <w:r w:rsidRPr="0014400D">
        <w:rPr>
          <w:rFonts w:hint="eastAsia"/>
          <w:color w:val="000000" w:themeColor="text1"/>
          <w:sz w:val="24"/>
          <w:szCs w:val="24"/>
        </w:rPr>
        <w:t>なお，災害時に自宅などに取り残される実態に関しては，読売新聞</w:t>
      </w:r>
      <w:r w:rsidR="00BD7222" w:rsidRPr="0014400D">
        <w:rPr>
          <w:rFonts w:hint="eastAsia"/>
          <w:color w:val="000000" w:themeColor="text1"/>
          <w:sz w:val="24"/>
          <w:szCs w:val="24"/>
        </w:rPr>
        <w:t>２</w:t>
      </w:r>
      <w:r w:rsidR="00BD7222" w:rsidRPr="0014400D">
        <w:rPr>
          <w:color w:val="000000" w:themeColor="text1"/>
          <w:sz w:val="24"/>
          <w:szCs w:val="24"/>
        </w:rPr>
        <w:t>０１６</w:t>
      </w:r>
      <w:r w:rsidR="00230E92" w:rsidRPr="0014400D">
        <w:rPr>
          <w:rFonts w:cs="Century" w:hint="eastAsia"/>
          <w:color w:val="000000" w:themeColor="text1"/>
          <w:sz w:val="24"/>
          <w:szCs w:val="24"/>
        </w:rPr>
        <w:t>年</w:t>
      </w:r>
      <w:r w:rsidR="00BD7222" w:rsidRPr="0014400D">
        <w:rPr>
          <w:rFonts w:cs="Century"/>
          <w:color w:val="000000" w:themeColor="text1"/>
          <w:sz w:val="24"/>
          <w:szCs w:val="24"/>
        </w:rPr>
        <w:t>９</w:t>
      </w:r>
      <w:r w:rsidR="00230E92" w:rsidRPr="0014400D">
        <w:rPr>
          <w:rFonts w:cs="Century" w:hint="eastAsia"/>
          <w:color w:val="000000" w:themeColor="text1"/>
          <w:sz w:val="24"/>
          <w:szCs w:val="24"/>
        </w:rPr>
        <w:t>月</w:t>
      </w:r>
      <w:r w:rsidR="00BD7222" w:rsidRPr="0014400D">
        <w:rPr>
          <w:rFonts w:cs="Century"/>
          <w:color w:val="000000" w:themeColor="text1"/>
          <w:sz w:val="24"/>
          <w:szCs w:val="24"/>
        </w:rPr>
        <w:t>１６</w:t>
      </w:r>
      <w:r w:rsidR="00230E92" w:rsidRPr="0014400D">
        <w:rPr>
          <w:rFonts w:cs="Century" w:hint="eastAsia"/>
          <w:color w:val="000000" w:themeColor="text1"/>
          <w:sz w:val="24"/>
          <w:szCs w:val="24"/>
        </w:rPr>
        <w:t>日</w:t>
      </w:r>
      <w:r w:rsidRPr="0014400D">
        <w:rPr>
          <w:rFonts w:hint="eastAsia"/>
          <w:color w:val="000000" w:themeColor="text1"/>
          <w:sz w:val="24"/>
          <w:szCs w:val="24"/>
        </w:rPr>
        <w:t>『災害弱者の孤立化防ぐには日頃から「つながり作り」』，仮設住宅の問題点に関しては，熊本日日新聞社</w:t>
      </w:r>
      <w:r w:rsidR="00BD7222" w:rsidRPr="0014400D">
        <w:rPr>
          <w:rFonts w:hint="eastAsia"/>
          <w:color w:val="000000" w:themeColor="text1"/>
          <w:sz w:val="24"/>
          <w:szCs w:val="24"/>
        </w:rPr>
        <w:t>２</w:t>
      </w:r>
      <w:r w:rsidR="00BD7222" w:rsidRPr="0014400D">
        <w:rPr>
          <w:color w:val="000000" w:themeColor="text1"/>
          <w:sz w:val="24"/>
          <w:szCs w:val="24"/>
        </w:rPr>
        <w:t>０１６</w:t>
      </w:r>
      <w:r w:rsidR="005F1511" w:rsidRPr="0014400D">
        <w:rPr>
          <w:rFonts w:hint="eastAsia"/>
          <w:color w:val="000000" w:themeColor="text1"/>
          <w:sz w:val="24"/>
          <w:szCs w:val="24"/>
        </w:rPr>
        <w:t>年</w:t>
      </w:r>
      <w:r w:rsidR="00BD7222" w:rsidRPr="0014400D">
        <w:rPr>
          <w:color w:val="000000" w:themeColor="text1"/>
          <w:sz w:val="24"/>
          <w:szCs w:val="24"/>
        </w:rPr>
        <w:t>７</w:t>
      </w:r>
      <w:r w:rsidR="005F1511" w:rsidRPr="0014400D">
        <w:rPr>
          <w:rFonts w:hint="eastAsia"/>
          <w:color w:val="000000" w:themeColor="text1"/>
          <w:sz w:val="24"/>
          <w:szCs w:val="24"/>
        </w:rPr>
        <w:t>月</w:t>
      </w:r>
      <w:r w:rsidR="00BD7222" w:rsidRPr="0014400D">
        <w:rPr>
          <w:color w:val="000000" w:themeColor="text1"/>
          <w:sz w:val="24"/>
          <w:szCs w:val="24"/>
        </w:rPr>
        <w:t>９</w:t>
      </w:r>
      <w:r w:rsidR="005F1511" w:rsidRPr="0014400D">
        <w:rPr>
          <w:rFonts w:hint="eastAsia"/>
          <w:color w:val="000000" w:themeColor="text1"/>
          <w:sz w:val="24"/>
          <w:szCs w:val="24"/>
        </w:rPr>
        <w:t>日</w:t>
      </w:r>
      <w:r w:rsidRPr="0014400D">
        <w:rPr>
          <w:rFonts w:hint="eastAsia"/>
          <w:color w:val="000000" w:themeColor="text1"/>
          <w:sz w:val="24"/>
          <w:szCs w:val="24"/>
        </w:rPr>
        <w:t>「仮設住宅，車いす使えず</w:t>
      </w:r>
      <w:r w:rsidRPr="0014400D">
        <w:rPr>
          <w:rFonts w:cs="Century"/>
          <w:color w:val="000000" w:themeColor="text1"/>
          <w:sz w:val="24"/>
          <w:szCs w:val="24"/>
        </w:rPr>
        <w:t xml:space="preserve"> </w:t>
      </w:r>
      <w:r w:rsidRPr="0014400D">
        <w:rPr>
          <w:rFonts w:hint="eastAsia"/>
          <w:color w:val="000000" w:themeColor="text1"/>
          <w:sz w:val="24"/>
          <w:szCs w:val="24"/>
        </w:rPr>
        <w:t>入り口狭く，段差も</w:t>
      </w:r>
      <w:r w:rsidRPr="0014400D">
        <w:rPr>
          <w:rFonts w:cs="Century"/>
          <w:color w:val="000000" w:themeColor="text1"/>
          <w:sz w:val="24"/>
          <w:szCs w:val="24"/>
        </w:rPr>
        <w:t xml:space="preserve"> </w:t>
      </w:r>
      <w:r w:rsidRPr="0014400D">
        <w:rPr>
          <w:rFonts w:hint="eastAsia"/>
          <w:color w:val="000000" w:themeColor="text1"/>
          <w:sz w:val="24"/>
          <w:szCs w:val="24"/>
        </w:rPr>
        <w:t>障害者の男性，入居断念　平成</w:t>
      </w:r>
      <w:r w:rsidR="00BD7222" w:rsidRPr="0014400D">
        <w:rPr>
          <w:rFonts w:hint="eastAsia"/>
          <w:color w:val="000000" w:themeColor="text1"/>
          <w:sz w:val="24"/>
          <w:szCs w:val="24"/>
        </w:rPr>
        <w:t>２</w:t>
      </w:r>
      <w:r w:rsidR="00BD7222" w:rsidRPr="0014400D">
        <w:rPr>
          <w:color w:val="000000" w:themeColor="text1"/>
          <w:sz w:val="24"/>
          <w:szCs w:val="24"/>
        </w:rPr>
        <w:t>８</w:t>
      </w:r>
      <w:r w:rsidRPr="0014400D">
        <w:rPr>
          <w:rFonts w:hint="eastAsia"/>
          <w:color w:val="000000" w:themeColor="text1"/>
          <w:sz w:val="24"/>
          <w:szCs w:val="24"/>
        </w:rPr>
        <w:t>年熊本地震</w:t>
      </w:r>
      <w:r w:rsidRPr="0014400D">
        <w:rPr>
          <w:rFonts w:ascii="ＭＳ 明朝" w:hAnsi="ＭＳ 明朝"/>
          <w:color w:val="000000" w:themeColor="text1"/>
          <w:sz w:val="24"/>
          <w:szCs w:val="24"/>
        </w:rPr>
        <w:t>]</w:t>
      </w:r>
      <w:r w:rsidRPr="0014400D">
        <w:rPr>
          <w:rFonts w:hint="eastAsia"/>
          <w:color w:val="000000" w:themeColor="text1"/>
          <w:sz w:val="24"/>
          <w:szCs w:val="24"/>
        </w:rPr>
        <w:t>を参照。</w:t>
      </w:r>
    </w:p>
    <w:p w14:paraId="25BA6A77" w14:textId="77777777" w:rsidR="003244AA" w:rsidRPr="0014400D" w:rsidRDefault="003244AA" w:rsidP="00CC7083">
      <w:pPr>
        <w:spacing w:line="478" w:lineRule="exact"/>
        <w:ind w:firstLine="120"/>
        <w:rPr>
          <w:color w:val="000000" w:themeColor="text1"/>
          <w:sz w:val="24"/>
          <w:szCs w:val="24"/>
          <w:bdr w:val="single" w:sz="4" w:space="0" w:color="000000"/>
        </w:rPr>
      </w:pPr>
    </w:p>
    <w:p w14:paraId="5689AB55" w14:textId="44E8AD06" w:rsidR="003244AA" w:rsidRPr="0014400D" w:rsidRDefault="00B46348" w:rsidP="00F15FD0">
      <w:pPr>
        <w:spacing w:line="478" w:lineRule="exact"/>
        <w:rPr>
          <w:color w:val="000000" w:themeColor="text1"/>
          <w:sz w:val="24"/>
          <w:szCs w:val="24"/>
        </w:rPr>
      </w:pPr>
      <w:r w:rsidRPr="0014400D">
        <w:rPr>
          <w:rFonts w:hint="eastAsia"/>
          <w:color w:val="000000" w:themeColor="text1"/>
          <w:sz w:val="24"/>
          <w:szCs w:val="24"/>
          <w:bdr w:val="single" w:sz="4" w:space="0" w:color="000000"/>
        </w:rPr>
        <w:t xml:space="preserve"> </w:t>
      </w:r>
      <w:r w:rsidRPr="0014400D">
        <w:rPr>
          <w:rFonts w:asciiTheme="minorEastAsia" w:hAnsiTheme="minorEastAsia"/>
          <w:color w:val="000000" w:themeColor="text1"/>
          <w:sz w:val="24"/>
          <w:szCs w:val="24"/>
          <w:bdr w:val="single" w:sz="4" w:space="0" w:color="000000"/>
        </w:rPr>
        <w:t>c</w:t>
      </w:r>
      <w:r w:rsidRPr="0014400D">
        <w:rPr>
          <w:rFonts w:hint="eastAsia"/>
          <w:color w:val="000000" w:themeColor="text1"/>
          <w:sz w:val="24"/>
          <w:szCs w:val="24"/>
          <w:bdr w:val="single" w:sz="4" w:space="0" w:color="000000"/>
        </w:rPr>
        <w:t xml:space="preserve"> </w:t>
      </w:r>
    </w:p>
    <w:p w14:paraId="79C4F197" w14:textId="7B9321EE" w:rsidR="00CC7083" w:rsidRPr="0014400D" w:rsidRDefault="00CC7083" w:rsidP="008E5041">
      <w:pPr>
        <w:spacing w:line="478" w:lineRule="exact"/>
        <w:ind w:firstLineChars="100" w:firstLine="275"/>
        <w:rPr>
          <w:rFonts w:ascii="ＭＳ 明朝" w:cs="Times New Roman"/>
          <w:color w:val="000000" w:themeColor="text1"/>
          <w:spacing w:val="2"/>
        </w:rPr>
      </w:pPr>
      <w:r w:rsidRPr="0014400D">
        <w:rPr>
          <w:rFonts w:hint="eastAsia"/>
          <w:color w:val="000000" w:themeColor="text1"/>
          <w:sz w:val="24"/>
          <w:szCs w:val="24"/>
        </w:rPr>
        <w:t>住宅環境や生活環境が破壊された場合，障害者が自力でこれを普及することは多くの場合困難であり，日頃の障害者福祉サービスも災害時のこうしたニーズへの支援を想定していない。</w:t>
      </w:r>
    </w:p>
    <w:p w14:paraId="1375176F" w14:textId="1A110A6C" w:rsidR="00CC7083" w:rsidRPr="0014400D" w:rsidRDefault="00CC7083" w:rsidP="00CC7083">
      <w:pPr>
        <w:pStyle w:val="af3"/>
        <w:spacing w:line="478" w:lineRule="exact"/>
        <w:ind w:firstLine="240"/>
        <w:jc w:val="both"/>
        <w:rPr>
          <w:rFonts w:ascii="ＭＳ 明朝" w:hAnsi="Times New Roman" w:cs="Times New Roman"/>
          <w:color w:val="000000" w:themeColor="text1"/>
          <w:spacing w:val="2"/>
        </w:rPr>
      </w:pPr>
      <w:r w:rsidRPr="0014400D">
        <w:rPr>
          <w:rFonts w:hint="eastAsia"/>
          <w:color w:val="000000" w:themeColor="text1"/>
          <w:sz w:val="24"/>
          <w:szCs w:val="24"/>
        </w:rPr>
        <w:t>そのため，被災障がい者に特化した災害支援を行った地元の障害者団体が立ち上げた「被災地障害者センターくまもと」は，避難所にも行けずどこへ行ったかわからない障がい者への支援のチラシを作成し，避難所で配布するほか，熊本市の協力を得て，熊本市在住の約</w:t>
      </w:r>
      <w:r w:rsidR="00BD7222" w:rsidRPr="0014400D">
        <w:rPr>
          <w:rFonts w:hint="eastAsia"/>
          <w:color w:val="000000" w:themeColor="text1"/>
          <w:sz w:val="24"/>
          <w:szCs w:val="24"/>
        </w:rPr>
        <w:t>４</w:t>
      </w:r>
      <w:r w:rsidR="00BD7222" w:rsidRPr="0014400D">
        <w:rPr>
          <w:color w:val="000000" w:themeColor="text1"/>
          <w:sz w:val="24"/>
          <w:szCs w:val="24"/>
        </w:rPr>
        <w:t>３</w:t>
      </w:r>
      <w:r w:rsidR="00C63E9F" w:rsidRPr="0014400D">
        <w:rPr>
          <w:color w:val="000000" w:themeColor="text1"/>
          <w:sz w:val="24"/>
          <w:szCs w:val="24"/>
        </w:rPr>
        <w:t>,</w:t>
      </w:r>
      <w:r w:rsidR="00BD7222" w:rsidRPr="0014400D">
        <w:rPr>
          <w:rFonts w:hint="eastAsia"/>
          <w:color w:val="000000" w:themeColor="text1"/>
          <w:sz w:val="24"/>
          <w:szCs w:val="24"/>
        </w:rPr>
        <w:t>０</w:t>
      </w:r>
      <w:r w:rsidR="00BD7222" w:rsidRPr="0014400D">
        <w:rPr>
          <w:color w:val="000000" w:themeColor="text1"/>
          <w:sz w:val="24"/>
          <w:szCs w:val="24"/>
        </w:rPr>
        <w:t>００</w:t>
      </w:r>
      <w:r w:rsidRPr="0014400D">
        <w:rPr>
          <w:rFonts w:hint="eastAsia"/>
          <w:color w:val="000000" w:themeColor="text1"/>
          <w:sz w:val="24"/>
          <w:szCs w:val="24"/>
        </w:rPr>
        <w:t>名の全障がい者に郵送した。このＳＯＳチラシを見た障がい者からは，多いときには</w:t>
      </w:r>
      <w:r w:rsidR="00BD7222" w:rsidRPr="0014400D">
        <w:rPr>
          <w:rFonts w:hint="eastAsia"/>
          <w:color w:val="000000" w:themeColor="text1"/>
          <w:sz w:val="24"/>
          <w:szCs w:val="24"/>
        </w:rPr>
        <w:t>１</w:t>
      </w:r>
      <w:r w:rsidRPr="0014400D">
        <w:rPr>
          <w:rFonts w:hint="eastAsia"/>
          <w:color w:val="000000" w:themeColor="text1"/>
          <w:sz w:val="24"/>
          <w:szCs w:val="24"/>
        </w:rPr>
        <w:t>日で</w:t>
      </w:r>
      <w:r w:rsidR="00BD7222" w:rsidRPr="0014400D">
        <w:rPr>
          <w:rFonts w:hint="eastAsia"/>
          <w:color w:val="000000" w:themeColor="text1"/>
          <w:sz w:val="24"/>
          <w:szCs w:val="24"/>
        </w:rPr>
        <w:t>７</w:t>
      </w:r>
      <w:r w:rsidR="00BD7222" w:rsidRPr="0014400D">
        <w:rPr>
          <w:color w:val="000000" w:themeColor="text1"/>
          <w:sz w:val="24"/>
          <w:szCs w:val="24"/>
        </w:rPr>
        <w:t>０</w:t>
      </w:r>
      <w:r w:rsidRPr="0014400D">
        <w:rPr>
          <w:rFonts w:hint="eastAsia"/>
          <w:color w:val="000000" w:themeColor="text1"/>
          <w:sz w:val="24"/>
          <w:szCs w:val="24"/>
        </w:rPr>
        <w:t>本もの電話があった。</w:t>
      </w:r>
    </w:p>
    <w:p w14:paraId="0E10AE41" w14:textId="77777777" w:rsidR="00CC7083" w:rsidRPr="0014400D" w:rsidRDefault="00CC7083" w:rsidP="00CC7083">
      <w:pPr>
        <w:pStyle w:val="af3"/>
        <w:spacing w:line="478" w:lineRule="exact"/>
        <w:ind w:firstLine="240"/>
        <w:jc w:val="both"/>
        <w:rPr>
          <w:rFonts w:ascii="ＭＳ 明朝" w:hAnsi="Times New Roman" w:cs="Times New Roman"/>
          <w:color w:val="000000" w:themeColor="text1"/>
          <w:spacing w:val="2"/>
        </w:rPr>
      </w:pPr>
      <w:r w:rsidRPr="0014400D">
        <w:rPr>
          <w:rFonts w:hint="eastAsia"/>
          <w:color w:val="000000" w:themeColor="text1"/>
          <w:sz w:val="24"/>
          <w:szCs w:val="24"/>
        </w:rPr>
        <w:t>チラシの（表）には，支援の申し出と，連絡先をチラシの（裏）には被災による障がいに特化した具体的支援の例が記載されている。</w:t>
      </w:r>
    </w:p>
    <w:p w14:paraId="30F9BE8B" w14:textId="77777777" w:rsidR="00CC7083" w:rsidRPr="0014400D" w:rsidRDefault="00CC7083" w:rsidP="00CC7083">
      <w:pPr>
        <w:pStyle w:val="af3"/>
        <w:spacing w:line="478" w:lineRule="exact"/>
        <w:ind w:firstLine="240"/>
        <w:jc w:val="both"/>
        <w:rPr>
          <w:rFonts w:ascii="ＭＳ 明朝" w:hAnsi="Times New Roman" w:cs="Times New Roman"/>
          <w:color w:val="000000" w:themeColor="text1"/>
          <w:spacing w:val="2"/>
        </w:rPr>
      </w:pPr>
      <w:r w:rsidRPr="0014400D">
        <w:rPr>
          <w:rFonts w:hint="eastAsia"/>
          <w:color w:val="000000" w:themeColor="text1"/>
          <w:sz w:val="24"/>
          <w:szCs w:val="24"/>
        </w:rPr>
        <w:t>これによれば，平時に提供される障害福祉サービスではとても賄いきれない災害ニーズが発生していることがわかる。</w:t>
      </w:r>
    </w:p>
    <w:p w14:paraId="53BA0D1C" w14:textId="6C5898E9" w:rsidR="00CC7083" w:rsidRPr="0014400D" w:rsidRDefault="00CC7083" w:rsidP="00A6318D">
      <w:pPr>
        <w:pStyle w:val="af3"/>
        <w:spacing w:line="478" w:lineRule="exact"/>
        <w:ind w:firstLine="240"/>
        <w:jc w:val="both"/>
        <w:rPr>
          <w:rFonts w:asciiTheme="minorEastAsia" w:hAnsiTheme="minorEastAsia" w:cs="Times New Roman"/>
          <w:color w:val="000000" w:themeColor="text1"/>
          <w:szCs w:val="21"/>
        </w:rPr>
      </w:pPr>
      <w:r w:rsidRPr="0014400D">
        <w:rPr>
          <w:rFonts w:hint="eastAsia"/>
          <w:color w:val="000000" w:themeColor="text1"/>
          <w:sz w:val="24"/>
          <w:szCs w:val="24"/>
        </w:rPr>
        <w:t>被災地障害者センターくまもとは，</w:t>
      </w:r>
      <w:r w:rsidR="00BD7222" w:rsidRPr="0014400D">
        <w:rPr>
          <w:rFonts w:cs="Century"/>
          <w:color w:val="000000" w:themeColor="text1"/>
          <w:sz w:val="24"/>
          <w:szCs w:val="24"/>
        </w:rPr>
        <w:t>２０１８</w:t>
      </w:r>
      <w:r w:rsidRPr="0014400D">
        <w:rPr>
          <w:rFonts w:hint="eastAsia"/>
          <w:color w:val="000000" w:themeColor="text1"/>
          <w:sz w:val="24"/>
          <w:szCs w:val="24"/>
        </w:rPr>
        <w:t>年</w:t>
      </w:r>
      <w:r w:rsidR="00BD7222" w:rsidRPr="0014400D">
        <w:rPr>
          <w:rFonts w:cs="Century"/>
          <w:color w:val="000000" w:themeColor="text1"/>
          <w:sz w:val="24"/>
          <w:szCs w:val="24"/>
        </w:rPr>
        <w:t>１０</w:t>
      </w:r>
      <w:r w:rsidRPr="0014400D">
        <w:rPr>
          <w:rFonts w:hint="eastAsia"/>
          <w:color w:val="000000" w:themeColor="text1"/>
          <w:sz w:val="24"/>
          <w:szCs w:val="24"/>
        </w:rPr>
        <w:t>月</w:t>
      </w:r>
      <w:r w:rsidR="00AB4695" w:rsidRPr="0014400D">
        <w:rPr>
          <w:rFonts w:hint="eastAsia"/>
          <w:color w:val="000000" w:themeColor="text1"/>
          <w:sz w:val="24"/>
          <w:szCs w:val="24"/>
        </w:rPr>
        <w:t>現在</w:t>
      </w:r>
      <w:r w:rsidRPr="0014400D">
        <w:rPr>
          <w:rFonts w:hint="eastAsia"/>
          <w:color w:val="000000" w:themeColor="text1"/>
          <w:sz w:val="24"/>
          <w:szCs w:val="24"/>
        </w:rPr>
        <w:t>において</w:t>
      </w:r>
      <w:r w:rsidR="00BD7222" w:rsidRPr="0014400D">
        <w:rPr>
          <w:rFonts w:cs="Century"/>
          <w:color w:val="000000" w:themeColor="text1"/>
          <w:sz w:val="24"/>
          <w:szCs w:val="24"/>
        </w:rPr>
        <w:t>５００</w:t>
      </w:r>
      <w:r w:rsidRPr="0014400D">
        <w:rPr>
          <w:rFonts w:hint="eastAsia"/>
          <w:color w:val="000000" w:themeColor="text1"/>
          <w:sz w:val="24"/>
          <w:szCs w:val="24"/>
        </w:rPr>
        <w:t>名を超える障がい者に対し，それぞれ複数回にわたる直接的な支援を継続している。</w:t>
      </w:r>
      <w:r w:rsidRPr="0014400D">
        <w:rPr>
          <w:rFonts w:asciiTheme="minorEastAsia" w:hAnsiTheme="minorEastAsia" w:cs="Times New Roman"/>
          <w:color w:val="000000" w:themeColor="text1"/>
          <w:szCs w:val="21"/>
        </w:rPr>
        <w:br w:type="page"/>
      </w:r>
    </w:p>
    <w:p w14:paraId="65FF3BE4" w14:textId="7333546E" w:rsidR="00E67FA5" w:rsidRPr="0014400D" w:rsidRDefault="00CC7083">
      <w:pPr>
        <w:widowControl/>
        <w:jc w:val="left"/>
        <w:rPr>
          <w:rFonts w:asciiTheme="minorEastAsia" w:hAnsiTheme="minorEastAsia" w:cs="Times New Roman"/>
          <w:color w:val="000000" w:themeColor="text1"/>
          <w:szCs w:val="21"/>
        </w:rPr>
      </w:pPr>
      <w:r w:rsidRPr="0014400D">
        <w:rPr>
          <w:rFonts w:asciiTheme="minorEastAsia" w:hAnsiTheme="minorEastAsia"/>
          <w:noProof/>
          <w:color w:val="000000" w:themeColor="text1"/>
          <w:szCs w:val="21"/>
          <w:bdr w:val="single" w:sz="4" w:space="0" w:color="auto"/>
        </w:rPr>
        <w:lastRenderedPageBreak/>
        <w:drawing>
          <wp:anchor distT="0" distB="0" distL="114300" distR="114300" simplePos="0" relativeHeight="251657216" behindDoc="0" locked="0" layoutInCell="1" allowOverlap="1" wp14:anchorId="6B0F75EA" wp14:editId="5C64E94A">
            <wp:simplePos x="0" y="0"/>
            <wp:positionH relativeFrom="margin">
              <wp:posOffset>-260985</wp:posOffset>
            </wp:positionH>
            <wp:positionV relativeFrom="paragraph">
              <wp:posOffset>34925</wp:posOffset>
            </wp:positionV>
            <wp:extent cx="6500387" cy="9363847"/>
            <wp:effectExtent l="0" t="0" r="0"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0387" cy="93638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F562F" w14:textId="1F1CD016" w:rsidR="00D57EAC" w:rsidRPr="0014400D" w:rsidRDefault="00E67FA5" w:rsidP="00E67FA5">
      <w:pPr>
        <w:widowControl/>
        <w:jc w:val="left"/>
        <w:rPr>
          <w:rFonts w:asciiTheme="minorEastAsia" w:hAnsiTheme="minorEastAsia" w:cs="Times New Roman"/>
          <w:color w:val="000000" w:themeColor="text1"/>
          <w:szCs w:val="21"/>
        </w:rPr>
      </w:pPr>
      <w:r w:rsidRPr="0014400D">
        <w:rPr>
          <w:rFonts w:asciiTheme="minorEastAsia" w:hAnsiTheme="minorEastAsia" w:cs="Times New Roman"/>
          <w:color w:val="000000" w:themeColor="text1"/>
          <w:szCs w:val="21"/>
        </w:rPr>
        <w:br w:type="page"/>
      </w:r>
      <w:r w:rsidR="00D57EAC" w:rsidRPr="0014400D">
        <w:rPr>
          <w:rFonts w:asciiTheme="minorEastAsia" w:hAnsiTheme="minorEastAsia" w:cs="Times New Roman" w:hint="eastAsia"/>
          <w:noProof/>
          <w:color w:val="000000" w:themeColor="text1"/>
          <w:szCs w:val="21"/>
        </w:rPr>
        <w:lastRenderedPageBreak/>
        <w:drawing>
          <wp:anchor distT="0" distB="0" distL="114300" distR="114300" simplePos="0" relativeHeight="251667456" behindDoc="0" locked="0" layoutInCell="1" allowOverlap="1" wp14:anchorId="1B6BE1DC" wp14:editId="554C330A">
            <wp:simplePos x="0" y="0"/>
            <wp:positionH relativeFrom="margin">
              <wp:posOffset>-384810</wp:posOffset>
            </wp:positionH>
            <wp:positionV relativeFrom="paragraph">
              <wp:posOffset>-3175</wp:posOffset>
            </wp:positionV>
            <wp:extent cx="6585561" cy="9379505"/>
            <wp:effectExtent l="0" t="0" r="635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最新のチラシ_ページ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85561" cy="9379505"/>
                    </a:xfrm>
                    <a:prstGeom prst="rect">
                      <a:avLst/>
                    </a:prstGeom>
                  </pic:spPr>
                </pic:pic>
              </a:graphicData>
            </a:graphic>
            <wp14:sizeRelH relativeFrom="margin">
              <wp14:pctWidth>0</wp14:pctWidth>
            </wp14:sizeRelH>
            <wp14:sizeRelV relativeFrom="margin">
              <wp14:pctHeight>0</wp14:pctHeight>
            </wp14:sizeRelV>
          </wp:anchor>
        </w:drawing>
      </w:r>
      <w:r w:rsidR="00D57EAC" w:rsidRPr="0014400D">
        <w:rPr>
          <w:rFonts w:asciiTheme="minorEastAsia" w:hAnsiTheme="minorEastAsia" w:cs="Times New Roman"/>
          <w:color w:val="000000" w:themeColor="text1"/>
          <w:szCs w:val="21"/>
        </w:rPr>
        <w:br w:type="page"/>
      </w:r>
    </w:p>
    <w:p w14:paraId="37DEE771" w14:textId="49011F8C" w:rsidR="007A31A5" w:rsidRPr="0014400D" w:rsidRDefault="007A31A5" w:rsidP="00E67FA5">
      <w:pPr>
        <w:widowControl/>
        <w:jc w:val="left"/>
        <w:rPr>
          <w:rFonts w:asciiTheme="minorEastAsia" w:hAnsiTheme="minorEastAsia" w:cs="Times New Roman"/>
          <w:color w:val="000000" w:themeColor="text1"/>
          <w:sz w:val="24"/>
          <w:szCs w:val="24"/>
        </w:rPr>
      </w:pPr>
      <w:r w:rsidRPr="0014400D">
        <w:rPr>
          <w:rFonts w:asciiTheme="minorEastAsia" w:hAnsiTheme="minorEastAsia" w:cs="Times New Roman" w:hint="eastAsia"/>
          <w:color w:val="000000" w:themeColor="text1"/>
          <w:sz w:val="24"/>
          <w:szCs w:val="24"/>
        </w:rPr>
        <w:lastRenderedPageBreak/>
        <w:t xml:space="preserve">●　</w:t>
      </w:r>
      <w:r w:rsidR="00692267" w:rsidRPr="0014400D">
        <w:rPr>
          <w:rFonts w:asciiTheme="minorEastAsia" w:hAnsiTheme="minorEastAsia" w:cs="Times New Roman" w:hint="eastAsia"/>
          <w:color w:val="000000" w:themeColor="text1"/>
          <w:sz w:val="24"/>
          <w:szCs w:val="24"/>
        </w:rPr>
        <w:t>第</w:t>
      </w:r>
      <w:r w:rsidR="00BD7222" w:rsidRPr="0014400D">
        <w:rPr>
          <w:rFonts w:asciiTheme="minorEastAsia" w:hAnsiTheme="minorEastAsia" w:cs="Times New Roman" w:hint="eastAsia"/>
          <w:color w:val="000000" w:themeColor="text1"/>
          <w:sz w:val="24"/>
          <w:szCs w:val="24"/>
        </w:rPr>
        <w:t>１２</w:t>
      </w:r>
      <w:r w:rsidRPr="0014400D">
        <w:rPr>
          <w:rFonts w:asciiTheme="minorEastAsia" w:hAnsiTheme="minorEastAsia" w:cs="Times New Roman" w:hint="eastAsia"/>
          <w:color w:val="000000" w:themeColor="text1"/>
          <w:sz w:val="24"/>
          <w:szCs w:val="24"/>
        </w:rPr>
        <w:t>条</w:t>
      </w:r>
    </w:p>
    <w:p w14:paraId="182A3969" w14:textId="2D42A83B" w:rsidR="00F512FF" w:rsidRPr="0014400D" w:rsidRDefault="00F512FF">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a</w:t>
      </w:r>
      <w:r w:rsidR="00B46348" w:rsidRPr="0014400D">
        <w:rPr>
          <w:rFonts w:asciiTheme="minorEastAsia" w:hAnsiTheme="minorEastAsia" w:hint="eastAsia"/>
          <w:color w:val="000000" w:themeColor="text1"/>
          <w:sz w:val="24"/>
          <w:szCs w:val="24"/>
          <w:bdr w:val="single" w:sz="4" w:space="0" w:color="auto"/>
        </w:rPr>
        <w:t xml:space="preserve"> </w:t>
      </w:r>
    </w:p>
    <w:p w14:paraId="2CE34F32" w14:textId="2D645DD3" w:rsidR="00463F3D" w:rsidRPr="0014400D" w:rsidRDefault="00BD7222" w:rsidP="00A431EC">
      <w:pPr>
        <w:tabs>
          <w:tab w:val="left" w:pos="980"/>
        </w:tabs>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２０１５</w:t>
      </w:r>
      <w:r w:rsidR="00A431EC"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１０</w:t>
      </w:r>
      <w:r w:rsidR="00A431EC"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１</w:t>
      </w:r>
      <w:r w:rsidR="003778F4" w:rsidRPr="0014400D">
        <w:rPr>
          <w:rFonts w:asciiTheme="minorEastAsia" w:hAnsiTheme="minorEastAsia" w:hint="eastAsia"/>
          <w:color w:val="000000" w:themeColor="text1"/>
          <w:sz w:val="24"/>
          <w:szCs w:val="24"/>
        </w:rPr>
        <w:t>日</w:t>
      </w:r>
      <w:r w:rsidR="00A431EC" w:rsidRPr="0014400D">
        <w:rPr>
          <w:rFonts w:asciiTheme="minorEastAsia" w:hAnsiTheme="minorEastAsia" w:hint="eastAsia"/>
          <w:color w:val="000000" w:themeColor="text1"/>
          <w:sz w:val="24"/>
          <w:szCs w:val="24"/>
        </w:rPr>
        <w:t>日本弁護士連合会第</w:t>
      </w:r>
      <w:r w:rsidRPr="0014400D">
        <w:rPr>
          <w:rFonts w:asciiTheme="minorEastAsia" w:hAnsiTheme="minorEastAsia" w:hint="eastAsia"/>
          <w:color w:val="000000" w:themeColor="text1"/>
          <w:sz w:val="24"/>
          <w:szCs w:val="24"/>
        </w:rPr>
        <w:t>５８</w:t>
      </w:r>
      <w:r w:rsidR="00A431EC" w:rsidRPr="0014400D">
        <w:rPr>
          <w:rFonts w:asciiTheme="minorEastAsia" w:hAnsiTheme="minorEastAsia" w:hint="eastAsia"/>
          <w:color w:val="000000" w:themeColor="text1"/>
          <w:sz w:val="24"/>
          <w:szCs w:val="24"/>
        </w:rPr>
        <w:t>回人権擁護大会シンポジウム 第</w:t>
      </w:r>
      <w:r w:rsidRPr="0014400D">
        <w:rPr>
          <w:rFonts w:asciiTheme="minorEastAsia" w:hAnsiTheme="minorEastAsia" w:hint="eastAsia"/>
          <w:color w:val="000000" w:themeColor="text1"/>
          <w:sz w:val="24"/>
          <w:szCs w:val="24"/>
        </w:rPr>
        <w:t>２</w:t>
      </w:r>
      <w:r w:rsidR="00A431EC" w:rsidRPr="0014400D">
        <w:rPr>
          <w:rFonts w:asciiTheme="minorEastAsia" w:hAnsiTheme="minorEastAsia" w:hint="eastAsia"/>
          <w:color w:val="000000" w:themeColor="text1"/>
          <w:sz w:val="24"/>
          <w:szCs w:val="24"/>
        </w:rPr>
        <w:t>分科会基調報告書「『成年後見制度』から『意思決定支援制度』へ ～認知症や障害のある人の自己決定権の実現を目指して～」</w:t>
      </w:r>
    </w:p>
    <w:p w14:paraId="4603FABD" w14:textId="3C35591A" w:rsidR="007A31A5" w:rsidRPr="0014400D" w:rsidRDefault="00A431EC" w:rsidP="007A31A5">
      <w:pPr>
        <w:tabs>
          <w:tab w:val="left" w:pos="980"/>
        </w:tabs>
        <w:jc w:val="left"/>
        <w:rPr>
          <w:rFonts w:asciiTheme="minorEastAsia" w:hAnsiTheme="minorEastAsia" w:cs="Times New Roman"/>
          <w:color w:val="000000" w:themeColor="text1"/>
          <w:sz w:val="24"/>
          <w:szCs w:val="24"/>
        </w:rPr>
      </w:pPr>
      <w:r w:rsidRPr="0014400D">
        <w:rPr>
          <w:rFonts w:asciiTheme="minorEastAsia" w:hAnsiTheme="minorEastAsia" w:cs="Times New Roman" w:hint="eastAsia"/>
          <w:color w:val="000000" w:themeColor="text1"/>
          <w:sz w:val="24"/>
          <w:szCs w:val="24"/>
        </w:rPr>
        <w:t>（以下抜粋）</w:t>
      </w:r>
    </w:p>
    <w:p w14:paraId="21B70B04" w14:textId="713CAC3B" w:rsidR="007A31A5" w:rsidRPr="0014400D" w:rsidRDefault="00BD7222" w:rsidP="007A31A5">
      <w:pPr>
        <w:jc w:val="left"/>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４</w:t>
      </w:r>
      <w:r w:rsidR="00056EDB" w:rsidRPr="0014400D">
        <w:rPr>
          <w:rFonts w:asciiTheme="minorEastAsia" w:hAnsiTheme="minorEastAsia" w:hint="eastAsia"/>
          <w:color w:val="000000" w:themeColor="text1"/>
          <w:sz w:val="24"/>
          <w:szCs w:val="24"/>
        </w:rPr>
        <w:t xml:space="preserve">　</w:t>
      </w:r>
      <w:r w:rsidR="007A31A5" w:rsidRPr="0014400D">
        <w:rPr>
          <w:rFonts w:asciiTheme="minorEastAsia" w:hAnsiTheme="minorEastAsia"/>
          <w:color w:val="000000" w:themeColor="text1"/>
          <w:sz w:val="24"/>
          <w:szCs w:val="24"/>
        </w:rPr>
        <w:t>具体的な事例に基づく専門職後見人の職務の判断傾向</w:t>
      </w:r>
    </w:p>
    <w:p w14:paraId="062E5094" w14:textId="3FA85A9B" w:rsidR="007A31A5" w:rsidRPr="0014400D" w:rsidRDefault="007A31A5" w:rsidP="007A31A5">
      <w:pPr>
        <w:ind w:leftChars="100" w:left="245" w:firstLineChars="100" w:firstLine="275"/>
        <w:jc w:val="left"/>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アンケートでは，各専門職後見人の意識状況を伺うため，具体的な事例を用いて，後見人としてどう判断するかの対応を尋ねた（問</w:t>
      </w:r>
      <w:r w:rsidR="00BD7222" w:rsidRPr="0014400D">
        <w:rPr>
          <w:rFonts w:asciiTheme="minorEastAsia" w:hAnsiTheme="minorEastAsia"/>
          <w:color w:val="000000" w:themeColor="text1"/>
          <w:sz w:val="24"/>
          <w:szCs w:val="24"/>
        </w:rPr>
        <w:t>７</w:t>
      </w:r>
      <w:r w:rsidRPr="0014400D">
        <w:rPr>
          <w:rFonts w:asciiTheme="minorEastAsia" w:hAnsiTheme="minorEastAsia"/>
          <w:color w:val="000000" w:themeColor="text1"/>
          <w:sz w:val="24"/>
          <w:szCs w:val="24"/>
        </w:rPr>
        <w:t>）。</w:t>
      </w:r>
    </w:p>
    <w:p w14:paraId="710907D4" w14:textId="77777777" w:rsidR="00056EDB" w:rsidRPr="0014400D" w:rsidRDefault="007A31A5" w:rsidP="00056EDB">
      <w:pPr>
        <w:ind w:leftChars="200" w:left="1315" w:hangingChars="300" w:hanging="825"/>
        <w:jc w:val="left"/>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事例：本人</w:t>
      </w:r>
      <w:r w:rsidR="00BD7222" w:rsidRPr="0014400D">
        <w:rPr>
          <w:rFonts w:asciiTheme="minorEastAsia" w:hAnsiTheme="minorEastAsia"/>
          <w:color w:val="000000" w:themeColor="text1"/>
          <w:sz w:val="24"/>
          <w:szCs w:val="24"/>
        </w:rPr>
        <w:t>４５</w:t>
      </w:r>
      <w:r w:rsidRPr="0014400D">
        <w:rPr>
          <w:rFonts w:asciiTheme="minorEastAsia" w:hAnsiTheme="minorEastAsia"/>
          <w:color w:val="000000" w:themeColor="text1"/>
          <w:sz w:val="24"/>
          <w:szCs w:val="24"/>
        </w:rPr>
        <w:t>歳，知的障害，</w:t>
      </w:r>
      <w:r w:rsidR="00BD7222" w:rsidRPr="0014400D">
        <w:rPr>
          <w:rFonts w:asciiTheme="minorEastAsia" w:hAnsiTheme="minorEastAsia"/>
          <w:color w:val="000000" w:themeColor="text1"/>
          <w:sz w:val="24"/>
          <w:szCs w:val="24"/>
        </w:rPr>
        <w:t>６</w:t>
      </w:r>
      <w:r w:rsidRPr="0014400D">
        <w:rPr>
          <w:rFonts w:asciiTheme="minorEastAsia" w:hAnsiTheme="minorEastAsia"/>
          <w:color w:val="000000" w:themeColor="text1"/>
          <w:sz w:val="24"/>
          <w:szCs w:val="24"/>
        </w:rPr>
        <w:t>歳程度</w:t>
      </w:r>
    </w:p>
    <w:p w14:paraId="62AA6BE0" w14:textId="77777777" w:rsidR="00056EDB" w:rsidRPr="0014400D" w:rsidRDefault="007A31A5" w:rsidP="00056EDB">
      <w:pPr>
        <w:ind w:leftChars="500" w:left="1226"/>
        <w:jc w:val="left"/>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母親と</w:t>
      </w:r>
      <w:r w:rsidR="00BD7222" w:rsidRPr="0014400D">
        <w:rPr>
          <w:rFonts w:asciiTheme="minorEastAsia" w:hAnsiTheme="minorEastAsia"/>
          <w:color w:val="000000" w:themeColor="text1"/>
          <w:sz w:val="24"/>
          <w:szCs w:val="24"/>
        </w:rPr>
        <w:t>２</w:t>
      </w:r>
      <w:r w:rsidRPr="0014400D">
        <w:rPr>
          <w:rFonts w:asciiTheme="minorEastAsia" w:hAnsiTheme="minorEastAsia"/>
          <w:color w:val="000000" w:themeColor="text1"/>
          <w:sz w:val="24"/>
          <w:szCs w:val="24"/>
        </w:rPr>
        <w:t>人暮らし。</w:t>
      </w:r>
      <w:r w:rsidR="00BD7222" w:rsidRPr="0014400D">
        <w:rPr>
          <w:rFonts w:asciiTheme="minorEastAsia" w:hAnsiTheme="minorEastAsia"/>
          <w:color w:val="000000" w:themeColor="text1"/>
          <w:sz w:val="24"/>
          <w:szCs w:val="24"/>
        </w:rPr>
        <w:t>２０００</w:t>
      </w:r>
      <w:r w:rsidRPr="0014400D">
        <w:rPr>
          <w:rFonts w:asciiTheme="minorEastAsia" w:hAnsiTheme="minorEastAsia"/>
          <w:color w:val="000000" w:themeColor="text1"/>
          <w:sz w:val="24"/>
          <w:szCs w:val="24"/>
        </w:rPr>
        <w:t>万円ほどの預金とアパート収入あり(父の遺産)。月々は</w:t>
      </w:r>
      <w:r w:rsidR="00BD7222" w:rsidRPr="0014400D">
        <w:rPr>
          <w:rFonts w:asciiTheme="minorEastAsia" w:hAnsiTheme="minorEastAsia"/>
          <w:color w:val="000000" w:themeColor="text1"/>
          <w:sz w:val="24"/>
          <w:szCs w:val="24"/>
        </w:rPr>
        <w:t>１０</w:t>
      </w:r>
      <w:r w:rsidRPr="0014400D">
        <w:rPr>
          <w:rFonts w:asciiTheme="minorEastAsia" w:hAnsiTheme="minorEastAsia"/>
          <w:color w:val="000000" w:themeColor="text1"/>
          <w:sz w:val="24"/>
          <w:szCs w:val="24"/>
        </w:rPr>
        <w:t>万円程度の黒字</w:t>
      </w:r>
    </w:p>
    <w:p w14:paraId="39D5F31E" w14:textId="41E02773" w:rsidR="007A31A5" w:rsidRPr="0014400D" w:rsidRDefault="007A31A5" w:rsidP="00056EDB">
      <w:pPr>
        <w:ind w:leftChars="200" w:left="3516" w:hangingChars="1100" w:hanging="3026"/>
        <w:jc w:val="left"/>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本人の希望（問</w:t>
      </w:r>
      <w:r w:rsidR="00BD7222" w:rsidRPr="0014400D">
        <w:rPr>
          <w:rFonts w:asciiTheme="minorEastAsia" w:hAnsiTheme="minorEastAsia"/>
          <w:color w:val="000000" w:themeColor="text1"/>
          <w:sz w:val="24"/>
          <w:szCs w:val="24"/>
        </w:rPr>
        <w:t>７</w:t>
      </w:r>
      <w:r w:rsidRPr="0014400D">
        <w:rPr>
          <w:rFonts w:asciiTheme="minorEastAsia" w:hAnsiTheme="minorEastAsia"/>
          <w:color w:val="000000" w:themeColor="text1"/>
          <w:sz w:val="24"/>
          <w:szCs w:val="24"/>
        </w:rPr>
        <w:t>(</w:t>
      </w:r>
      <w:r w:rsidR="00056EDB" w:rsidRPr="0014400D">
        <w:rPr>
          <w:rFonts w:asciiTheme="minorEastAsia" w:hAnsiTheme="minorEastAsia"/>
          <w:color w:val="000000" w:themeColor="text1"/>
          <w:sz w:val="24"/>
          <w:szCs w:val="24"/>
        </w:rPr>
        <w:t>1</w:t>
      </w: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６０</w:t>
      </w:r>
      <w:r w:rsidRPr="0014400D">
        <w:rPr>
          <w:rFonts w:asciiTheme="minorEastAsia" w:hAnsiTheme="minorEastAsia"/>
          <w:color w:val="000000" w:themeColor="text1"/>
          <w:sz w:val="24"/>
          <w:szCs w:val="24"/>
        </w:rPr>
        <w:t xml:space="preserve"> 万円の羽毛布団セットを買いたい（なお，使える布団はある）。 </w:t>
      </w:r>
    </w:p>
    <w:p w14:paraId="5FDC85F6" w14:textId="728D6534" w:rsidR="007A31A5" w:rsidRPr="0014400D" w:rsidRDefault="007A31A5" w:rsidP="00056EDB">
      <w:pPr>
        <w:ind w:leftChars="100" w:left="520" w:hangingChars="100" w:hanging="275"/>
        <w:jc w:val="left"/>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w:t>
      </w:r>
      <w:r w:rsidR="00056EDB" w:rsidRPr="0014400D">
        <w:rPr>
          <w:rFonts w:asciiTheme="minorEastAsia" w:hAnsiTheme="minorEastAsia"/>
          <w:color w:val="000000" w:themeColor="text1"/>
          <w:sz w:val="24"/>
          <w:szCs w:val="24"/>
        </w:rPr>
        <w:t>1</w:t>
      </w:r>
      <w:r w:rsidRPr="0014400D">
        <w:rPr>
          <w:rFonts w:asciiTheme="minorEastAsia" w:hAnsiTheme="minorEastAsia"/>
          <w:color w:val="000000" w:themeColor="text1"/>
          <w:sz w:val="24"/>
          <w:szCs w:val="24"/>
        </w:rPr>
        <w:t>)</w:t>
      </w:r>
      <w:r w:rsidR="00056EDB" w:rsidRPr="0014400D">
        <w:rPr>
          <w:rFonts w:asciiTheme="minorEastAsia" w:hAnsiTheme="minorEastAsia"/>
          <w:color w:val="000000" w:themeColor="text1"/>
          <w:sz w:val="24"/>
          <w:szCs w:val="24"/>
        </w:rPr>
        <w:t xml:space="preserve"> </w:t>
      </w:r>
      <w:r w:rsidRPr="0014400D">
        <w:rPr>
          <w:rFonts w:asciiTheme="minorEastAsia" w:hAnsiTheme="minorEastAsia"/>
          <w:color w:val="000000" w:themeColor="text1"/>
          <w:sz w:val="24"/>
          <w:szCs w:val="24"/>
        </w:rPr>
        <w:t>これについての回答が多かった順は，「本人がどうして買いたいのか，良く本人と話し合う」(約</w:t>
      </w:r>
      <w:r w:rsidR="00BD7222" w:rsidRPr="0014400D">
        <w:rPr>
          <w:rFonts w:asciiTheme="minorEastAsia" w:hAnsiTheme="minorEastAsia"/>
          <w:color w:val="000000" w:themeColor="text1"/>
          <w:sz w:val="24"/>
          <w:szCs w:val="24"/>
        </w:rPr>
        <w:t>４９</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)，「本人の意向について母親の意見も参考にして，後見人として決定する」(約</w:t>
      </w:r>
      <w:r w:rsidR="00BD7222" w:rsidRPr="0014400D">
        <w:rPr>
          <w:rFonts w:asciiTheme="minorEastAsia" w:hAnsiTheme="minorEastAsia"/>
          <w:color w:val="000000" w:themeColor="text1"/>
          <w:sz w:val="24"/>
          <w:szCs w:val="24"/>
        </w:rPr>
        <w:t>３３</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)，「特に必要ないから買わないように本人を説得する」(約</w:t>
      </w:r>
      <w:r w:rsidR="00BD7222" w:rsidRPr="0014400D">
        <w:rPr>
          <w:rFonts w:asciiTheme="minorEastAsia" w:hAnsiTheme="minorEastAsia"/>
          <w:color w:val="000000" w:themeColor="text1"/>
          <w:sz w:val="24"/>
          <w:szCs w:val="24"/>
        </w:rPr>
        <w:t>１０</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)の順であり，「本人の意向に従う」（約</w:t>
      </w:r>
      <w:r w:rsidR="00BD7222" w:rsidRPr="0014400D">
        <w:rPr>
          <w:rFonts w:asciiTheme="minorEastAsia" w:hAnsiTheme="minorEastAsia"/>
          <w:color w:val="000000" w:themeColor="text1"/>
          <w:sz w:val="24"/>
          <w:szCs w:val="24"/>
        </w:rPr>
        <w:t>０</w:t>
      </w: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７</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はほとんどいなかった。そして，弁護士，司法書士，社会福祉士の専門職ごとにその傾向を見たところ，回答の多い順序は変わらなかったが，「本人がどうして買いたいのか，良く本人と話し合う」の回答率は，弁護士（約</w:t>
      </w:r>
      <w:r w:rsidR="00BD7222" w:rsidRPr="0014400D">
        <w:rPr>
          <w:rFonts w:asciiTheme="minorEastAsia" w:hAnsiTheme="minorEastAsia"/>
          <w:color w:val="000000" w:themeColor="text1"/>
          <w:sz w:val="24"/>
          <w:szCs w:val="24"/>
        </w:rPr>
        <w:t>５５</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），司法書士（約</w:t>
      </w:r>
      <w:r w:rsidR="00BD7222" w:rsidRPr="0014400D">
        <w:rPr>
          <w:rFonts w:asciiTheme="minorEastAsia" w:hAnsiTheme="minorEastAsia"/>
          <w:color w:val="000000" w:themeColor="text1"/>
          <w:sz w:val="24"/>
          <w:szCs w:val="24"/>
        </w:rPr>
        <w:t>４３</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）よりも社会福祉士（約</w:t>
      </w:r>
      <w:r w:rsidR="00BD7222" w:rsidRPr="0014400D">
        <w:rPr>
          <w:rFonts w:asciiTheme="minorEastAsia" w:hAnsiTheme="minorEastAsia"/>
          <w:color w:val="000000" w:themeColor="text1"/>
          <w:sz w:val="24"/>
          <w:szCs w:val="24"/>
        </w:rPr>
        <w:t>７９</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の方が高かった。なお，その他の回答には，「もっと安くてもいいのではと説明する」，「色々な布団を比較検討する」など本人と話し合う方法であったり，「事前の家裁の意見を聞く」，「最終的には裁判所」といった裁判所に委ねてしまうものがあったり，「</w:t>
      </w:r>
      <w:r w:rsidR="00BD7222" w:rsidRPr="0014400D">
        <w:rPr>
          <w:rFonts w:asciiTheme="minorEastAsia" w:hAnsiTheme="minorEastAsia"/>
          <w:color w:val="000000" w:themeColor="text1"/>
          <w:sz w:val="24"/>
          <w:szCs w:val="24"/>
        </w:rPr>
        <w:t>６</w:t>
      </w:r>
      <w:r w:rsidRPr="0014400D">
        <w:rPr>
          <w:rFonts w:asciiTheme="minorEastAsia" w:hAnsiTheme="minorEastAsia"/>
          <w:color w:val="000000" w:themeColor="text1"/>
          <w:sz w:val="24"/>
          <w:szCs w:val="24"/>
        </w:rPr>
        <w:t>歳程度であれば，意向に従うより，買わないよう説得する方が本人のため」と購入をしないというものまであった。この設定事例のように，本人の資産に余裕があっても，「本人の意向に従う」はもっとも少なく，まずは，本人の真意を確認している傾向が分かった。また，「特に必要ないから買わないように本人を説得する」という回答は比較的低かったものの，「本人の意向について母親の意見も参考にして，後見人として決定する」が回</w:t>
      </w:r>
      <w:r w:rsidRPr="0014400D">
        <w:rPr>
          <w:rFonts w:asciiTheme="minorEastAsia" w:hAnsiTheme="minorEastAsia"/>
          <w:color w:val="000000" w:themeColor="text1"/>
          <w:sz w:val="24"/>
          <w:szCs w:val="24"/>
        </w:rPr>
        <w:lastRenderedPageBreak/>
        <w:t>答</w:t>
      </w:r>
      <w:r w:rsidR="00BD7222" w:rsidRPr="0014400D">
        <w:rPr>
          <w:rFonts w:asciiTheme="minorEastAsia" w:hAnsiTheme="minorEastAsia"/>
          <w:color w:val="000000" w:themeColor="text1"/>
          <w:sz w:val="24"/>
          <w:szCs w:val="24"/>
        </w:rPr>
        <w:t>２</w:t>
      </w:r>
      <w:r w:rsidRPr="0014400D">
        <w:rPr>
          <w:rFonts w:asciiTheme="minorEastAsia" w:hAnsiTheme="minorEastAsia"/>
          <w:color w:val="000000" w:themeColor="text1"/>
          <w:sz w:val="24"/>
          <w:szCs w:val="24"/>
        </w:rPr>
        <w:t>位であることから，後見人として，本人の意向も汲みながらも，他の事情を重視して総合的な判断をしている傾向が一定程度あることも明らかとなった。</w:t>
      </w:r>
    </w:p>
    <w:p w14:paraId="2A0C13D2" w14:textId="35707187" w:rsidR="007A31A5" w:rsidRPr="0014400D" w:rsidRDefault="00056EDB" w:rsidP="00056EDB">
      <w:pPr>
        <w:ind w:left="550" w:hangingChars="200" w:hanging="550"/>
        <w:jc w:val="left"/>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 xml:space="preserve">　</w:t>
      </w:r>
      <w:r w:rsidRPr="0014400D">
        <w:rPr>
          <w:rFonts w:asciiTheme="minorEastAsia" w:hAnsiTheme="minorEastAsia" w:hint="eastAsia"/>
          <w:color w:val="000000" w:themeColor="text1"/>
          <w:sz w:val="24"/>
          <w:szCs w:val="24"/>
        </w:rPr>
        <w:t>(2)</w:t>
      </w:r>
      <w:r w:rsidRPr="0014400D">
        <w:rPr>
          <w:rFonts w:asciiTheme="minorEastAsia" w:hAnsiTheme="minorEastAsia"/>
          <w:color w:val="000000" w:themeColor="text1"/>
          <w:sz w:val="24"/>
          <w:szCs w:val="24"/>
        </w:rPr>
        <w:t xml:space="preserve"> </w:t>
      </w:r>
      <w:r w:rsidR="007A31A5" w:rsidRPr="0014400D">
        <w:rPr>
          <w:rFonts w:asciiTheme="minorEastAsia" w:hAnsiTheme="minorEastAsia"/>
          <w:color w:val="000000" w:themeColor="text1"/>
          <w:sz w:val="24"/>
          <w:szCs w:val="24"/>
        </w:rPr>
        <w:t>この事例では，さらに問</w:t>
      </w:r>
      <w:r w:rsidR="00BD7222" w:rsidRPr="0014400D">
        <w:rPr>
          <w:rFonts w:asciiTheme="minorEastAsia" w:hAnsiTheme="minorEastAsia"/>
          <w:color w:val="000000" w:themeColor="text1"/>
          <w:sz w:val="24"/>
          <w:szCs w:val="24"/>
        </w:rPr>
        <w:t>７</w:t>
      </w:r>
      <w:r w:rsidRPr="0014400D">
        <w:rPr>
          <w:rFonts w:asciiTheme="minorEastAsia" w:hAnsiTheme="minorEastAsia" w:hint="eastAsia"/>
          <w:color w:val="000000" w:themeColor="text1"/>
          <w:sz w:val="24"/>
          <w:szCs w:val="24"/>
        </w:rPr>
        <w:t>(2)</w:t>
      </w:r>
      <w:r w:rsidR="007A31A5" w:rsidRPr="0014400D">
        <w:rPr>
          <w:rFonts w:asciiTheme="minorEastAsia" w:hAnsiTheme="minorEastAsia"/>
          <w:color w:val="000000" w:themeColor="text1"/>
          <w:sz w:val="24"/>
          <w:szCs w:val="24"/>
        </w:rPr>
        <w:t>において，布団を買いたいと聞いてから，本人と母親と何度か話をした後，次のような新たな事情が判明した。その場合，後見人として対応をどうするかを尋ねた。</w:t>
      </w:r>
    </w:p>
    <w:p w14:paraId="2C6136E2" w14:textId="77777777" w:rsidR="007A31A5" w:rsidRPr="0014400D" w:rsidRDefault="007A31A5" w:rsidP="00056EDB">
      <w:pPr>
        <w:ind w:leftChars="400" w:left="2357" w:hangingChars="500" w:hanging="1376"/>
        <w:jc w:val="left"/>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新たな事情：母親が不在のときに訪問販売員が購入を勧めた。本人は，「販売員さんとまた会いたいから羽毛布団セットを買いたい」と言っている。</w:t>
      </w:r>
    </w:p>
    <w:p w14:paraId="28833C8B" w14:textId="359F0F43" w:rsidR="007A31A5" w:rsidRPr="0014400D" w:rsidRDefault="007A31A5" w:rsidP="00056EDB">
      <w:pPr>
        <w:tabs>
          <w:tab w:val="left" w:pos="980"/>
        </w:tabs>
        <w:ind w:leftChars="200" w:left="490" w:firstLineChars="100" w:firstLine="275"/>
        <w:jc w:val="left"/>
        <w:rPr>
          <w:rFonts w:asciiTheme="minorEastAsia" w:hAnsiTheme="minorEastAsia" w:cs="Times New Roman"/>
          <w:color w:val="000000" w:themeColor="text1"/>
          <w:sz w:val="24"/>
          <w:szCs w:val="24"/>
        </w:rPr>
      </w:pPr>
      <w:r w:rsidRPr="0014400D">
        <w:rPr>
          <w:rFonts w:asciiTheme="minorEastAsia" w:hAnsiTheme="minorEastAsia"/>
          <w:color w:val="000000" w:themeColor="text1"/>
          <w:sz w:val="24"/>
          <w:szCs w:val="24"/>
        </w:rPr>
        <w:t>これに対する対応として回答が多かった順は，「販売員とまた会いたいという本人の動機について，理由を本人と話し合い，他の方法があれば羽毛布団を買うという決定が変わるのかを確認する」（約</w:t>
      </w:r>
      <w:r w:rsidR="00BD7222" w:rsidRPr="0014400D">
        <w:rPr>
          <w:rFonts w:asciiTheme="minorEastAsia" w:hAnsiTheme="minorEastAsia"/>
          <w:color w:val="000000" w:themeColor="text1"/>
          <w:sz w:val="24"/>
          <w:szCs w:val="24"/>
        </w:rPr>
        <w:t>６４</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）「特に必要ないから，やめるよう本人に説得する」（約</w:t>
      </w:r>
      <w:r w:rsidR="00BD7222" w:rsidRPr="0014400D">
        <w:rPr>
          <w:rFonts w:asciiTheme="minorEastAsia" w:hAnsiTheme="minorEastAsia"/>
          <w:color w:val="000000" w:themeColor="text1"/>
          <w:sz w:val="24"/>
          <w:szCs w:val="24"/>
        </w:rPr>
        <w:t>１５</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）「本人の意向は相当ではないから，後見人として買わないことに決定する」（約</w:t>
      </w:r>
      <w:r w:rsidR="00BD7222" w:rsidRPr="0014400D">
        <w:rPr>
          <w:rFonts w:asciiTheme="minorEastAsia" w:hAnsiTheme="minorEastAsia"/>
          <w:color w:val="000000" w:themeColor="text1"/>
          <w:sz w:val="24"/>
          <w:szCs w:val="24"/>
        </w:rPr>
        <w:t>１１</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の順であった。その他の回答では，「販売員と会う」「後見人が就任していることを伝える」「販売員には，取消の上，本人と時間をかけて話し合う」といった販売員に働き掛ける方法などで，購入をしない方向に持って行くものが多かった。そして，この回答について，弁護士，司法書士，社会福祉士の専門職ごとに傾向を見たところ，順序は変わらなかったが，社会福祉士は弁護士，司法書士に比して，「販売員とまた会いたいという本人の動機について，理由を本人と話し合い，他の方法があれば羽毛布団を買うという決定が変わるのかを確認する」の割合が高く（約</w:t>
      </w:r>
      <w:r w:rsidR="00BD7222" w:rsidRPr="0014400D">
        <w:rPr>
          <w:rFonts w:asciiTheme="minorEastAsia" w:hAnsiTheme="minorEastAsia"/>
          <w:color w:val="000000" w:themeColor="text1"/>
          <w:sz w:val="24"/>
          <w:szCs w:val="24"/>
        </w:rPr>
        <w:t>８１</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），一方で，「特に必要ないから買わないように本人を説得する」の割合は低い（約</w:t>
      </w:r>
      <w:r w:rsidR="00BD7222" w:rsidRPr="0014400D">
        <w:rPr>
          <w:rFonts w:asciiTheme="minorEastAsia" w:hAnsiTheme="minorEastAsia"/>
          <w:color w:val="000000" w:themeColor="text1"/>
          <w:sz w:val="24"/>
          <w:szCs w:val="24"/>
        </w:rPr>
        <w:t>５</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）。これは，販売方法に問題があり得ることが判明すると，回答は，本人の意思確認により慎重になる傾向が明らかになり，特に，弁護士，司法書士の方が購入を否定する傾向が強いことが分かった。</w:t>
      </w:r>
    </w:p>
    <w:p w14:paraId="67F6BB29" w14:textId="1B6947DD" w:rsidR="00790D07" w:rsidRDefault="00790D07">
      <w:pPr>
        <w:widowControl/>
        <w:jc w:val="left"/>
        <w:rPr>
          <w:rFonts w:asciiTheme="minorEastAsia" w:hAnsiTheme="minorEastAsia" w:cs="Times New Roman"/>
          <w:color w:val="000000" w:themeColor="text1"/>
          <w:szCs w:val="21"/>
        </w:rPr>
      </w:pPr>
      <w:r>
        <w:rPr>
          <w:rFonts w:asciiTheme="minorEastAsia" w:hAnsiTheme="minorEastAsia" w:cs="Times New Roman"/>
          <w:color w:val="000000" w:themeColor="text1"/>
          <w:szCs w:val="21"/>
        </w:rPr>
        <w:br w:type="page"/>
      </w:r>
    </w:p>
    <w:p w14:paraId="30F6B45D" w14:textId="77777777" w:rsidR="007A31A5" w:rsidRPr="0014400D" w:rsidRDefault="007A31A5" w:rsidP="007A31A5">
      <w:pPr>
        <w:widowControl/>
        <w:jc w:val="left"/>
        <w:rPr>
          <w:rFonts w:asciiTheme="minorEastAsia" w:hAnsiTheme="minorEastAsia" w:cs="Times New Roman"/>
          <w:color w:val="000000" w:themeColor="text1"/>
          <w:szCs w:val="21"/>
        </w:rPr>
      </w:pPr>
    </w:p>
    <w:p w14:paraId="340C8401" w14:textId="321947AB" w:rsidR="00F512FF" w:rsidRPr="0014400D" w:rsidRDefault="00F512FF" w:rsidP="00286437">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 xml:space="preserve">b </w:t>
      </w:r>
    </w:p>
    <w:p w14:paraId="2A4D7946" w14:textId="0B5D8A97" w:rsidR="00AE4E5F" w:rsidRPr="0014400D" w:rsidRDefault="00AE4E5F" w:rsidP="007A31A5">
      <w:pPr>
        <w:jc w:val="left"/>
        <w:rPr>
          <w:rFonts w:asciiTheme="minorEastAsia" w:hAnsiTheme="minorEastAsia" w:cs="Times New Roman"/>
          <w:color w:val="000000" w:themeColor="text1"/>
          <w:sz w:val="24"/>
          <w:szCs w:val="24"/>
          <w:bdr w:val="single" w:sz="4" w:space="0" w:color="auto"/>
        </w:rPr>
      </w:pPr>
      <w:r w:rsidRPr="0014400D">
        <w:rPr>
          <w:rFonts w:asciiTheme="minorEastAsia" w:hAnsiTheme="minorEastAsia" w:cs="Times New Roman" w:hint="eastAsia"/>
          <w:color w:val="000000" w:themeColor="text1"/>
          <w:sz w:val="24"/>
          <w:szCs w:val="24"/>
        </w:rPr>
        <w:t>障害者欠格条項をなくす会ホームページ</w:t>
      </w:r>
    </w:p>
    <w:tbl>
      <w:tblPr>
        <w:tblW w:w="9860" w:type="dxa"/>
        <w:tblCellMar>
          <w:left w:w="99" w:type="dxa"/>
          <w:right w:w="99" w:type="dxa"/>
        </w:tblCellMar>
        <w:tblLook w:val="04A0" w:firstRow="1" w:lastRow="0" w:firstColumn="1" w:lastColumn="0" w:noHBand="0" w:noVBand="1"/>
      </w:tblPr>
      <w:tblGrid>
        <w:gridCol w:w="1320"/>
        <w:gridCol w:w="2640"/>
        <w:gridCol w:w="3640"/>
        <w:gridCol w:w="760"/>
        <w:gridCol w:w="760"/>
        <w:gridCol w:w="740"/>
      </w:tblGrid>
      <w:tr w:rsidR="007C565B" w:rsidRPr="0014400D" w14:paraId="44519E30" w14:textId="77777777" w:rsidTr="00AE4E5F">
        <w:trPr>
          <w:trHeight w:val="792"/>
        </w:trPr>
        <w:tc>
          <w:tcPr>
            <w:tcW w:w="3960" w:type="dxa"/>
            <w:gridSpan w:val="2"/>
            <w:tcBorders>
              <w:top w:val="nil"/>
              <w:left w:val="nil"/>
              <w:bottom w:val="single" w:sz="4" w:space="0" w:color="auto"/>
              <w:right w:val="nil"/>
            </w:tcBorders>
            <w:shd w:val="clear" w:color="auto" w:fill="auto"/>
            <w:vAlign w:val="bottom"/>
            <w:hideMark/>
          </w:tcPr>
          <w:p w14:paraId="12C43D5E" w14:textId="74FD0586" w:rsidR="007A31A5" w:rsidRPr="0014400D" w:rsidRDefault="007A31A5" w:rsidP="000B72DC">
            <w:pPr>
              <w:widowControl/>
              <w:jc w:val="left"/>
              <w:rPr>
                <w:rFonts w:asciiTheme="minorEastAsia" w:hAnsiTheme="minorEastAsia" w:cs="ＭＳ Ｐゴシック"/>
                <w:b/>
                <w:bCs/>
                <w:color w:val="000000" w:themeColor="text1"/>
                <w:szCs w:val="21"/>
              </w:rPr>
            </w:pPr>
          </w:p>
        </w:tc>
        <w:tc>
          <w:tcPr>
            <w:tcW w:w="3640" w:type="dxa"/>
            <w:tcBorders>
              <w:top w:val="nil"/>
              <w:left w:val="nil"/>
              <w:bottom w:val="nil"/>
              <w:right w:val="nil"/>
            </w:tcBorders>
            <w:shd w:val="clear" w:color="auto" w:fill="auto"/>
            <w:vAlign w:val="center"/>
            <w:hideMark/>
          </w:tcPr>
          <w:p w14:paraId="0D72E7D7" w14:textId="77777777" w:rsidR="007A31A5" w:rsidRPr="0014400D" w:rsidRDefault="007A31A5" w:rsidP="00AE4E5F">
            <w:pPr>
              <w:widowControl/>
              <w:jc w:val="left"/>
              <w:rPr>
                <w:rFonts w:asciiTheme="minorEastAsia" w:hAnsiTheme="minorEastAsia" w:cs="ＭＳ Ｐゴシック"/>
                <w:b/>
                <w:bCs/>
                <w:color w:val="000000" w:themeColor="text1"/>
                <w:szCs w:val="21"/>
              </w:rPr>
            </w:pPr>
          </w:p>
        </w:tc>
        <w:tc>
          <w:tcPr>
            <w:tcW w:w="760" w:type="dxa"/>
            <w:tcBorders>
              <w:top w:val="nil"/>
              <w:left w:val="nil"/>
              <w:bottom w:val="nil"/>
              <w:right w:val="nil"/>
            </w:tcBorders>
            <w:shd w:val="clear" w:color="auto" w:fill="auto"/>
            <w:vAlign w:val="center"/>
            <w:hideMark/>
          </w:tcPr>
          <w:p w14:paraId="0C34C86C" w14:textId="77777777" w:rsidR="007A31A5" w:rsidRPr="0014400D" w:rsidRDefault="007A31A5" w:rsidP="00AE4E5F">
            <w:pPr>
              <w:widowControl/>
              <w:jc w:val="left"/>
              <w:rPr>
                <w:rFonts w:asciiTheme="minorEastAsia" w:hAnsiTheme="minorEastAsia" w:cs="Times New Roman"/>
                <w:color w:val="000000" w:themeColor="text1"/>
                <w:szCs w:val="21"/>
              </w:rPr>
            </w:pPr>
          </w:p>
        </w:tc>
        <w:tc>
          <w:tcPr>
            <w:tcW w:w="760" w:type="dxa"/>
            <w:tcBorders>
              <w:top w:val="nil"/>
              <w:left w:val="nil"/>
              <w:bottom w:val="nil"/>
              <w:right w:val="nil"/>
            </w:tcBorders>
            <w:shd w:val="clear" w:color="auto" w:fill="auto"/>
            <w:vAlign w:val="center"/>
            <w:hideMark/>
          </w:tcPr>
          <w:p w14:paraId="5FF99C3E" w14:textId="77777777" w:rsidR="007A31A5" w:rsidRPr="0014400D" w:rsidRDefault="007A31A5" w:rsidP="00AE4E5F">
            <w:pPr>
              <w:widowControl/>
              <w:jc w:val="left"/>
              <w:rPr>
                <w:rFonts w:asciiTheme="minorEastAsia" w:hAnsiTheme="minorEastAsia" w:cs="Times New Roman"/>
                <w:color w:val="000000" w:themeColor="text1"/>
                <w:szCs w:val="21"/>
              </w:rPr>
            </w:pPr>
          </w:p>
        </w:tc>
        <w:tc>
          <w:tcPr>
            <w:tcW w:w="740" w:type="dxa"/>
            <w:tcBorders>
              <w:top w:val="nil"/>
              <w:left w:val="nil"/>
              <w:bottom w:val="nil"/>
              <w:right w:val="nil"/>
            </w:tcBorders>
            <w:shd w:val="clear" w:color="auto" w:fill="auto"/>
            <w:noWrap/>
            <w:vAlign w:val="center"/>
            <w:hideMark/>
          </w:tcPr>
          <w:p w14:paraId="05EBDB88" w14:textId="77777777" w:rsidR="007A31A5" w:rsidRPr="0014400D" w:rsidRDefault="007A31A5" w:rsidP="00AE4E5F">
            <w:pPr>
              <w:widowControl/>
              <w:jc w:val="left"/>
              <w:rPr>
                <w:rFonts w:asciiTheme="minorEastAsia" w:hAnsiTheme="minorEastAsia" w:cs="Times New Roman"/>
                <w:color w:val="000000" w:themeColor="text1"/>
                <w:szCs w:val="21"/>
              </w:rPr>
            </w:pPr>
          </w:p>
        </w:tc>
      </w:tr>
      <w:tr w:rsidR="007C565B" w:rsidRPr="0014400D" w14:paraId="588AC857" w14:textId="77777777" w:rsidTr="00AE4E5F">
        <w:trPr>
          <w:trHeight w:val="264"/>
        </w:trPr>
        <w:tc>
          <w:tcPr>
            <w:tcW w:w="1320" w:type="dxa"/>
            <w:vMerge w:val="restart"/>
            <w:tcBorders>
              <w:top w:val="nil"/>
              <w:left w:val="single" w:sz="4" w:space="0" w:color="auto"/>
              <w:bottom w:val="single" w:sz="4" w:space="0" w:color="000000"/>
              <w:right w:val="single" w:sz="4" w:space="0" w:color="auto"/>
            </w:tcBorders>
            <w:shd w:val="clear" w:color="auto" w:fill="auto"/>
            <w:vAlign w:val="center"/>
            <w:hideMark/>
          </w:tcPr>
          <w:p w14:paraId="0A2E709B" w14:textId="29C9D7DF" w:rsidR="007A31A5" w:rsidRPr="0014400D" w:rsidRDefault="000B72DC" w:rsidP="000B72DC">
            <w:pPr>
              <w:widowControl/>
              <w:jc w:val="center"/>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分類</w:t>
            </w:r>
          </w:p>
        </w:tc>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14:paraId="32A2A3A1" w14:textId="77777777" w:rsidR="007A31A5" w:rsidRPr="0014400D" w:rsidRDefault="007A31A5" w:rsidP="00AE4E5F">
            <w:pPr>
              <w:widowControl/>
              <w:jc w:val="center"/>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対象</w:t>
            </w:r>
          </w:p>
        </w:tc>
        <w:tc>
          <w:tcPr>
            <w:tcW w:w="3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6C2F9B" w14:textId="77777777" w:rsidR="007A31A5" w:rsidRPr="0014400D" w:rsidRDefault="007A31A5" w:rsidP="00AE4E5F">
            <w:pPr>
              <w:widowControl/>
              <w:jc w:val="center"/>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例</w:t>
            </w:r>
          </w:p>
        </w:tc>
        <w:tc>
          <w:tcPr>
            <w:tcW w:w="2260" w:type="dxa"/>
            <w:gridSpan w:val="3"/>
            <w:tcBorders>
              <w:top w:val="single" w:sz="4" w:space="0" w:color="auto"/>
              <w:left w:val="nil"/>
              <w:bottom w:val="single" w:sz="4" w:space="0" w:color="auto"/>
              <w:right w:val="single" w:sz="4" w:space="0" w:color="auto"/>
            </w:tcBorders>
            <w:shd w:val="clear" w:color="auto" w:fill="auto"/>
            <w:vAlign w:val="center"/>
            <w:hideMark/>
          </w:tcPr>
          <w:p w14:paraId="656B1829" w14:textId="77777777" w:rsidR="007A31A5" w:rsidRPr="0014400D" w:rsidRDefault="007A31A5" w:rsidP="00AE4E5F">
            <w:pPr>
              <w:widowControl/>
              <w:jc w:val="center"/>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法令数</w:t>
            </w:r>
          </w:p>
        </w:tc>
      </w:tr>
      <w:tr w:rsidR="007C565B" w:rsidRPr="0014400D" w14:paraId="352E3508" w14:textId="77777777" w:rsidTr="00AE4E5F">
        <w:trPr>
          <w:trHeight w:val="264"/>
        </w:trPr>
        <w:tc>
          <w:tcPr>
            <w:tcW w:w="1320" w:type="dxa"/>
            <w:vMerge/>
            <w:tcBorders>
              <w:top w:val="nil"/>
              <w:left w:val="single" w:sz="4" w:space="0" w:color="auto"/>
              <w:bottom w:val="single" w:sz="4" w:space="0" w:color="000000"/>
              <w:right w:val="single" w:sz="4" w:space="0" w:color="auto"/>
            </w:tcBorders>
            <w:vAlign w:val="center"/>
            <w:hideMark/>
          </w:tcPr>
          <w:p w14:paraId="5F349D93" w14:textId="77777777" w:rsidR="007A31A5" w:rsidRPr="0014400D" w:rsidRDefault="007A31A5" w:rsidP="00AE4E5F">
            <w:pPr>
              <w:widowControl/>
              <w:jc w:val="left"/>
              <w:rPr>
                <w:rFonts w:asciiTheme="minorEastAsia" w:hAnsiTheme="minorEastAsia" w:cs="ＭＳ Ｐゴシック"/>
                <w:color w:val="000000" w:themeColor="text1"/>
                <w:szCs w:val="21"/>
              </w:rPr>
            </w:pPr>
          </w:p>
        </w:tc>
        <w:tc>
          <w:tcPr>
            <w:tcW w:w="2640" w:type="dxa"/>
            <w:vMerge/>
            <w:tcBorders>
              <w:top w:val="nil"/>
              <w:left w:val="single" w:sz="4" w:space="0" w:color="auto"/>
              <w:bottom w:val="single" w:sz="4" w:space="0" w:color="000000"/>
              <w:right w:val="single" w:sz="4" w:space="0" w:color="auto"/>
            </w:tcBorders>
            <w:vAlign w:val="center"/>
            <w:hideMark/>
          </w:tcPr>
          <w:p w14:paraId="008E06CB" w14:textId="77777777" w:rsidR="007A31A5" w:rsidRPr="0014400D" w:rsidRDefault="007A31A5" w:rsidP="00AE4E5F">
            <w:pPr>
              <w:widowControl/>
              <w:jc w:val="left"/>
              <w:rPr>
                <w:rFonts w:asciiTheme="minorEastAsia" w:hAnsiTheme="minorEastAsia" w:cs="ＭＳ Ｐゴシック"/>
                <w:color w:val="000000" w:themeColor="text1"/>
                <w:szCs w:val="21"/>
              </w:rPr>
            </w:pPr>
          </w:p>
        </w:tc>
        <w:tc>
          <w:tcPr>
            <w:tcW w:w="3640" w:type="dxa"/>
            <w:vMerge/>
            <w:tcBorders>
              <w:top w:val="single" w:sz="4" w:space="0" w:color="auto"/>
              <w:left w:val="single" w:sz="4" w:space="0" w:color="auto"/>
              <w:bottom w:val="single" w:sz="4" w:space="0" w:color="000000"/>
              <w:right w:val="single" w:sz="4" w:space="0" w:color="auto"/>
            </w:tcBorders>
            <w:vAlign w:val="center"/>
            <w:hideMark/>
          </w:tcPr>
          <w:p w14:paraId="63A74CEC" w14:textId="77777777" w:rsidR="007A31A5" w:rsidRPr="0014400D" w:rsidRDefault="007A31A5" w:rsidP="00AE4E5F">
            <w:pPr>
              <w:widowControl/>
              <w:jc w:val="left"/>
              <w:rPr>
                <w:rFonts w:asciiTheme="minorEastAsia" w:hAnsiTheme="minorEastAsia" w:cs="ＭＳ Ｐゴシック"/>
                <w:color w:val="000000" w:themeColor="text1"/>
                <w:szCs w:val="21"/>
              </w:rPr>
            </w:pPr>
          </w:p>
        </w:tc>
        <w:tc>
          <w:tcPr>
            <w:tcW w:w="760" w:type="dxa"/>
            <w:tcBorders>
              <w:top w:val="nil"/>
              <w:left w:val="nil"/>
              <w:bottom w:val="single" w:sz="4" w:space="0" w:color="auto"/>
              <w:right w:val="single" w:sz="4" w:space="0" w:color="auto"/>
            </w:tcBorders>
            <w:shd w:val="clear" w:color="auto" w:fill="auto"/>
            <w:vAlign w:val="center"/>
            <w:hideMark/>
          </w:tcPr>
          <w:p w14:paraId="243ED5E6" w14:textId="7CD5064E" w:rsidR="007A31A5" w:rsidRPr="0014400D" w:rsidRDefault="000E052F" w:rsidP="00AE4E5F">
            <w:pPr>
              <w:widowControl/>
              <w:jc w:val="lef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2016</w:t>
            </w:r>
            <w:r w:rsidR="007A31A5" w:rsidRPr="0014400D">
              <w:rPr>
                <w:rFonts w:asciiTheme="minorEastAsia" w:hAnsiTheme="minorEastAsia" w:cs="ＭＳ Ｐゴシック" w:hint="eastAsia"/>
                <w:color w:val="000000" w:themeColor="text1"/>
                <w:szCs w:val="21"/>
              </w:rPr>
              <w:t>年</w:t>
            </w:r>
          </w:p>
        </w:tc>
        <w:tc>
          <w:tcPr>
            <w:tcW w:w="760" w:type="dxa"/>
            <w:tcBorders>
              <w:top w:val="nil"/>
              <w:left w:val="nil"/>
              <w:bottom w:val="single" w:sz="4" w:space="0" w:color="auto"/>
              <w:right w:val="single" w:sz="4" w:space="0" w:color="auto"/>
            </w:tcBorders>
            <w:shd w:val="clear" w:color="auto" w:fill="auto"/>
            <w:vAlign w:val="center"/>
            <w:hideMark/>
          </w:tcPr>
          <w:p w14:paraId="19A0A788" w14:textId="6A179E43" w:rsidR="007A31A5" w:rsidRPr="0014400D" w:rsidRDefault="000E052F" w:rsidP="00AE4E5F">
            <w:pPr>
              <w:widowControl/>
              <w:jc w:val="lef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2</w:t>
            </w:r>
            <w:r>
              <w:rPr>
                <w:rFonts w:asciiTheme="minorEastAsia" w:hAnsiTheme="minorEastAsia" w:cs="ＭＳ Ｐゴシック"/>
                <w:color w:val="000000" w:themeColor="text1"/>
                <w:szCs w:val="21"/>
              </w:rPr>
              <w:t>009</w:t>
            </w:r>
            <w:r w:rsidR="007A31A5" w:rsidRPr="0014400D">
              <w:rPr>
                <w:rFonts w:asciiTheme="minorEastAsia" w:hAnsiTheme="minorEastAsia" w:cs="ＭＳ Ｐゴシック" w:hint="eastAsia"/>
                <w:color w:val="000000" w:themeColor="text1"/>
                <w:szCs w:val="21"/>
              </w:rPr>
              <w:t>年</w:t>
            </w:r>
          </w:p>
        </w:tc>
        <w:tc>
          <w:tcPr>
            <w:tcW w:w="740" w:type="dxa"/>
            <w:tcBorders>
              <w:top w:val="nil"/>
              <w:left w:val="nil"/>
              <w:bottom w:val="single" w:sz="4" w:space="0" w:color="auto"/>
              <w:right w:val="single" w:sz="4" w:space="0" w:color="auto"/>
            </w:tcBorders>
            <w:shd w:val="clear" w:color="auto" w:fill="auto"/>
            <w:vAlign w:val="center"/>
            <w:hideMark/>
          </w:tcPr>
          <w:p w14:paraId="4347D11E" w14:textId="4D9F1E0D" w:rsidR="007A31A5" w:rsidRPr="0014400D" w:rsidRDefault="000E052F" w:rsidP="00AE4E5F">
            <w:pPr>
              <w:widowControl/>
              <w:jc w:val="lef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2</w:t>
            </w:r>
            <w:r>
              <w:rPr>
                <w:rFonts w:asciiTheme="minorEastAsia" w:hAnsiTheme="minorEastAsia" w:cs="ＭＳ Ｐゴシック"/>
                <w:color w:val="000000" w:themeColor="text1"/>
                <w:szCs w:val="21"/>
              </w:rPr>
              <w:t>002</w:t>
            </w:r>
            <w:r w:rsidR="007A31A5" w:rsidRPr="0014400D">
              <w:rPr>
                <w:rFonts w:asciiTheme="minorEastAsia" w:hAnsiTheme="minorEastAsia" w:cs="ＭＳ Ｐゴシック" w:hint="eastAsia"/>
                <w:color w:val="000000" w:themeColor="text1"/>
                <w:szCs w:val="21"/>
              </w:rPr>
              <w:t>年</w:t>
            </w:r>
          </w:p>
        </w:tc>
      </w:tr>
      <w:tr w:rsidR="007C565B" w:rsidRPr="0014400D" w14:paraId="3F19970F" w14:textId="77777777" w:rsidTr="00AE4E5F">
        <w:trPr>
          <w:trHeight w:val="360"/>
        </w:trPr>
        <w:tc>
          <w:tcPr>
            <w:tcW w:w="1320" w:type="dxa"/>
            <w:vMerge w:val="restart"/>
            <w:tcBorders>
              <w:top w:val="nil"/>
              <w:left w:val="single" w:sz="4" w:space="0" w:color="auto"/>
              <w:bottom w:val="single" w:sz="4" w:space="0" w:color="000000"/>
              <w:right w:val="single" w:sz="4" w:space="0" w:color="auto"/>
            </w:tcBorders>
            <w:shd w:val="clear" w:color="auto" w:fill="auto"/>
            <w:hideMark/>
          </w:tcPr>
          <w:p w14:paraId="48B5322C"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資格を認めない・認めないことがある</w:t>
            </w:r>
          </w:p>
        </w:tc>
        <w:tc>
          <w:tcPr>
            <w:tcW w:w="2640" w:type="dxa"/>
            <w:tcBorders>
              <w:top w:val="nil"/>
              <w:left w:val="nil"/>
              <w:bottom w:val="single" w:sz="4" w:space="0" w:color="auto"/>
              <w:right w:val="single" w:sz="4" w:space="0" w:color="auto"/>
            </w:tcBorders>
            <w:shd w:val="clear" w:color="auto" w:fill="auto"/>
            <w:vAlign w:val="center"/>
            <w:hideMark/>
          </w:tcPr>
          <w:p w14:paraId="6A5299A6"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成年被後見人，被保佐人</w:t>
            </w:r>
          </w:p>
        </w:tc>
        <w:tc>
          <w:tcPr>
            <w:tcW w:w="3640" w:type="dxa"/>
            <w:tcBorders>
              <w:top w:val="nil"/>
              <w:left w:val="nil"/>
              <w:bottom w:val="single" w:sz="4" w:space="0" w:color="auto"/>
              <w:right w:val="single" w:sz="4" w:space="0" w:color="auto"/>
            </w:tcBorders>
            <w:shd w:val="clear" w:color="auto" w:fill="auto"/>
            <w:vAlign w:val="center"/>
            <w:hideMark/>
          </w:tcPr>
          <w:p w14:paraId="7DDD6312"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教員，公務員，建築士</w:t>
            </w:r>
          </w:p>
        </w:tc>
        <w:tc>
          <w:tcPr>
            <w:tcW w:w="760" w:type="dxa"/>
            <w:tcBorders>
              <w:top w:val="nil"/>
              <w:left w:val="nil"/>
              <w:bottom w:val="single" w:sz="4" w:space="0" w:color="auto"/>
              <w:right w:val="single" w:sz="4" w:space="0" w:color="auto"/>
            </w:tcBorders>
            <w:shd w:val="clear" w:color="auto" w:fill="auto"/>
            <w:vAlign w:val="center"/>
            <w:hideMark/>
          </w:tcPr>
          <w:p w14:paraId="312EADB7" w14:textId="286BE258"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2</w:t>
            </w:r>
            <w:r>
              <w:rPr>
                <w:rFonts w:asciiTheme="minorEastAsia" w:hAnsiTheme="minorEastAsia" w:cs="ＭＳ Ｐゴシック"/>
                <w:color w:val="000000" w:themeColor="text1"/>
                <w:szCs w:val="21"/>
              </w:rPr>
              <w:t>11</w:t>
            </w:r>
          </w:p>
        </w:tc>
        <w:tc>
          <w:tcPr>
            <w:tcW w:w="760" w:type="dxa"/>
            <w:tcBorders>
              <w:top w:val="nil"/>
              <w:left w:val="nil"/>
              <w:bottom w:val="single" w:sz="4" w:space="0" w:color="auto"/>
              <w:right w:val="single" w:sz="4" w:space="0" w:color="auto"/>
            </w:tcBorders>
            <w:shd w:val="clear" w:color="auto" w:fill="auto"/>
            <w:vAlign w:val="center"/>
            <w:hideMark/>
          </w:tcPr>
          <w:p w14:paraId="66CB08D7" w14:textId="24B9A724" w:rsidR="007A31A5" w:rsidRPr="0014400D" w:rsidRDefault="000E052F" w:rsidP="000B72DC">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1</w:t>
            </w:r>
            <w:r>
              <w:rPr>
                <w:rFonts w:asciiTheme="minorEastAsia" w:hAnsiTheme="minorEastAsia" w:cs="ＭＳ Ｐゴシック"/>
                <w:color w:val="000000" w:themeColor="text1"/>
                <w:szCs w:val="21"/>
              </w:rPr>
              <w:t>93</w:t>
            </w:r>
          </w:p>
        </w:tc>
        <w:tc>
          <w:tcPr>
            <w:tcW w:w="740" w:type="dxa"/>
            <w:tcBorders>
              <w:top w:val="nil"/>
              <w:left w:val="nil"/>
              <w:bottom w:val="single" w:sz="4" w:space="0" w:color="auto"/>
              <w:right w:val="single" w:sz="4" w:space="0" w:color="auto"/>
            </w:tcBorders>
            <w:shd w:val="clear" w:color="auto" w:fill="auto"/>
            <w:vAlign w:val="center"/>
            <w:hideMark/>
          </w:tcPr>
          <w:p w14:paraId="161F0543" w14:textId="682D3B7F"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145</w:t>
            </w:r>
          </w:p>
        </w:tc>
      </w:tr>
      <w:tr w:rsidR="007C565B" w:rsidRPr="0014400D" w14:paraId="7A9E1AFB" w14:textId="77777777" w:rsidTr="00AE4E5F">
        <w:trPr>
          <w:trHeight w:val="360"/>
        </w:trPr>
        <w:tc>
          <w:tcPr>
            <w:tcW w:w="1320" w:type="dxa"/>
            <w:vMerge/>
            <w:tcBorders>
              <w:top w:val="nil"/>
              <w:left w:val="single" w:sz="4" w:space="0" w:color="auto"/>
              <w:bottom w:val="single" w:sz="4" w:space="0" w:color="000000"/>
              <w:right w:val="single" w:sz="4" w:space="0" w:color="auto"/>
            </w:tcBorders>
            <w:vAlign w:val="center"/>
            <w:hideMark/>
          </w:tcPr>
          <w:p w14:paraId="53C4EB5F" w14:textId="77777777" w:rsidR="007A31A5" w:rsidRPr="0014400D" w:rsidRDefault="007A31A5" w:rsidP="00AE4E5F">
            <w:pPr>
              <w:widowControl/>
              <w:jc w:val="left"/>
              <w:rPr>
                <w:rFonts w:asciiTheme="minorEastAsia" w:hAnsiTheme="minorEastAsia" w:cs="ＭＳ Ｐゴシック"/>
                <w:color w:val="000000" w:themeColor="text1"/>
                <w:szCs w:val="21"/>
              </w:rPr>
            </w:pPr>
          </w:p>
        </w:tc>
        <w:tc>
          <w:tcPr>
            <w:tcW w:w="2640" w:type="dxa"/>
            <w:tcBorders>
              <w:top w:val="nil"/>
              <w:left w:val="nil"/>
              <w:bottom w:val="single" w:sz="4" w:space="0" w:color="auto"/>
              <w:right w:val="single" w:sz="4" w:space="0" w:color="auto"/>
            </w:tcBorders>
            <w:shd w:val="clear" w:color="auto" w:fill="auto"/>
            <w:vAlign w:val="center"/>
            <w:hideMark/>
          </w:tcPr>
          <w:p w14:paraId="44867BF2"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心身の障害</w:t>
            </w:r>
          </w:p>
        </w:tc>
        <w:tc>
          <w:tcPr>
            <w:tcW w:w="3640" w:type="dxa"/>
            <w:tcBorders>
              <w:top w:val="nil"/>
              <w:left w:val="nil"/>
              <w:bottom w:val="single" w:sz="4" w:space="0" w:color="auto"/>
              <w:right w:val="single" w:sz="4" w:space="0" w:color="auto"/>
            </w:tcBorders>
            <w:shd w:val="clear" w:color="auto" w:fill="auto"/>
            <w:vAlign w:val="center"/>
            <w:hideMark/>
          </w:tcPr>
          <w:p w14:paraId="764DC3FC"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船員，税理士，公認会計士</w:t>
            </w:r>
          </w:p>
        </w:tc>
        <w:tc>
          <w:tcPr>
            <w:tcW w:w="760" w:type="dxa"/>
            <w:tcBorders>
              <w:top w:val="nil"/>
              <w:left w:val="nil"/>
              <w:bottom w:val="single" w:sz="4" w:space="0" w:color="auto"/>
              <w:right w:val="single" w:sz="4" w:space="0" w:color="auto"/>
            </w:tcBorders>
            <w:shd w:val="clear" w:color="auto" w:fill="auto"/>
            <w:vAlign w:val="center"/>
            <w:hideMark/>
          </w:tcPr>
          <w:p w14:paraId="206488EB" w14:textId="576EC946"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72</w:t>
            </w:r>
          </w:p>
        </w:tc>
        <w:tc>
          <w:tcPr>
            <w:tcW w:w="760" w:type="dxa"/>
            <w:tcBorders>
              <w:top w:val="nil"/>
              <w:left w:val="nil"/>
              <w:bottom w:val="single" w:sz="4" w:space="0" w:color="auto"/>
              <w:right w:val="single" w:sz="4" w:space="0" w:color="auto"/>
            </w:tcBorders>
            <w:shd w:val="clear" w:color="auto" w:fill="auto"/>
            <w:vAlign w:val="center"/>
            <w:hideMark/>
          </w:tcPr>
          <w:p w14:paraId="4BE56847" w14:textId="79D8D104" w:rsidR="007A31A5" w:rsidRPr="0014400D" w:rsidRDefault="000E052F" w:rsidP="000B72DC">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72</w:t>
            </w:r>
          </w:p>
        </w:tc>
        <w:tc>
          <w:tcPr>
            <w:tcW w:w="740" w:type="dxa"/>
            <w:tcBorders>
              <w:top w:val="nil"/>
              <w:left w:val="nil"/>
              <w:bottom w:val="single" w:sz="4" w:space="0" w:color="auto"/>
              <w:right w:val="single" w:sz="4" w:space="0" w:color="auto"/>
            </w:tcBorders>
            <w:shd w:val="clear" w:color="auto" w:fill="auto"/>
            <w:vAlign w:val="center"/>
            <w:hideMark/>
          </w:tcPr>
          <w:p w14:paraId="3ADE3B84" w14:textId="12E2DBD2"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67</w:t>
            </w:r>
          </w:p>
        </w:tc>
      </w:tr>
      <w:tr w:rsidR="007C565B" w:rsidRPr="0014400D" w14:paraId="09B6966B" w14:textId="77777777" w:rsidTr="00AE4E5F">
        <w:trPr>
          <w:trHeight w:val="648"/>
        </w:trPr>
        <w:tc>
          <w:tcPr>
            <w:tcW w:w="1320" w:type="dxa"/>
            <w:vMerge/>
            <w:tcBorders>
              <w:top w:val="nil"/>
              <w:left w:val="single" w:sz="4" w:space="0" w:color="auto"/>
              <w:bottom w:val="single" w:sz="4" w:space="0" w:color="000000"/>
              <w:right w:val="single" w:sz="4" w:space="0" w:color="auto"/>
            </w:tcBorders>
            <w:vAlign w:val="center"/>
            <w:hideMark/>
          </w:tcPr>
          <w:p w14:paraId="1E7DFBD5" w14:textId="77777777" w:rsidR="007A31A5" w:rsidRPr="0014400D" w:rsidRDefault="007A31A5" w:rsidP="00AE4E5F">
            <w:pPr>
              <w:widowControl/>
              <w:jc w:val="left"/>
              <w:rPr>
                <w:rFonts w:asciiTheme="minorEastAsia" w:hAnsiTheme="minorEastAsia" w:cs="ＭＳ Ｐゴシック"/>
                <w:color w:val="000000" w:themeColor="text1"/>
                <w:szCs w:val="21"/>
              </w:rPr>
            </w:pPr>
          </w:p>
        </w:tc>
        <w:tc>
          <w:tcPr>
            <w:tcW w:w="2640" w:type="dxa"/>
            <w:tcBorders>
              <w:top w:val="nil"/>
              <w:left w:val="nil"/>
              <w:bottom w:val="single" w:sz="4" w:space="0" w:color="auto"/>
              <w:right w:val="single" w:sz="4" w:space="0" w:color="auto"/>
            </w:tcBorders>
            <w:shd w:val="clear" w:color="auto" w:fill="auto"/>
            <w:vAlign w:val="center"/>
            <w:hideMark/>
          </w:tcPr>
          <w:p w14:paraId="6232DC8A"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精神障害</w:t>
            </w:r>
          </w:p>
        </w:tc>
        <w:tc>
          <w:tcPr>
            <w:tcW w:w="3640" w:type="dxa"/>
            <w:tcBorders>
              <w:top w:val="nil"/>
              <w:left w:val="nil"/>
              <w:bottom w:val="single" w:sz="4" w:space="0" w:color="auto"/>
              <w:right w:val="single" w:sz="4" w:space="0" w:color="auto"/>
            </w:tcBorders>
            <w:shd w:val="clear" w:color="auto" w:fill="auto"/>
            <w:vAlign w:val="center"/>
            <w:hideMark/>
          </w:tcPr>
          <w:p w14:paraId="544382E2"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自動車の運転，看護師，司法書士</w:t>
            </w:r>
          </w:p>
        </w:tc>
        <w:tc>
          <w:tcPr>
            <w:tcW w:w="760" w:type="dxa"/>
            <w:tcBorders>
              <w:top w:val="nil"/>
              <w:left w:val="nil"/>
              <w:bottom w:val="single" w:sz="4" w:space="0" w:color="auto"/>
              <w:right w:val="single" w:sz="4" w:space="0" w:color="auto"/>
            </w:tcBorders>
            <w:shd w:val="clear" w:color="auto" w:fill="auto"/>
            <w:vAlign w:val="center"/>
            <w:hideMark/>
          </w:tcPr>
          <w:p w14:paraId="3D00EF65" w14:textId="6BA48586" w:rsidR="007A31A5" w:rsidRPr="0014400D" w:rsidRDefault="000E052F" w:rsidP="000B72DC">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72</w:t>
            </w:r>
          </w:p>
        </w:tc>
        <w:tc>
          <w:tcPr>
            <w:tcW w:w="760" w:type="dxa"/>
            <w:tcBorders>
              <w:top w:val="nil"/>
              <w:left w:val="nil"/>
              <w:bottom w:val="single" w:sz="4" w:space="0" w:color="auto"/>
              <w:right w:val="single" w:sz="4" w:space="0" w:color="auto"/>
            </w:tcBorders>
            <w:shd w:val="clear" w:color="auto" w:fill="auto"/>
            <w:vAlign w:val="center"/>
            <w:hideMark/>
          </w:tcPr>
          <w:p w14:paraId="67ECC09E" w14:textId="58A28FC1" w:rsidR="007A31A5" w:rsidRPr="0014400D" w:rsidRDefault="000E052F" w:rsidP="000B72DC">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63</w:t>
            </w:r>
          </w:p>
        </w:tc>
        <w:tc>
          <w:tcPr>
            <w:tcW w:w="740" w:type="dxa"/>
            <w:tcBorders>
              <w:top w:val="nil"/>
              <w:left w:val="nil"/>
              <w:bottom w:val="single" w:sz="4" w:space="0" w:color="auto"/>
              <w:right w:val="single" w:sz="4" w:space="0" w:color="auto"/>
            </w:tcBorders>
            <w:shd w:val="clear" w:color="auto" w:fill="auto"/>
            <w:vAlign w:val="center"/>
            <w:hideMark/>
          </w:tcPr>
          <w:p w14:paraId="00A65FD1" w14:textId="1D595A6E"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64</w:t>
            </w:r>
          </w:p>
        </w:tc>
      </w:tr>
      <w:tr w:rsidR="007C565B" w:rsidRPr="0014400D" w14:paraId="66F529ED" w14:textId="77777777" w:rsidTr="00AE4E5F">
        <w:trPr>
          <w:trHeight w:val="600"/>
        </w:trPr>
        <w:tc>
          <w:tcPr>
            <w:tcW w:w="1320" w:type="dxa"/>
            <w:vMerge/>
            <w:tcBorders>
              <w:top w:val="nil"/>
              <w:left w:val="single" w:sz="4" w:space="0" w:color="auto"/>
              <w:bottom w:val="single" w:sz="4" w:space="0" w:color="000000"/>
              <w:right w:val="single" w:sz="4" w:space="0" w:color="auto"/>
            </w:tcBorders>
            <w:vAlign w:val="center"/>
            <w:hideMark/>
          </w:tcPr>
          <w:p w14:paraId="3CB530E8" w14:textId="77777777" w:rsidR="007A31A5" w:rsidRPr="0014400D" w:rsidRDefault="007A31A5" w:rsidP="00AE4E5F">
            <w:pPr>
              <w:widowControl/>
              <w:jc w:val="left"/>
              <w:rPr>
                <w:rFonts w:asciiTheme="minorEastAsia" w:hAnsiTheme="minorEastAsia" w:cs="ＭＳ Ｐゴシック"/>
                <w:color w:val="000000" w:themeColor="text1"/>
                <w:szCs w:val="21"/>
              </w:rPr>
            </w:pPr>
          </w:p>
        </w:tc>
        <w:tc>
          <w:tcPr>
            <w:tcW w:w="2640" w:type="dxa"/>
            <w:tcBorders>
              <w:top w:val="nil"/>
              <w:left w:val="nil"/>
              <w:bottom w:val="single" w:sz="4" w:space="0" w:color="auto"/>
              <w:right w:val="single" w:sz="4" w:space="0" w:color="auto"/>
            </w:tcBorders>
            <w:shd w:val="clear" w:color="auto" w:fill="auto"/>
            <w:vAlign w:val="center"/>
            <w:hideMark/>
          </w:tcPr>
          <w:p w14:paraId="0E2215CE" w14:textId="52AA9B4B" w:rsidR="007A31A5" w:rsidRPr="0014400D" w:rsidRDefault="00C8474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視覚</w:t>
            </w:r>
            <w:r w:rsidR="007A31A5" w:rsidRPr="0014400D">
              <w:rPr>
                <w:rFonts w:asciiTheme="minorEastAsia" w:hAnsiTheme="minorEastAsia" w:cs="ＭＳ Ｐゴシック" w:hint="eastAsia"/>
                <w:color w:val="000000" w:themeColor="text1"/>
                <w:szCs w:val="21"/>
              </w:rPr>
              <w:t>障害</w:t>
            </w:r>
            <w:bookmarkStart w:id="5" w:name="_GoBack"/>
            <w:bookmarkEnd w:id="5"/>
          </w:p>
        </w:tc>
        <w:tc>
          <w:tcPr>
            <w:tcW w:w="3640" w:type="dxa"/>
            <w:tcBorders>
              <w:top w:val="nil"/>
              <w:left w:val="nil"/>
              <w:bottom w:val="single" w:sz="4" w:space="0" w:color="auto"/>
              <w:right w:val="single" w:sz="4" w:space="0" w:color="auto"/>
            </w:tcBorders>
            <w:shd w:val="clear" w:color="auto" w:fill="auto"/>
            <w:vAlign w:val="center"/>
            <w:hideMark/>
          </w:tcPr>
          <w:p w14:paraId="4CAB2FA4"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医師，海技士，水先人，薬剤師</w:t>
            </w:r>
          </w:p>
        </w:tc>
        <w:tc>
          <w:tcPr>
            <w:tcW w:w="760" w:type="dxa"/>
            <w:tcBorders>
              <w:top w:val="nil"/>
              <w:left w:val="nil"/>
              <w:bottom w:val="single" w:sz="4" w:space="0" w:color="auto"/>
              <w:right w:val="single" w:sz="4" w:space="0" w:color="auto"/>
            </w:tcBorders>
            <w:shd w:val="clear" w:color="auto" w:fill="auto"/>
            <w:vAlign w:val="center"/>
            <w:hideMark/>
          </w:tcPr>
          <w:p w14:paraId="5E4F7C12" w14:textId="48EBF9F8"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32</w:t>
            </w:r>
          </w:p>
        </w:tc>
        <w:tc>
          <w:tcPr>
            <w:tcW w:w="760" w:type="dxa"/>
            <w:tcBorders>
              <w:top w:val="nil"/>
              <w:left w:val="nil"/>
              <w:bottom w:val="single" w:sz="4" w:space="0" w:color="auto"/>
              <w:right w:val="single" w:sz="4" w:space="0" w:color="auto"/>
            </w:tcBorders>
            <w:shd w:val="clear" w:color="auto" w:fill="auto"/>
            <w:vAlign w:val="center"/>
            <w:hideMark/>
          </w:tcPr>
          <w:p w14:paraId="2A57A20C" w14:textId="13AF7E15"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32</w:t>
            </w:r>
          </w:p>
        </w:tc>
        <w:tc>
          <w:tcPr>
            <w:tcW w:w="740" w:type="dxa"/>
            <w:tcBorders>
              <w:top w:val="nil"/>
              <w:left w:val="nil"/>
              <w:bottom w:val="single" w:sz="4" w:space="0" w:color="auto"/>
              <w:right w:val="single" w:sz="4" w:space="0" w:color="auto"/>
            </w:tcBorders>
            <w:shd w:val="clear" w:color="auto" w:fill="auto"/>
            <w:vAlign w:val="center"/>
            <w:hideMark/>
          </w:tcPr>
          <w:p w14:paraId="7EF06239" w14:textId="4AEAECB8"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30</w:t>
            </w:r>
          </w:p>
        </w:tc>
      </w:tr>
      <w:tr w:rsidR="007C565B" w:rsidRPr="0014400D" w14:paraId="5336BD9F" w14:textId="77777777" w:rsidTr="00AE4E5F">
        <w:trPr>
          <w:trHeight w:val="624"/>
        </w:trPr>
        <w:tc>
          <w:tcPr>
            <w:tcW w:w="1320" w:type="dxa"/>
            <w:vMerge/>
            <w:tcBorders>
              <w:top w:val="nil"/>
              <w:left w:val="single" w:sz="4" w:space="0" w:color="auto"/>
              <w:bottom w:val="single" w:sz="4" w:space="0" w:color="000000"/>
              <w:right w:val="single" w:sz="4" w:space="0" w:color="auto"/>
            </w:tcBorders>
            <w:vAlign w:val="center"/>
            <w:hideMark/>
          </w:tcPr>
          <w:p w14:paraId="665667CD" w14:textId="77777777" w:rsidR="007A31A5" w:rsidRPr="0014400D" w:rsidRDefault="007A31A5" w:rsidP="00AE4E5F">
            <w:pPr>
              <w:widowControl/>
              <w:jc w:val="left"/>
              <w:rPr>
                <w:rFonts w:asciiTheme="minorEastAsia" w:hAnsiTheme="minorEastAsia" w:cs="ＭＳ Ｐゴシック"/>
                <w:color w:val="000000" w:themeColor="text1"/>
                <w:szCs w:val="21"/>
              </w:rPr>
            </w:pPr>
          </w:p>
        </w:tc>
        <w:tc>
          <w:tcPr>
            <w:tcW w:w="2640" w:type="dxa"/>
            <w:tcBorders>
              <w:top w:val="nil"/>
              <w:left w:val="nil"/>
              <w:bottom w:val="single" w:sz="4" w:space="0" w:color="auto"/>
              <w:right w:val="single" w:sz="4" w:space="0" w:color="auto"/>
            </w:tcBorders>
            <w:shd w:val="clear" w:color="auto" w:fill="auto"/>
            <w:vAlign w:val="center"/>
            <w:hideMark/>
          </w:tcPr>
          <w:p w14:paraId="1BD9033C"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聴覚・言語障害</w:t>
            </w:r>
          </w:p>
        </w:tc>
        <w:tc>
          <w:tcPr>
            <w:tcW w:w="3640" w:type="dxa"/>
            <w:tcBorders>
              <w:top w:val="nil"/>
              <w:left w:val="nil"/>
              <w:bottom w:val="single" w:sz="4" w:space="0" w:color="auto"/>
              <w:right w:val="single" w:sz="4" w:space="0" w:color="auto"/>
            </w:tcBorders>
            <w:shd w:val="clear" w:color="auto" w:fill="auto"/>
            <w:vAlign w:val="center"/>
            <w:hideMark/>
          </w:tcPr>
          <w:p w14:paraId="6F5DCD84"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動力車操縦者，保健師，獣医師</w:t>
            </w:r>
          </w:p>
        </w:tc>
        <w:tc>
          <w:tcPr>
            <w:tcW w:w="760" w:type="dxa"/>
            <w:tcBorders>
              <w:top w:val="nil"/>
              <w:left w:val="nil"/>
              <w:bottom w:val="single" w:sz="4" w:space="0" w:color="auto"/>
              <w:right w:val="single" w:sz="4" w:space="0" w:color="auto"/>
            </w:tcBorders>
            <w:shd w:val="clear" w:color="auto" w:fill="auto"/>
            <w:vAlign w:val="center"/>
            <w:hideMark/>
          </w:tcPr>
          <w:p w14:paraId="7CA22E0C" w14:textId="7FF005ED"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28</w:t>
            </w:r>
          </w:p>
        </w:tc>
        <w:tc>
          <w:tcPr>
            <w:tcW w:w="760" w:type="dxa"/>
            <w:tcBorders>
              <w:top w:val="nil"/>
              <w:left w:val="nil"/>
              <w:bottom w:val="single" w:sz="4" w:space="0" w:color="auto"/>
              <w:right w:val="single" w:sz="4" w:space="0" w:color="auto"/>
            </w:tcBorders>
            <w:shd w:val="clear" w:color="auto" w:fill="auto"/>
            <w:vAlign w:val="center"/>
            <w:hideMark/>
          </w:tcPr>
          <w:p w14:paraId="74CD6E2E" w14:textId="7A621508"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28</w:t>
            </w:r>
          </w:p>
        </w:tc>
        <w:tc>
          <w:tcPr>
            <w:tcW w:w="740" w:type="dxa"/>
            <w:tcBorders>
              <w:top w:val="nil"/>
              <w:left w:val="nil"/>
              <w:bottom w:val="single" w:sz="4" w:space="0" w:color="auto"/>
              <w:right w:val="single" w:sz="4" w:space="0" w:color="auto"/>
            </w:tcBorders>
            <w:shd w:val="clear" w:color="auto" w:fill="auto"/>
            <w:vAlign w:val="center"/>
            <w:hideMark/>
          </w:tcPr>
          <w:p w14:paraId="0808C33D" w14:textId="26395D76"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26</w:t>
            </w:r>
          </w:p>
        </w:tc>
      </w:tr>
      <w:tr w:rsidR="007C565B" w:rsidRPr="0014400D" w14:paraId="24B0BDC5" w14:textId="77777777" w:rsidTr="00AE4E5F">
        <w:trPr>
          <w:trHeight w:val="1320"/>
        </w:trPr>
        <w:tc>
          <w:tcPr>
            <w:tcW w:w="1320" w:type="dxa"/>
            <w:tcBorders>
              <w:top w:val="nil"/>
              <w:left w:val="single" w:sz="4" w:space="0" w:color="auto"/>
              <w:bottom w:val="single" w:sz="4" w:space="0" w:color="auto"/>
              <w:right w:val="single" w:sz="4" w:space="0" w:color="auto"/>
            </w:tcBorders>
            <w:shd w:val="clear" w:color="auto" w:fill="auto"/>
            <w:hideMark/>
          </w:tcPr>
          <w:p w14:paraId="76155B05" w14:textId="76145B11" w:rsidR="007A31A5" w:rsidRPr="0014400D" w:rsidRDefault="00C8474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資格</w:t>
            </w:r>
            <w:r w:rsidR="007A31A5" w:rsidRPr="0014400D">
              <w:rPr>
                <w:rFonts w:asciiTheme="minorEastAsia" w:hAnsiTheme="minorEastAsia" w:cs="ＭＳ Ｐゴシック" w:hint="eastAsia"/>
                <w:color w:val="000000" w:themeColor="text1"/>
                <w:szCs w:val="21"/>
              </w:rPr>
              <w:t>を取り消す・取り消すことがある</w:t>
            </w:r>
          </w:p>
        </w:tc>
        <w:tc>
          <w:tcPr>
            <w:tcW w:w="2640" w:type="dxa"/>
            <w:tcBorders>
              <w:top w:val="nil"/>
              <w:left w:val="nil"/>
              <w:bottom w:val="single" w:sz="4" w:space="0" w:color="auto"/>
              <w:right w:val="single" w:sz="4" w:space="0" w:color="auto"/>
            </w:tcBorders>
            <w:shd w:val="clear" w:color="auto" w:fill="auto"/>
            <w:hideMark/>
          </w:tcPr>
          <w:p w14:paraId="2C51BBFD"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成年被後見人，被保佐人，心身の故障，心身の障害，何らかの障害</w:t>
            </w:r>
          </w:p>
        </w:tc>
        <w:tc>
          <w:tcPr>
            <w:tcW w:w="3640" w:type="dxa"/>
            <w:tcBorders>
              <w:top w:val="nil"/>
              <w:left w:val="nil"/>
              <w:bottom w:val="single" w:sz="4" w:space="0" w:color="auto"/>
              <w:right w:val="single" w:sz="4" w:space="0" w:color="auto"/>
            </w:tcBorders>
            <w:shd w:val="clear" w:color="auto" w:fill="auto"/>
            <w:vAlign w:val="center"/>
            <w:hideMark/>
          </w:tcPr>
          <w:p w14:paraId="56A5A569"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国家公安委員会委員，教育委員会委員，行政不服審査会の委員，診療放射線技師，言語聴覚士，一般社団法人及び一般財団法人の理事・監事・会計監査人・清算人</w:t>
            </w:r>
          </w:p>
        </w:tc>
        <w:tc>
          <w:tcPr>
            <w:tcW w:w="760" w:type="dxa"/>
            <w:tcBorders>
              <w:top w:val="nil"/>
              <w:left w:val="nil"/>
              <w:bottom w:val="single" w:sz="4" w:space="0" w:color="auto"/>
              <w:right w:val="single" w:sz="4" w:space="0" w:color="auto"/>
            </w:tcBorders>
            <w:shd w:val="clear" w:color="auto" w:fill="auto"/>
            <w:vAlign w:val="center"/>
            <w:hideMark/>
          </w:tcPr>
          <w:p w14:paraId="2BC79872" w14:textId="21117B39"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362</w:t>
            </w:r>
          </w:p>
        </w:tc>
        <w:tc>
          <w:tcPr>
            <w:tcW w:w="760" w:type="dxa"/>
            <w:tcBorders>
              <w:top w:val="nil"/>
              <w:left w:val="nil"/>
              <w:bottom w:val="single" w:sz="4" w:space="0" w:color="auto"/>
              <w:right w:val="single" w:sz="4" w:space="0" w:color="auto"/>
            </w:tcBorders>
            <w:shd w:val="clear" w:color="auto" w:fill="auto"/>
            <w:vAlign w:val="center"/>
            <w:hideMark/>
          </w:tcPr>
          <w:p w14:paraId="23300516" w14:textId="0A636EF3"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361</w:t>
            </w:r>
          </w:p>
        </w:tc>
        <w:tc>
          <w:tcPr>
            <w:tcW w:w="740" w:type="dxa"/>
            <w:tcBorders>
              <w:top w:val="nil"/>
              <w:left w:val="nil"/>
              <w:bottom w:val="single" w:sz="4" w:space="0" w:color="auto"/>
              <w:right w:val="single" w:sz="4" w:space="0" w:color="auto"/>
            </w:tcBorders>
            <w:shd w:val="clear" w:color="auto" w:fill="auto"/>
            <w:vAlign w:val="center"/>
            <w:hideMark/>
          </w:tcPr>
          <w:p w14:paraId="043FF543" w14:textId="0562B877"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336</w:t>
            </w:r>
          </w:p>
        </w:tc>
      </w:tr>
      <w:tr w:rsidR="007C565B" w:rsidRPr="0014400D" w14:paraId="2DF6DEB4" w14:textId="77777777" w:rsidTr="00AE4E5F">
        <w:trPr>
          <w:trHeight w:val="1104"/>
        </w:trPr>
        <w:tc>
          <w:tcPr>
            <w:tcW w:w="1320" w:type="dxa"/>
            <w:tcBorders>
              <w:top w:val="nil"/>
              <w:left w:val="single" w:sz="4" w:space="0" w:color="auto"/>
              <w:bottom w:val="single" w:sz="4" w:space="0" w:color="auto"/>
              <w:right w:val="single" w:sz="4" w:space="0" w:color="auto"/>
            </w:tcBorders>
            <w:shd w:val="clear" w:color="auto" w:fill="auto"/>
            <w:hideMark/>
          </w:tcPr>
          <w:p w14:paraId="2B6CEB69"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資格や免許に限らない権利の制限</w:t>
            </w:r>
          </w:p>
        </w:tc>
        <w:tc>
          <w:tcPr>
            <w:tcW w:w="2640" w:type="dxa"/>
            <w:tcBorders>
              <w:top w:val="nil"/>
              <w:left w:val="nil"/>
              <w:bottom w:val="single" w:sz="4" w:space="0" w:color="auto"/>
              <w:right w:val="single" w:sz="4" w:space="0" w:color="auto"/>
            </w:tcBorders>
            <w:shd w:val="clear" w:color="auto" w:fill="auto"/>
            <w:hideMark/>
          </w:tcPr>
          <w:p w14:paraId="0C8FE181"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さまざまな権利制限</w:t>
            </w:r>
          </w:p>
        </w:tc>
        <w:tc>
          <w:tcPr>
            <w:tcW w:w="3640" w:type="dxa"/>
            <w:tcBorders>
              <w:top w:val="nil"/>
              <w:left w:val="nil"/>
              <w:bottom w:val="single" w:sz="4" w:space="0" w:color="auto"/>
              <w:right w:val="single" w:sz="4" w:space="0" w:color="auto"/>
            </w:tcBorders>
            <w:shd w:val="clear" w:color="auto" w:fill="auto"/>
            <w:vAlign w:val="center"/>
            <w:hideMark/>
          </w:tcPr>
          <w:p w14:paraId="06CADAD9"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医療保護入院，就学猶予・免除，最低賃金の減額の特例，危険運転致死傷罪，特定秘密保護，遺言の立会人</w:t>
            </w:r>
          </w:p>
        </w:tc>
        <w:tc>
          <w:tcPr>
            <w:tcW w:w="760" w:type="dxa"/>
            <w:tcBorders>
              <w:top w:val="nil"/>
              <w:left w:val="nil"/>
              <w:bottom w:val="single" w:sz="4" w:space="0" w:color="auto"/>
              <w:right w:val="single" w:sz="4" w:space="0" w:color="auto"/>
            </w:tcBorders>
            <w:shd w:val="clear" w:color="auto" w:fill="auto"/>
            <w:vAlign w:val="center"/>
            <w:hideMark/>
          </w:tcPr>
          <w:p w14:paraId="2F3A672A" w14:textId="2BD34B84"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25</w:t>
            </w:r>
          </w:p>
        </w:tc>
        <w:tc>
          <w:tcPr>
            <w:tcW w:w="760" w:type="dxa"/>
            <w:tcBorders>
              <w:top w:val="nil"/>
              <w:left w:val="nil"/>
              <w:bottom w:val="single" w:sz="4" w:space="0" w:color="auto"/>
              <w:right w:val="single" w:sz="4" w:space="0" w:color="auto"/>
            </w:tcBorders>
            <w:shd w:val="clear" w:color="auto" w:fill="auto"/>
            <w:vAlign w:val="center"/>
            <w:hideMark/>
          </w:tcPr>
          <w:p w14:paraId="6E946FCD" w14:textId="3FD16E5C" w:rsidR="007A31A5" w:rsidRPr="0014400D" w:rsidRDefault="000E052F" w:rsidP="00AE6851">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26</w:t>
            </w:r>
          </w:p>
        </w:tc>
        <w:tc>
          <w:tcPr>
            <w:tcW w:w="740" w:type="dxa"/>
            <w:tcBorders>
              <w:top w:val="nil"/>
              <w:left w:val="nil"/>
              <w:bottom w:val="single" w:sz="4" w:space="0" w:color="auto"/>
              <w:right w:val="single" w:sz="4" w:space="0" w:color="auto"/>
            </w:tcBorders>
            <w:shd w:val="clear" w:color="auto" w:fill="auto"/>
            <w:vAlign w:val="center"/>
            <w:hideMark/>
          </w:tcPr>
          <w:p w14:paraId="4F91F87E" w14:textId="3A7DE092"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23</w:t>
            </w:r>
          </w:p>
        </w:tc>
      </w:tr>
      <w:tr w:rsidR="007C565B" w:rsidRPr="0014400D" w14:paraId="29604166" w14:textId="77777777" w:rsidTr="00AE4E5F">
        <w:trPr>
          <w:trHeight w:val="432"/>
        </w:trPr>
        <w:tc>
          <w:tcPr>
            <w:tcW w:w="76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2CA6C90" w14:textId="77777777" w:rsidR="007A31A5" w:rsidRPr="0014400D" w:rsidRDefault="007A31A5" w:rsidP="00AE4E5F">
            <w:pPr>
              <w:widowControl/>
              <w:jc w:val="left"/>
              <w:rPr>
                <w:rFonts w:asciiTheme="minorEastAsia" w:hAnsiTheme="minorEastAsia" w:cs="ＭＳ Ｐゴシック"/>
                <w:color w:val="000000" w:themeColor="text1"/>
                <w:szCs w:val="21"/>
              </w:rPr>
            </w:pPr>
            <w:r w:rsidRPr="0014400D">
              <w:rPr>
                <w:rFonts w:asciiTheme="minorEastAsia" w:hAnsiTheme="minorEastAsia" w:cs="ＭＳ Ｐゴシック" w:hint="eastAsia"/>
                <w:color w:val="000000" w:themeColor="text1"/>
                <w:szCs w:val="21"/>
              </w:rPr>
              <w:t>法令数（重複なし）</w:t>
            </w:r>
          </w:p>
        </w:tc>
        <w:tc>
          <w:tcPr>
            <w:tcW w:w="760" w:type="dxa"/>
            <w:tcBorders>
              <w:top w:val="nil"/>
              <w:left w:val="nil"/>
              <w:bottom w:val="single" w:sz="4" w:space="0" w:color="auto"/>
              <w:right w:val="single" w:sz="4" w:space="0" w:color="auto"/>
            </w:tcBorders>
            <w:shd w:val="clear" w:color="auto" w:fill="auto"/>
            <w:vAlign w:val="center"/>
            <w:hideMark/>
          </w:tcPr>
          <w:p w14:paraId="5AB3D3F6" w14:textId="50770161"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506</w:t>
            </w:r>
          </w:p>
        </w:tc>
        <w:tc>
          <w:tcPr>
            <w:tcW w:w="760" w:type="dxa"/>
            <w:tcBorders>
              <w:top w:val="nil"/>
              <w:left w:val="nil"/>
              <w:bottom w:val="single" w:sz="4" w:space="0" w:color="auto"/>
              <w:right w:val="single" w:sz="4" w:space="0" w:color="auto"/>
            </w:tcBorders>
            <w:shd w:val="clear" w:color="auto" w:fill="auto"/>
            <w:vAlign w:val="center"/>
            <w:hideMark/>
          </w:tcPr>
          <w:p w14:paraId="3FD763C0" w14:textId="3A4CA909"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486</w:t>
            </w:r>
          </w:p>
        </w:tc>
        <w:tc>
          <w:tcPr>
            <w:tcW w:w="740" w:type="dxa"/>
            <w:tcBorders>
              <w:top w:val="nil"/>
              <w:left w:val="nil"/>
              <w:bottom w:val="single" w:sz="4" w:space="0" w:color="auto"/>
              <w:right w:val="single" w:sz="4" w:space="0" w:color="auto"/>
            </w:tcBorders>
            <w:shd w:val="clear" w:color="auto" w:fill="auto"/>
            <w:vAlign w:val="center"/>
            <w:hideMark/>
          </w:tcPr>
          <w:p w14:paraId="451A9F5B" w14:textId="16089546" w:rsidR="007A31A5" w:rsidRPr="0014400D" w:rsidRDefault="000E052F" w:rsidP="00AE4E5F">
            <w:pPr>
              <w:widowControl/>
              <w:jc w:val="right"/>
              <w:rPr>
                <w:rFonts w:asciiTheme="minorEastAsia" w:hAnsiTheme="minorEastAsia" w:cs="ＭＳ Ｐゴシック"/>
                <w:color w:val="000000" w:themeColor="text1"/>
                <w:szCs w:val="21"/>
              </w:rPr>
            </w:pPr>
            <w:r>
              <w:rPr>
                <w:rFonts w:asciiTheme="minorEastAsia" w:hAnsiTheme="minorEastAsia" w:cs="ＭＳ Ｐゴシック" w:hint="eastAsia"/>
                <w:color w:val="000000" w:themeColor="text1"/>
                <w:szCs w:val="21"/>
              </w:rPr>
              <w:t>427</w:t>
            </w:r>
          </w:p>
        </w:tc>
      </w:tr>
    </w:tbl>
    <w:p w14:paraId="6CB9A9A3" w14:textId="77777777" w:rsidR="007A31A5" w:rsidRPr="0014400D" w:rsidRDefault="007A31A5" w:rsidP="007A31A5">
      <w:pPr>
        <w:widowControl/>
        <w:ind w:rightChars="-232" w:right="-569"/>
        <w:jc w:val="left"/>
        <w:rPr>
          <w:rFonts w:asciiTheme="minorEastAsia" w:hAnsiTheme="minorEastAsia" w:cs="ＭＳ Ｐゴシック"/>
          <w:color w:val="000000" w:themeColor="text1"/>
          <w:sz w:val="24"/>
          <w:szCs w:val="24"/>
        </w:rPr>
      </w:pPr>
      <w:r w:rsidRPr="0014400D">
        <w:rPr>
          <w:rFonts w:asciiTheme="minorEastAsia" w:hAnsiTheme="minorEastAsia" w:cs="ＭＳ Ｐゴシック" w:hint="eastAsia"/>
          <w:color w:val="000000" w:themeColor="text1"/>
          <w:sz w:val="24"/>
          <w:szCs w:val="24"/>
        </w:rPr>
        <w:t>重複分類あり</w:t>
      </w:r>
    </w:p>
    <w:p w14:paraId="29ADCC46" w14:textId="08CACCE2" w:rsidR="007A31A5" w:rsidRPr="0014400D" w:rsidRDefault="007A31A5" w:rsidP="007A31A5">
      <w:pPr>
        <w:widowControl/>
        <w:ind w:rightChars="-232" w:right="-569"/>
        <w:jc w:val="left"/>
        <w:rPr>
          <w:rFonts w:asciiTheme="minorEastAsia" w:hAnsiTheme="minorEastAsia" w:cs="ＭＳ Ｐゴシック"/>
          <w:color w:val="000000" w:themeColor="text1"/>
          <w:sz w:val="24"/>
          <w:szCs w:val="24"/>
        </w:rPr>
      </w:pPr>
      <w:r w:rsidRPr="0014400D">
        <w:rPr>
          <w:rFonts w:asciiTheme="minorEastAsia" w:hAnsiTheme="minorEastAsia" w:cs="ＭＳ Ｐゴシック" w:hint="eastAsia"/>
          <w:color w:val="000000" w:themeColor="text1"/>
          <w:sz w:val="24"/>
          <w:szCs w:val="24"/>
        </w:rPr>
        <w:t xml:space="preserve">障害者欠格条項をなくす会事務局調べ　</w:t>
      </w:r>
      <w:r w:rsidR="00BD7222" w:rsidRPr="0014400D">
        <w:rPr>
          <w:rFonts w:asciiTheme="minorEastAsia" w:hAnsiTheme="minorEastAsia" w:cs="ＭＳ Ｐゴシック" w:hint="eastAsia"/>
          <w:color w:val="000000" w:themeColor="text1"/>
          <w:sz w:val="24"/>
          <w:szCs w:val="24"/>
        </w:rPr>
        <w:t>２０１６</w:t>
      </w:r>
      <w:r w:rsidRPr="0014400D">
        <w:rPr>
          <w:rFonts w:asciiTheme="minorEastAsia" w:hAnsiTheme="minorEastAsia" w:cs="ＭＳ Ｐゴシック" w:hint="eastAsia"/>
          <w:color w:val="000000" w:themeColor="text1"/>
          <w:sz w:val="24"/>
          <w:szCs w:val="24"/>
        </w:rPr>
        <w:t>年</w:t>
      </w:r>
      <w:r w:rsidR="00BD7222" w:rsidRPr="0014400D">
        <w:rPr>
          <w:rFonts w:asciiTheme="minorEastAsia" w:hAnsiTheme="minorEastAsia" w:cs="ＭＳ Ｐゴシック" w:hint="eastAsia"/>
          <w:color w:val="000000" w:themeColor="text1"/>
          <w:sz w:val="24"/>
          <w:szCs w:val="24"/>
        </w:rPr>
        <w:t>３</w:t>
      </w:r>
      <w:r w:rsidRPr="0014400D">
        <w:rPr>
          <w:rFonts w:asciiTheme="minorEastAsia" w:hAnsiTheme="minorEastAsia" w:cs="ＭＳ Ｐゴシック" w:hint="eastAsia"/>
          <w:color w:val="000000" w:themeColor="text1"/>
          <w:sz w:val="24"/>
          <w:szCs w:val="24"/>
        </w:rPr>
        <w:t>－</w:t>
      </w:r>
      <w:r w:rsidR="00BD7222" w:rsidRPr="0014400D">
        <w:rPr>
          <w:rFonts w:asciiTheme="minorEastAsia" w:hAnsiTheme="minorEastAsia" w:cs="ＭＳ Ｐゴシック" w:hint="eastAsia"/>
          <w:color w:val="000000" w:themeColor="text1"/>
          <w:sz w:val="24"/>
          <w:szCs w:val="24"/>
        </w:rPr>
        <w:t>６</w:t>
      </w:r>
      <w:r w:rsidRPr="0014400D">
        <w:rPr>
          <w:rFonts w:asciiTheme="minorEastAsia" w:hAnsiTheme="minorEastAsia" w:cs="ＭＳ Ｐゴシック" w:hint="eastAsia"/>
          <w:color w:val="000000" w:themeColor="text1"/>
          <w:sz w:val="24"/>
          <w:szCs w:val="24"/>
        </w:rPr>
        <w:t>月（</w:t>
      </w:r>
      <w:r w:rsidR="00BD7222" w:rsidRPr="0014400D">
        <w:rPr>
          <w:rFonts w:asciiTheme="minorEastAsia" w:hAnsiTheme="minorEastAsia" w:cs="ＭＳ Ｐゴシック" w:hint="eastAsia"/>
          <w:color w:val="000000" w:themeColor="text1"/>
          <w:sz w:val="24"/>
          <w:szCs w:val="24"/>
        </w:rPr>
        <w:t>２０１６</w:t>
      </w:r>
      <w:r w:rsidRPr="0014400D">
        <w:rPr>
          <w:rFonts w:asciiTheme="minorEastAsia" w:hAnsiTheme="minorEastAsia" w:cs="ＭＳ Ｐゴシック" w:hint="eastAsia"/>
          <w:color w:val="000000" w:themeColor="text1"/>
          <w:sz w:val="24"/>
          <w:szCs w:val="24"/>
        </w:rPr>
        <w:t>年，</w:t>
      </w:r>
      <w:r w:rsidR="00BD7222" w:rsidRPr="0014400D">
        <w:rPr>
          <w:rFonts w:asciiTheme="minorEastAsia" w:hAnsiTheme="minorEastAsia" w:cs="ＭＳ Ｐゴシック" w:hint="eastAsia"/>
          <w:color w:val="000000" w:themeColor="text1"/>
          <w:sz w:val="24"/>
          <w:szCs w:val="24"/>
        </w:rPr>
        <w:t>２００９</w:t>
      </w:r>
      <w:r w:rsidRPr="0014400D">
        <w:rPr>
          <w:rFonts w:asciiTheme="minorEastAsia" w:hAnsiTheme="minorEastAsia" w:cs="ＭＳ Ｐゴシック" w:hint="eastAsia"/>
          <w:color w:val="000000" w:themeColor="text1"/>
          <w:sz w:val="24"/>
          <w:szCs w:val="24"/>
        </w:rPr>
        <w:t>年），</w:t>
      </w:r>
      <w:r w:rsidR="00BD7222" w:rsidRPr="0014400D">
        <w:rPr>
          <w:rFonts w:asciiTheme="minorEastAsia" w:hAnsiTheme="minorEastAsia" w:cs="ＭＳ Ｐゴシック" w:hint="eastAsia"/>
          <w:color w:val="000000" w:themeColor="text1"/>
          <w:sz w:val="24"/>
          <w:szCs w:val="24"/>
        </w:rPr>
        <w:t>１０</w:t>
      </w:r>
      <w:r w:rsidRPr="0014400D">
        <w:rPr>
          <w:rFonts w:asciiTheme="minorEastAsia" w:hAnsiTheme="minorEastAsia" w:cs="ＭＳ Ｐゴシック" w:hint="eastAsia"/>
          <w:color w:val="000000" w:themeColor="text1"/>
          <w:sz w:val="24"/>
          <w:szCs w:val="24"/>
        </w:rPr>
        <w:t>－</w:t>
      </w:r>
      <w:r w:rsidR="00BD7222" w:rsidRPr="0014400D">
        <w:rPr>
          <w:rFonts w:asciiTheme="minorEastAsia" w:hAnsiTheme="minorEastAsia" w:cs="ＭＳ Ｐゴシック" w:hint="eastAsia"/>
          <w:color w:val="000000" w:themeColor="text1"/>
          <w:sz w:val="24"/>
          <w:szCs w:val="24"/>
        </w:rPr>
        <w:t>１１</w:t>
      </w:r>
      <w:r w:rsidRPr="0014400D">
        <w:rPr>
          <w:rFonts w:asciiTheme="minorEastAsia" w:hAnsiTheme="minorEastAsia" w:cs="ＭＳ Ｐゴシック" w:hint="eastAsia"/>
          <w:color w:val="000000" w:themeColor="text1"/>
          <w:sz w:val="24"/>
          <w:szCs w:val="24"/>
        </w:rPr>
        <w:t>月（</w:t>
      </w:r>
      <w:r w:rsidR="00BD7222" w:rsidRPr="0014400D">
        <w:rPr>
          <w:rFonts w:asciiTheme="minorEastAsia" w:hAnsiTheme="minorEastAsia" w:cs="ＭＳ Ｐゴシック" w:hint="eastAsia"/>
          <w:color w:val="000000" w:themeColor="text1"/>
          <w:sz w:val="24"/>
          <w:szCs w:val="24"/>
        </w:rPr>
        <w:t>２００２</w:t>
      </w:r>
      <w:r w:rsidRPr="0014400D">
        <w:rPr>
          <w:rFonts w:asciiTheme="minorEastAsia" w:hAnsiTheme="minorEastAsia" w:cs="ＭＳ Ｐゴシック" w:hint="eastAsia"/>
          <w:color w:val="000000" w:themeColor="text1"/>
          <w:sz w:val="24"/>
          <w:szCs w:val="24"/>
        </w:rPr>
        <w:t>年）</w:t>
      </w:r>
    </w:p>
    <w:p w14:paraId="44FBA8F4" w14:textId="6993BE81" w:rsidR="007A31A5" w:rsidRPr="0014400D" w:rsidRDefault="007A31A5" w:rsidP="00AE4E5F">
      <w:pPr>
        <w:jc w:val="left"/>
        <w:rPr>
          <w:rFonts w:asciiTheme="minorEastAsia" w:hAnsiTheme="minorEastAsia" w:cs="ＭＳ Ｐゴシック"/>
          <w:color w:val="000000" w:themeColor="text1"/>
          <w:sz w:val="24"/>
          <w:szCs w:val="24"/>
        </w:rPr>
      </w:pPr>
      <w:r w:rsidRPr="0014400D">
        <w:rPr>
          <w:rFonts w:asciiTheme="minorEastAsia" w:hAnsiTheme="minorEastAsia" w:cs="ＭＳ Ｐゴシック"/>
          <w:color w:val="000000" w:themeColor="text1"/>
          <w:sz w:val="24"/>
          <w:szCs w:val="24"/>
        </w:rPr>
        <w:t>初出：障害者欠格条項をなくす会ニュースレター</w:t>
      </w:r>
      <w:r w:rsidR="00BD7222" w:rsidRPr="0014400D">
        <w:rPr>
          <w:rFonts w:asciiTheme="minorEastAsia" w:hAnsiTheme="minorEastAsia" w:cs="ＭＳ Ｐゴシック"/>
          <w:color w:val="000000" w:themeColor="text1"/>
          <w:sz w:val="24"/>
          <w:szCs w:val="24"/>
        </w:rPr>
        <w:t>６８</w:t>
      </w:r>
      <w:r w:rsidRPr="0014400D">
        <w:rPr>
          <w:rFonts w:asciiTheme="minorEastAsia" w:hAnsiTheme="minorEastAsia" w:cs="ＭＳ Ｐゴシック"/>
          <w:color w:val="000000" w:themeColor="text1"/>
          <w:sz w:val="24"/>
          <w:szCs w:val="24"/>
        </w:rPr>
        <w:t>号（</w:t>
      </w:r>
      <w:r w:rsidR="00BD7222" w:rsidRPr="0014400D">
        <w:rPr>
          <w:rFonts w:asciiTheme="minorEastAsia" w:hAnsiTheme="minorEastAsia" w:cs="ＭＳ Ｐゴシック"/>
          <w:color w:val="000000" w:themeColor="text1"/>
          <w:sz w:val="24"/>
          <w:szCs w:val="24"/>
        </w:rPr>
        <w:t>２０１６</w:t>
      </w:r>
      <w:r w:rsidRPr="0014400D">
        <w:rPr>
          <w:rFonts w:asciiTheme="minorEastAsia" w:hAnsiTheme="minorEastAsia" w:cs="ＭＳ Ｐゴシック"/>
          <w:color w:val="000000" w:themeColor="text1"/>
          <w:sz w:val="24"/>
          <w:szCs w:val="24"/>
        </w:rPr>
        <w:t>年</w:t>
      </w:r>
      <w:r w:rsidR="00BD7222" w:rsidRPr="0014400D">
        <w:rPr>
          <w:rFonts w:asciiTheme="minorEastAsia" w:hAnsiTheme="minorEastAsia" w:cs="ＭＳ Ｐゴシック"/>
          <w:color w:val="000000" w:themeColor="text1"/>
          <w:sz w:val="24"/>
          <w:szCs w:val="24"/>
        </w:rPr>
        <w:t>１１</w:t>
      </w:r>
      <w:r w:rsidRPr="0014400D">
        <w:rPr>
          <w:rFonts w:asciiTheme="minorEastAsia" w:hAnsiTheme="minorEastAsia" w:cs="ＭＳ Ｐゴシック"/>
          <w:color w:val="000000" w:themeColor="text1"/>
          <w:sz w:val="24"/>
          <w:szCs w:val="24"/>
        </w:rPr>
        <w:t>月下旬発行）</w:t>
      </w:r>
    </w:p>
    <w:p w14:paraId="6E32360B" w14:textId="77777777" w:rsidR="00AE4E5F" w:rsidRPr="0014400D" w:rsidRDefault="00AE4E5F" w:rsidP="00AE4E5F">
      <w:pPr>
        <w:jc w:val="left"/>
        <w:rPr>
          <w:rFonts w:asciiTheme="minorEastAsia" w:hAnsiTheme="minorEastAsia" w:cs="Times New Roman"/>
          <w:color w:val="000000" w:themeColor="text1"/>
          <w:sz w:val="24"/>
          <w:szCs w:val="24"/>
        </w:rPr>
      </w:pPr>
    </w:p>
    <w:p w14:paraId="3340C8BC" w14:textId="64005632" w:rsidR="00F512FF" w:rsidRPr="0014400D" w:rsidRDefault="00F512FF" w:rsidP="00F512FF">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lastRenderedPageBreak/>
        <w:t xml:space="preserve"> </w:t>
      </w:r>
      <w:r w:rsidR="00B46348" w:rsidRPr="0014400D">
        <w:rPr>
          <w:rFonts w:asciiTheme="minorEastAsia" w:hAnsiTheme="minorEastAsia"/>
          <w:color w:val="000000" w:themeColor="text1"/>
          <w:sz w:val="24"/>
          <w:szCs w:val="24"/>
          <w:bdr w:val="single" w:sz="4" w:space="0" w:color="auto"/>
        </w:rPr>
        <w:t xml:space="preserve">c </w:t>
      </w:r>
    </w:p>
    <w:p w14:paraId="5602D7B6" w14:textId="5496DB4A" w:rsidR="00AE4E5F" w:rsidRPr="0014400D" w:rsidRDefault="00AE4E5F" w:rsidP="007A31A5">
      <w:pPr>
        <w:jc w:val="left"/>
        <w:rPr>
          <w:rFonts w:asciiTheme="minorEastAsia" w:hAnsiTheme="minorEastAsia" w:cs="Times New Roman"/>
          <w:color w:val="000000" w:themeColor="text1"/>
          <w:sz w:val="24"/>
          <w:szCs w:val="24"/>
        </w:rPr>
      </w:pPr>
      <w:r w:rsidRPr="0014400D">
        <w:rPr>
          <w:rFonts w:asciiTheme="minorEastAsia" w:hAnsiTheme="minorEastAsia" w:cs="Times New Roman" w:hint="eastAsia"/>
          <w:color w:val="000000" w:themeColor="text1"/>
          <w:sz w:val="24"/>
          <w:szCs w:val="24"/>
        </w:rPr>
        <w:t>最高裁判所事務総局家庭局「成年後見関係事件の概況 －平成</w:t>
      </w:r>
      <w:r w:rsidR="00BD7222" w:rsidRPr="0014400D">
        <w:rPr>
          <w:rFonts w:asciiTheme="minorEastAsia" w:hAnsiTheme="minorEastAsia" w:cs="Times New Roman" w:hint="eastAsia"/>
          <w:color w:val="000000" w:themeColor="text1"/>
          <w:sz w:val="24"/>
          <w:szCs w:val="24"/>
        </w:rPr>
        <w:t>２８</w:t>
      </w:r>
      <w:r w:rsidRPr="0014400D">
        <w:rPr>
          <w:rFonts w:asciiTheme="minorEastAsia" w:hAnsiTheme="minorEastAsia" w:cs="Times New Roman" w:hint="eastAsia"/>
          <w:color w:val="000000" w:themeColor="text1"/>
          <w:sz w:val="24"/>
          <w:szCs w:val="24"/>
        </w:rPr>
        <w:t>年</w:t>
      </w:r>
      <w:r w:rsidR="00BD7222" w:rsidRPr="0014400D">
        <w:rPr>
          <w:rFonts w:asciiTheme="minorEastAsia" w:hAnsiTheme="minorEastAsia" w:cs="Times New Roman" w:hint="eastAsia"/>
          <w:color w:val="000000" w:themeColor="text1"/>
          <w:sz w:val="24"/>
          <w:szCs w:val="24"/>
        </w:rPr>
        <w:t>１</w:t>
      </w:r>
      <w:r w:rsidRPr="0014400D">
        <w:rPr>
          <w:rFonts w:asciiTheme="minorEastAsia" w:hAnsiTheme="minorEastAsia" w:cs="Times New Roman" w:hint="eastAsia"/>
          <w:color w:val="000000" w:themeColor="text1"/>
          <w:sz w:val="24"/>
          <w:szCs w:val="24"/>
        </w:rPr>
        <w:t>月～</w:t>
      </w:r>
      <w:r w:rsidR="00BD7222" w:rsidRPr="0014400D">
        <w:rPr>
          <w:rFonts w:asciiTheme="minorEastAsia" w:hAnsiTheme="minorEastAsia" w:cs="Times New Roman" w:hint="eastAsia"/>
          <w:color w:val="000000" w:themeColor="text1"/>
          <w:sz w:val="24"/>
          <w:szCs w:val="24"/>
        </w:rPr>
        <w:t>１２</w:t>
      </w:r>
      <w:r w:rsidRPr="0014400D">
        <w:rPr>
          <w:rFonts w:asciiTheme="minorEastAsia" w:hAnsiTheme="minorEastAsia" w:cs="Times New Roman" w:hint="eastAsia"/>
          <w:color w:val="000000" w:themeColor="text1"/>
          <w:sz w:val="24"/>
          <w:szCs w:val="24"/>
        </w:rPr>
        <w:t>月－」</w:t>
      </w:r>
    </w:p>
    <w:p w14:paraId="3897282D" w14:textId="52DC7854" w:rsidR="003C5944" w:rsidRPr="0014400D" w:rsidRDefault="003C5944" w:rsidP="007A31A5">
      <w:pPr>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裁判所ウェブ</w:t>
      </w:r>
      <w:r w:rsidRPr="0014400D">
        <w:rPr>
          <w:rFonts w:asciiTheme="minorEastAsia" w:hAnsiTheme="minorEastAsia"/>
          <w:color w:val="000000" w:themeColor="text1"/>
          <w:sz w:val="24"/>
          <w:szCs w:val="24"/>
        </w:rPr>
        <w:t>サイト掲載の「</w:t>
      </w:r>
      <w:r w:rsidRPr="0014400D">
        <w:rPr>
          <w:rFonts w:asciiTheme="minorEastAsia" w:hAnsiTheme="minorEastAsia" w:hint="eastAsia"/>
          <w:color w:val="000000" w:themeColor="text1"/>
          <w:sz w:val="24"/>
          <w:szCs w:val="24"/>
        </w:rPr>
        <w:t>成年</w:t>
      </w:r>
      <w:r w:rsidRPr="0014400D">
        <w:rPr>
          <w:rFonts w:asciiTheme="minorEastAsia" w:hAnsiTheme="minorEastAsia"/>
          <w:color w:val="000000" w:themeColor="text1"/>
          <w:sz w:val="24"/>
          <w:szCs w:val="24"/>
        </w:rPr>
        <w:t>後見関係事件の概況</w:t>
      </w:r>
      <w:r w:rsidRPr="0014400D">
        <w:rPr>
          <w:rFonts w:asciiTheme="minorEastAsia" w:hAnsiTheme="minorEastAsia" w:hint="eastAsia"/>
          <w:color w:val="000000" w:themeColor="text1"/>
          <w:sz w:val="24"/>
          <w:szCs w:val="24"/>
        </w:rPr>
        <w:t>―平成</w:t>
      </w:r>
      <w:r w:rsidRPr="0014400D">
        <w:rPr>
          <w:rFonts w:asciiTheme="minorEastAsia" w:hAnsiTheme="minorEastAsia"/>
          <w:color w:val="000000" w:themeColor="text1"/>
          <w:sz w:val="24"/>
          <w:szCs w:val="24"/>
        </w:rPr>
        <w:t>２８年１月～１２月」</w:t>
      </w:r>
      <w:r w:rsidRPr="0014400D">
        <w:rPr>
          <w:rFonts w:asciiTheme="minorEastAsia" w:hAnsiTheme="minorEastAsia" w:hint="eastAsia"/>
          <w:color w:val="000000" w:themeColor="text1"/>
          <w:sz w:val="24"/>
          <w:szCs w:val="24"/>
        </w:rPr>
        <w:t>より</w:t>
      </w:r>
      <w:r w:rsidRPr="0014400D">
        <w:rPr>
          <w:rFonts w:asciiTheme="minorEastAsia" w:hAnsiTheme="minorEastAsia"/>
          <w:color w:val="000000" w:themeColor="text1"/>
          <w:sz w:val="24"/>
          <w:szCs w:val="24"/>
        </w:rPr>
        <w:t>最高</w:t>
      </w:r>
      <w:r w:rsidRPr="0014400D">
        <w:rPr>
          <w:rFonts w:asciiTheme="minorEastAsia" w:hAnsiTheme="minorEastAsia" w:hint="eastAsia"/>
          <w:color w:val="000000" w:themeColor="text1"/>
          <w:sz w:val="24"/>
          <w:szCs w:val="24"/>
        </w:rPr>
        <w:t>裁判所</w:t>
      </w:r>
      <w:r w:rsidRPr="0014400D">
        <w:rPr>
          <w:rFonts w:asciiTheme="minorEastAsia" w:hAnsiTheme="minorEastAsia"/>
          <w:color w:val="000000" w:themeColor="text1"/>
          <w:sz w:val="24"/>
          <w:szCs w:val="24"/>
        </w:rPr>
        <w:t>事務総局家庭局の承諾を得て転載するものである。</w:t>
      </w:r>
    </w:p>
    <w:p w14:paraId="081CEE52" w14:textId="76226BD7" w:rsidR="00AE4E5F" w:rsidRDefault="00AE4E5F" w:rsidP="007A31A5">
      <w:pPr>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（以下抜粋）</w:t>
      </w:r>
    </w:p>
    <w:p w14:paraId="4F01DAFC" w14:textId="77777777" w:rsidR="001807C7" w:rsidRPr="00570A89" w:rsidRDefault="001807C7" w:rsidP="001807C7">
      <w:pPr>
        <w:jc w:val="left"/>
        <w:rPr>
          <w:rFonts w:asciiTheme="minorEastAsia" w:hAnsiTheme="minorEastAsia"/>
          <w:color w:val="000000" w:themeColor="text1"/>
          <w:sz w:val="24"/>
          <w:szCs w:val="24"/>
        </w:rPr>
      </w:pPr>
      <w:r w:rsidRPr="00570A89">
        <w:rPr>
          <w:rFonts w:asciiTheme="minorEastAsia" w:hAnsiTheme="minorEastAsia"/>
          <w:color w:val="000000" w:themeColor="text1"/>
          <w:sz w:val="24"/>
          <w:szCs w:val="24"/>
        </w:rPr>
        <w:t xml:space="preserve">１ 申立件数について（資料１） </w:t>
      </w:r>
    </w:p>
    <w:p w14:paraId="7C64053F" w14:textId="1B15C9C9" w:rsidR="002D319A" w:rsidRPr="0014400D" w:rsidRDefault="002D319A" w:rsidP="007A31A5">
      <w:pPr>
        <w:jc w:val="left"/>
        <w:rPr>
          <w:rFonts w:asciiTheme="minorEastAsia" w:hAnsiTheme="minorEastAsia"/>
          <w:color w:val="000000" w:themeColor="text1"/>
          <w:sz w:val="24"/>
          <w:szCs w:val="24"/>
        </w:rPr>
      </w:pPr>
      <w:r w:rsidRPr="0014400D">
        <w:rPr>
          <w:rFonts w:asciiTheme="minorEastAsia" w:hAnsiTheme="minorEastAsia" w:hint="eastAsia"/>
          <w:noProof/>
          <w:color w:val="000000" w:themeColor="text1"/>
          <w:sz w:val="24"/>
          <w:szCs w:val="24"/>
        </w:rPr>
        <mc:AlternateContent>
          <mc:Choice Requires="wps">
            <w:drawing>
              <wp:anchor distT="0" distB="0" distL="114300" distR="114300" simplePos="0" relativeHeight="251668480" behindDoc="0" locked="0" layoutInCell="1" allowOverlap="1" wp14:anchorId="2DEADA6B" wp14:editId="7BC79BDC">
                <wp:simplePos x="0" y="0"/>
                <wp:positionH relativeFrom="column">
                  <wp:posOffset>13970</wp:posOffset>
                </wp:positionH>
                <wp:positionV relativeFrom="paragraph">
                  <wp:posOffset>33020</wp:posOffset>
                </wp:positionV>
                <wp:extent cx="5562600" cy="4067175"/>
                <wp:effectExtent l="0" t="0" r="19050" b="28575"/>
                <wp:wrapNone/>
                <wp:docPr id="13" name="角丸四角形 13"/>
                <wp:cNvGraphicFramePr/>
                <a:graphic xmlns:a="http://schemas.openxmlformats.org/drawingml/2006/main">
                  <a:graphicData uri="http://schemas.microsoft.com/office/word/2010/wordprocessingShape">
                    <wps:wsp>
                      <wps:cNvSpPr/>
                      <wps:spPr>
                        <a:xfrm>
                          <a:off x="0" y="0"/>
                          <a:ext cx="5562600" cy="406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4BBD4" w14:textId="77777777" w:rsidR="00FD031F" w:rsidRPr="00570A89" w:rsidRDefault="00FD031F" w:rsidP="002D319A">
                            <w:pPr>
                              <w:ind w:left="275" w:hangingChars="100" w:hanging="275"/>
                              <w:jc w:val="left"/>
                              <w:rPr>
                                <w:rFonts w:asciiTheme="minorEastAsia" w:hAnsiTheme="minorEastAsia"/>
                                <w:color w:val="000000" w:themeColor="text1"/>
                                <w:sz w:val="24"/>
                                <w:szCs w:val="24"/>
                              </w:rPr>
                            </w:pPr>
                            <w:r w:rsidRPr="00570A89">
                              <w:rPr>
                                <w:rFonts w:asciiTheme="minorEastAsia" w:hAnsiTheme="minorEastAsia"/>
                                <w:color w:val="000000" w:themeColor="text1"/>
                                <w:sz w:val="24"/>
                                <w:szCs w:val="24"/>
                              </w:rPr>
                              <w:t>○</w:t>
                            </w:r>
                            <w:r w:rsidRPr="00570A89">
                              <w:rPr>
                                <w:rFonts w:asciiTheme="minorEastAsia" w:hAnsiTheme="minorEastAsia" w:hint="eastAsia"/>
                                <w:color w:val="000000" w:themeColor="text1"/>
                                <w:sz w:val="24"/>
                                <w:szCs w:val="24"/>
                              </w:rPr>
                              <w:t xml:space="preserve">　</w:t>
                            </w:r>
                            <w:r w:rsidRPr="00570A89">
                              <w:rPr>
                                <w:rFonts w:asciiTheme="minorEastAsia" w:hAnsiTheme="minorEastAsia"/>
                                <w:color w:val="000000" w:themeColor="text1"/>
                                <w:sz w:val="24"/>
                                <w:szCs w:val="24"/>
                              </w:rPr>
                              <w:t xml:space="preserve">成年後見関係事件（後見開始，保佐開始，補助開始及び任意後見監督人選任事件）の申立件数は合計で３４，２４９件（前年は３４，７８２件）であり，対前年比約１．５％の減少となっている。 </w:t>
                            </w:r>
                          </w:p>
                          <w:p w14:paraId="56E6779A" w14:textId="77777777" w:rsidR="00FD031F" w:rsidRPr="00570A89" w:rsidRDefault="00FD031F" w:rsidP="002D319A">
                            <w:pPr>
                              <w:ind w:left="275" w:hangingChars="100" w:hanging="275"/>
                              <w:jc w:val="left"/>
                              <w:rPr>
                                <w:rFonts w:asciiTheme="minorEastAsia" w:hAnsiTheme="minorEastAsia"/>
                                <w:color w:val="000000" w:themeColor="text1"/>
                                <w:sz w:val="24"/>
                                <w:szCs w:val="24"/>
                              </w:rPr>
                            </w:pPr>
                            <w:r w:rsidRPr="00570A89">
                              <w:rPr>
                                <w:rFonts w:asciiTheme="minorEastAsia" w:hAnsiTheme="minorEastAsia"/>
                                <w:color w:val="000000" w:themeColor="text1"/>
                                <w:sz w:val="24"/>
                                <w:szCs w:val="24"/>
                              </w:rPr>
                              <w:t>○</w:t>
                            </w:r>
                            <w:r w:rsidRPr="00570A89">
                              <w:rPr>
                                <w:rFonts w:asciiTheme="minorEastAsia" w:hAnsiTheme="minorEastAsia" w:hint="eastAsia"/>
                                <w:color w:val="000000" w:themeColor="text1"/>
                                <w:sz w:val="24"/>
                                <w:szCs w:val="24"/>
                              </w:rPr>
                              <w:t xml:space="preserve">　</w:t>
                            </w:r>
                            <w:r w:rsidRPr="00570A89">
                              <w:rPr>
                                <w:rFonts w:asciiTheme="minorEastAsia" w:hAnsiTheme="minorEastAsia"/>
                                <w:color w:val="000000" w:themeColor="text1"/>
                                <w:sz w:val="24"/>
                                <w:szCs w:val="24"/>
                              </w:rPr>
                              <w:t xml:space="preserve">後見開始の審判の申立件数は２６，８３６件（前年は２７，５２１件）であり，対前年比約２．５％の減少となっている。 </w:t>
                            </w:r>
                          </w:p>
                          <w:p w14:paraId="628722A3" w14:textId="77777777" w:rsidR="00FD031F" w:rsidRPr="00570A89" w:rsidRDefault="00FD031F" w:rsidP="002D319A">
                            <w:pPr>
                              <w:ind w:left="275" w:hangingChars="100" w:hanging="275"/>
                              <w:jc w:val="left"/>
                              <w:rPr>
                                <w:rFonts w:asciiTheme="minorEastAsia" w:hAnsiTheme="minorEastAsia"/>
                                <w:color w:val="000000" w:themeColor="text1"/>
                                <w:sz w:val="24"/>
                                <w:szCs w:val="24"/>
                              </w:rPr>
                            </w:pPr>
                            <w:r w:rsidRPr="00570A89">
                              <w:rPr>
                                <w:rFonts w:asciiTheme="minorEastAsia" w:hAnsiTheme="minorEastAsia"/>
                                <w:color w:val="000000" w:themeColor="text1"/>
                                <w:sz w:val="24"/>
                                <w:szCs w:val="24"/>
                              </w:rPr>
                              <w:t>○</w:t>
                            </w:r>
                            <w:r w:rsidRPr="00570A89">
                              <w:rPr>
                                <w:rFonts w:asciiTheme="minorEastAsia" w:hAnsiTheme="minorEastAsia" w:hint="eastAsia"/>
                                <w:color w:val="000000" w:themeColor="text1"/>
                                <w:sz w:val="24"/>
                                <w:szCs w:val="24"/>
                              </w:rPr>
                              <w:t xml:space="preserve">　</w:t>
                            </w:r>
                            <w:r w:rsidRPr="00570A89">
                              <w:rPr>
                                <w:rFonts w:asciiTheme="minorEastAsia" w:hAnsiTheme="minorEastAsia"/>
                                <w:color w:val="000000" w:themeColor="text1"/>
                                <w:sz w:val="24"/>
                                <w:szCs w:val="24"/>
                              </w:rPr>
                              <w:t xml:space="preserve">保佐開始の審判の申立件数は５，３２５件（前年は５，０８５件）であり，対前年比約４．７％の増加となっている。 </w:t>
                            </w:r>
                          </w:p>
                          <w:p w14:paraId="7548C34B" w14:textId="77777777" w:rsidR="00FD031F" w:rsidRPr="00570A89" w:rsidRDefault="00FD031F" w:rsidP="002D319A">
                            <w:pPr>
                              <w:ind w:left="275" w:hangingChars="100" w:hanging="275"/>
                              <w:jc w:val="left"/>
                              <w:rPr>
                                <w:rFonts w:asciiTheme="minorEastAsia" w:hAnsiTheme="minorEastAsia"/>
                                <w:color w:val="000000" w:themeColor="text1"/>
                                <w:sz w:val="24"/>
                                <w:szCs w:val="24"/>
                              </w:rPr>
                            </w:pPr>
                            <w:r w:rsidRPr="00570A89">
                              <w:rPr>
                                <w:rFonts w:asciiTheme="minorEastAsia" w:hAnsiTheme="minorEastAsia"/>
                                <w:color w:val="000000" w:themeColor="text1"/>
                                <w:sz w:val="24"/>
                                <w:szCs w:val="24"/>
                              </w:rPr>
                              <w:t>○</w:t>
                            </w:r>
                            <w:r w:rsidRPr="00570A89">
                              <w:rPr>
                                <w:rFonts w:asciiTheme="minorEastAsia" w:hAnsiTheme="minorEastAsia" w:hint="eastAsia"/>
                                <w:color w:val="000000" w:themeColor="text1"/>
                                <w:sz w:val="24"/>
                                <w:szCs w:val="24"/>
                              </w:rPr>
                              <w:t xml:space="preserve">　</w:t>
                            </w:r>
                            <w:r w:rsidRPr="00570A89">
                              <w:rPr>
                                <w:rFonts w:asciiTheme="minorEastAsia" w:hAnsiTheme="minorEastAsia"/>
                                <w:color w:val="000000" w:themeColor="text1"/>
                                <w:sz w:val="24"/>
                                <w:szCs w:val="24"/>
                              </w:rPr>
                              <w:t xml:space="preserve">補助開始の審判の申立件数は１，２９７件（前年は１，３６０件）であり，対前年比約４．６％の減少となっている。 </w:t>
                            </w:r>
                          </w:p>
                          <w:p w14:paraId="03790CA9" w14:textId="77777777" w:rsidR="00FD031F" w:rsidRPr="00570A89" w:rsidRDefault="00FD031F" w:rsidP="002D319A">
                            <w:pPr>
                              <w:ind w:left="275" w:hangingChars="100" w:hanging="275"/>
                              <w:jc w:val="left"/>
                              <w:rPr>
                                <w:rStyle w:val="ab"/>
                                <w:rFonts w:asciiTheme="minorEastAsia" w:hAnsiTheme="minorEastAsia"/>
                                <w:color w:val="000000" w:themeColor="text1"/>
                                <w:sz w:val="24"/>
                                <w:szCs w:val="24"/>
                              </w:rPr>
                            </w:pPr>
                            <w:r w:rsidRPr="00570A89">
                              <w:rPr>
                                <w:rFonts w:asciiTheme="minorEastAsia" w:hAnsiTheme="minorEastAsia"/>
                                <w:color w:val="000000" w:themeColor="text1"/>
                                <w:sz w:val="24"/>
                                <w:szCs w:val="24"/>
                              </w:rPr>
                              <w:t>○</w:t>
                            </w:r>
                            <w:r w:rsidRPr="00570A89">
                              <w:rPr>
                                <w:rFonts w:asciiTheme="minorEastAsia" w:hAnsiTheme="minorEastAsia" w:hint="eastAsia"/>
                                <w:color w:val="000000" w:themeColor="text1"/>
                                <w:sz w:val="24"/>
                                <w:szCs w:val="24"/>
                              </w:rPr>
                              <w:t xml:space="preserve">　</w:t>
                            </w:r>
                            <w:r w:rsidRPr="00570A89">
                              <w:rPr>
                                <w:rFonts w:asciiTheme="minorEastAsia" w:hAnsiTheme="minorEastAsia"/>
                                <w:color w:val="000000" w:themeColor="text1"/>
                                <w:sz w:val="24"/>
                                <w:szCs w:val="24"/>
                              </w:rPr>
                              <w:t>任意後見監督人選任の審判の申立件数は７９１件（前年は８１６件）であり，対前年比約３．１％の減少となっている。</w:t>
                            </w:r>
                          </w:p>
                          <w:p w14:paraId="6C11A173" w14:textId="77777777" w:rsidR="00FD031F" w:rsidRPr="002D319A" w:rsidRDefault="00FD031F" w:rsidP="0031487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EADA6B" id="角丸四角形 13" o:spid="_x0000_s1026" style="position:absolute;margin-left:1.1pt;margin-top:2.6pt;width:438pt;height:32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" filled="f" strokecolor="black [3213]" strokeweight="1pt">
                <v:textbox>
                  <w:txbxContent>
                    <w:p w14:paraId="3B44BBD4" w14:textId="77777777" w:rsidR="00FD031F" w:rsidRPr="00570A89" w:rsidRDefault="00FD031F" w:rsidP="002D319A">
                      <w:pPr>
                        <w:ind w:left="275" w:hangingChars="100" w:hanging="275"/>
                        <w:jc w:val="left"/>
                        <w:rPr>
                          <w:rFonts w:asciiTheme="minorEastAsia" w:hAnsiTheme="minorEastAsia"/>
                          <w:color w:val="000000" w:themeColor="text1"/>
                          <w:sz w:val="24"/>
                          <w:szCs w:val="24"/>
                        </w:rPr>
                      </w:pPr>
                      <w:r w:rsidRPr="00570A89">
                        <w:rPr>
                          <w:rFonts w:asciiTheme="minorEastAsia" w:hAnsiTheme="minorEastAsia"/>
                          <w:color w:val="000000" w:themeColor="text1"/>
                          <w:sz w:val="24"/>
                          <w:szCs w:val="24"/>
                        </w:rPr>
                        <w:t>○</w:t>
                      </w:r>
                      <w:r w:rsidRPr="00570A89">
                        <w:rPr>
                          <w:rFonts w:asciiTheme="minorEastAsia" w:hAnsiTheme="minorEastAsia" w:hint="eastAsia"/>
                          <w:color w:val="000000" w:themeColor="text1"/>
                          <w:sz w:val="24"/>
                          <w:szCs w:val="24"/>
                        </w:rPr>
                        <w:t xml:space="preserve">　</w:t>
                      </w:r>
                      <w:r w:rsidRPr="00570A89">
                        <w:rPr>
                          <w:rFonts w:asciiTheme="minorEastAsia" w:hAnsiTheme="minorEastAsia"/>
                          <w:color w:val="000000" w:themeColor="text1"/>
                          <w:sz w:val="24"/>
                          <w:szCs w:val="24"/>
                        </w:rPr>
                        <w:t xml:space="preserve">成年後見関係事件（後見開始，保佐開始，補助開始及び任意後見監督人選任事件）の申立件数は合計で３４，２４９件（前年は３４，７８２件）であり，対前年比約１．５％の減少となっている。 </w:t>
                      </w:r>
                    </w:p>
                    <w:p w14:paraId="56E6779A" w14:textId="77777777" w:rsidR="00FD031F" w:rsidRPr="00570A89" w:rsidRDefault="00FD031F" w:rsidP="002D319A">
                      <w:pPr>
                        <w:ind w:left="275" w:hangingChars="100" w:hanging="275"/>
                        <w:jc w:val="left"/>
                        <w:rPr>
                          <w:rFonts w:asciiTheme="minorEastAsia" w:hAnsiTheme="minorEastAsia"/>
                          <w:color w:val="000000" w:themeColor="text1"/>
                          <w:sz w:val="24"/>
                          <w:szCs w:val="24"/>
                        </w:rPr>
                      </w:pPr>
                      <w:r w:rsidRPr="00570A89">
                        <w:rPr>
                          <w:rFonts w:asciiTheme="minorEastAsia" w:hAnsiTheme="minorEastAsia"/>
                          <w:color w:val="000000" w:themeColor="text1"/>
                          <w:sz w:val="24"/>
                          <w:szCs w:val="24"/>
                        </w:rPr>
                        <w:t>○</w:t>
                      </w:r>
                      <w:r w:rsidRPr="00570A89">
                        <w:rPr>
                          <w:rFonts w:asciiTheme="minorEastAsia" w:hAnsiTheme="minorEastAsia" w:hint="eastAsia"/>
                          <w:color w:val="000000" w:themeColor="text1"/>
                          <w:sz w:val="24"/>
                          <w:szCs w:val="24"/>
                        </w:rPr>
                        <w:t xml:space="preserve">　</w:t>
                      </w:r>
                      <w:r w:rsidRPr="00570A89">
                        <w:rPr>
                          <w:rFonts w:asciiTheme="minorEastAsia" w:hAnsiTheme="minorEastAsia"/>
                          <w:color w:val="000000" w:themeColor="text1"/>
                          <w:sz w:val="24"/>
                          <w:szCs w:val="24"/>
                        </w:rPr>
                        <w:t xml:space="preserve">後見開始の審判の申立件数は２６，８３６件（前年は２７，５２１件）であり，対前年比約２．５％の減少となっている。 </w:t>
                      </w:r>
                    </w:p>
                    <w:p w14:paraId="628722A3" w14:textId="77777777" w:rsidR="00FD031F" w:rsidRPr="00570A89" w:rsidRDefault="00FD031F" w:rsidP="002D319A">
                      <w:pPr>
                        <w:ind w:left="275" w:hangingChars="100" w:hanging="275"/>
                        <w:jc w:val="left"/>
                        <w:rPr>
                          <w:rFonts w:asciiTheme="minorEastAsia" w:hAnsiTheme="minorEastAsia"/>
                          <w:color w:val="000000" w:themeColor="text1"/>
                          <w:sz w:val="24"/>
                          <w:szCs w:val="24"/>
                        </w:rPr>
                      </w:pPr>
                      <w:r w:rsidRPr="00570A89">
                        <w:rPr>
                          <w:rFonts w:asciiTheme="minorEastAsia" w:hAnsiTheme="minorEastAsia"/>
                          <w:color w:val="000000" w:themeColor="text1"/>
                          <w:sz w:val="24"/>
                          <w:szCs w:val="24"/>
                        </w:rPr>
                        <w:t>○</w:t>
                      </w:r>
                      <w:r w:rsidRPr="00570A89">
                        <w:rPr>
                          <w:rFonts w:asciiTheme="minorEastAsia" w:hAnsiTheme="minorEastAsia" w:hint="eastAsia"/>
                          <w:color w:val="000000" w:themeColor="text1"/>
                          <w:sz w:val="24"/>
                          <w:szCs w:val="24"/>
                        </w:rPr>
                        <w:t xml:space="preserve">　</w:t>
                      </w:r>
                      <w:r w:rsidRPr="00570A89">
                        <w:rPr>
                          <w:rFonts w:asciiTheme="minorEastAsia" w:hAnsiTheme="minorEastAsia"/>
                          <w:color w:val="000000" w:themeColor="text1"/>
                          <w:sz w:val="24"/>
                          <w:szCs w:val="24"/>
                        </w:rPr>
                        <w:t xml:space="preserve">保佐開始の審判の申立件数は５，３２５件（前年は５，０８５件）であり，対前年比約４．７％の増加となっている。 </w:t>
                      </w:r>
                    </w:p>
                    <w:p w14:paraId="7548C34B" w14:textId="77777777" w:rsidR="00FD031F" w:rsidRPr="00570A89" w:rsidRDefault="00FD031F" w:rsidP="002D319A">
                      <w:pPr>
                        <w:ind w:left="275" w:hangingChars="100" w:hanging="275"/>
                        <w:jc w:val="left"/>
                        <w:rPr>
                          <w:rFonts w:asciiTheme="minorEastAsia" w:hAnsiTheme="minorEastAsia"/>
                          <w:color w:val="000000" w:themeColor="text1"/>
                          <w:sz w:val="24"/>
                          <w:szCs w:val="24"/>
                        </w:rPr>
                      </w:pPr>
                      <w:r w:rsidRPr="00570A89">
                        <w:rPr>
                          <w:rFonts w:asciiTheme="minorEastAsia" w:hAnsiTheme="minorEastAsia"/>
                          <w:color w:val="000000" w:themeColor="text1"/>
                          <w:sz w:val="24"/>
                          <w:szCs w:val="24"/>
                        </w:rPr>
                        <w:t>○</w:t>
                      </w:r>
                      <w:r w:rsidRPr="00570A89">
                        <w:rPr>
                          <w:rFonts w:asciiTheme="minorEastAsia" w:hAnsiTheme="minorEastAsia" w:hint="eastAsia"/>
                          <w:color w:val="000000" w:themeColor="text1"/>
                          <w:sz w:val="24"/>
                          <w:szCs w:val="24"/>
                        </w:rPr>
                        <w:t xml:space="preserve">　</w:t>
                      </w:r>
                      <w:r w:rsidRPr="00570A89">
                        <w:rPr>
                          <w:rFonts w:asciiTheme="minorEastAsia" w:hAnsiTheme="minorEastAsia"/>
                          <w:color w:val="000000" w:themeColor="text1"/>
                          <w:sz w:val="24"/>
                          <w:szCs w:val="24"/>
                        </w:rPr>
                        <w:t xml:space="preserve">補助開始の審判の申立件数は１，２９７件（前年は１，３６０件）であり，対前年比約４．６％の減少となっている。 </w:t>
                      </w:r>
                    </w:p>
                    <w:p w14:paraId="03790CA9" w14:textId="77777777" w:rsidR="00FD031F" w:rsidRPr="00570A89" w:rsidRDefault="00FD031F" w:rsidP="002D319A">
                      <w:pPr>
                        <w:ind w:left="275" w:hangingChars="100" w:hanging="275"/>
                        <w:jc w:val="left"/>
                        <w:rPr>
                          <w:rStyle w:val="ab"/>
                          <w:rFonts w:asciiTheme="minorEastAsia" w:hAnsiTheme="minorEastAsia"/>
                          <w:color w:val="000000" w:themeColor="text1"/>
                          <w:sz w:val="24"/>
                          <w:szCs w:val="24"/>
                        </w:rPr>
                      </w:pPr>
                      <w:r w:rsidRPr="00570A89">
                        <w:rPr>
                          <w:rFonts w:asciiTheme="minorEastAsia" w:hAnsiTheme="minorEastAsia"/>
                          <w:color w:val="000000" w:themeColor="text1"/>
                          <w:sz w:val="24"/>
                          <w:szCs w:val="24"/>
                        </w:rPr>
                        <w:t>○</w:t>
                      </w:r>
                      <w:r w:rsidRPr="00570A89">
                        <w:rPr>
                          <w:rFonts w:asciiTheme="minorEastAsia" w:hAnsiTheme="minorEastAsia" w:hint="eastAsia"/>
                          <w:color w:val="000000" w:themeColor="text1"/>
                          <w:sz w:val="24"/>
                          <w:szCs w:val="24"/>
                        </w:rPr>
                        <w:t xml:space="preserve">　</w:t>
                      </w:r>
                      <w:r w:rsidRPr="00570A89">
                        <w:rPr>
                          <w:rFonts w:asciiTheme="minorEastAsia" w:hAnsiTheme="minorEastAsia"/>
                          <w:color w:val="000000" w:themeColor="text1"/>
                          <w:sz w:val="24"/>
                          <w:szCs w:val="24"/>
                        </w:rPr>
                        <w:t>任意後見監督人選任の審判の申立件数は７９１件（前年は８１６件）であり，対前年比約３．１％の減少となっている。</w:t>
                      </w:r>
                    </w:p>
                    <w:p w14:paraId="6C11A173" w14:textId="77777777" w:rsidR="00FD031F" w:rsidRPr="002D319A" w:rsidRDefault="00FD031F" w:rsidP="00314874">
                      <w:pPr>
                        <w:jc w:val="left"/>
                      </w:pPr>
                    </w:p>
                  </w:txbxContent>
                </v:textbox>
              </v:roundrect>
            </w:pict>
          </mc:Fallback>
        </mc:AlternateContent>
      </w:r>
    </w:p>
    <w:p w14:paraId="390D1271" w14:textId="77777777" w:rsidR="002D319A" w:rsidRPr="0014400D" w:rsidRDefault="002D319A" w:rsidP="007A31A5">
      <w:pPr>
        <w:jc w:val="left"/>
        <w:rPr>
          <w:rFonts w:asciiTheme="minorEastAsia" w:hAnsiTheme="minorEastAsia"/>
          <w:color w:val="000000" w:themeColor="text1"/>
          <w:sz w:val="24"/>
          <w:szCs w:val="24"/>
        </w:rPr>
      </w:pPr>
    </w:p>
    <w:p w14:paraId="128DD232" w14:textId="77777777" w:rsidR="002D319A" w:rsidRPr="0014400D" w:rsidRDefault="002D319A" w:rsidP="007A31A5">
      <w:pPr>
        <w:jc w:val="left"/>
        <w:rPr>
          <w:rFonts w:asciiTheme="minorEastAsia" w:hAnsiTheme="minorEastAsia"/>
          <w:color w:val="000000" w:themeColor="text1"/>
          <w:sz w:val="24"/>
          <w:szCs w:val="24"/>
        </w:rPr>
      </w:pPr>
    </w:p>
    <w:p w14:paraId="7C506D67" w14:textId="77777777" w:rsidR="002D319A" w:rsidRPr="0014400D" w:rsidRDefault="002D319A" w:rsidP="007A31A5">
      <w:pPr>
        <w:jc w:val="left"/>
        <w:rPr>
          <w:rFonts w:asciiTheme="minorEastAsia" w:hAnsiTheme="minorEastAsia"/>
          <w:color w:val="000000" w:themeColor="text1"/>
          <w:sz w:val="24"/>
          <w:szCs w:val="24"/>
        </w:rPr>
      </w:pPr>
    </w:p>
    <w:p w14:paraId="1301DF8D" w14:textId="77777777" w:rsidR="002D319A" w:rsidRPr="0014400D" w:rsidRDefault="002D319A" w:rsidP="007A31A5">
      <w:pPr>
        <w:jc w:val="left"/>
        <w:rPr>
          <w:rFonts w:asciiTheme="minorEastAsia" w:hAnsiTheme="minorEastAsia"/>
          <w:color w:val="000000" w:themeColor="text1"/>
          <w:sz w:val="24"/>
          <w:szCs w:val="24"/>
        </w:rPr>
      </w:pPr>
    </w:p>
    <w:p w14:paraId="0F6A77DE" w14:textId="77777777" w:rsidR="002D319A" w:rsidRPr="0014400D" w:rsidRDefault="002D319A" w:rsidP="007A31A5">
      <w:pPr>
        <w:jc w:val="left"/>
        <w:rPr>
          <w:rFonts w:asciiTheme="minorEastAsia" w:hAnsiTheme="minorEastAsia"/>
          <w:color w:val="000000" w:themeColor="text1"/>
          <w:sz w:val="24"/>
          <w:szCs w:val="24"/>
        </w:rPr>
      </w:pPr>
    </w:p>
    <w:p w14:paraId="26304D03" w14:textId="77777777" w:rsidR="002D319A" w:rsidRPr="0014400D" w:rsidRDefault="002D319A" w:rsidP="007A31A5">
      <w:pPr>
        <w:jc w:val="left"/>
        <w:rPr>
          <w:rFonts w:asciiTheme="minorEastAsia" w:hAnsiTheme="minorEastAsia"/>
          <w:color w:val="000000" w:themeColor="text1"/>
          <w:sz w:val="24"/>
          <w:szCs w:val="24"/>
        </w:rPr>
      </w:pPr>
    </w:p>
    <w:p w14:paraId="4D39F1AE" w14:textId="77777777" w:rsidR="002D319A" w:rsidRPr="0014400D" w:rsidRDefault="002D319A" w:rsidP="007A31A5">
      <w:pPr>
        <w:jc w:val="left"/>
        <w:rPr>
          <w:rFonts w:asciiTheme="minorEastAsia" w:hAnsiTheme="minorEastAsia"/>
          <w:color w:val="000000" w:themeColor="text1"/>
          <w:sz w:val="24"/>
          <w:szCs w:val="24"/>
        </w:rPr>
      </w:pPr>
    </w:p>
    <w:p w14:paraId="2CDF349E" w14:textId="77777777" w:rsidR="002D319A" w:rsidRPr="0014400D" w:rsidRDefault="002D319A" w:rsidP="007A31A5">
      <w:pPr>
        <w:jc w:val="left"/>
        <w:rPr>
          <w:rFonts w:asciiTheme="minorEastAsia" w:hAnsiTheme="minorEastAsia"/>
          <w:color w:val="000000" w:themeColor="text1"/>
          <w:sz w:val="24"/>
          <w:szCs w:val="24"/>
        </w:rPr>
      </w:pPr>
    </w:p>
    <w:p w14:paraId="35CA4C51" w14:textId="77777777" w:rsidR="002D319A" w:rsidRPr="0014400D" w:rsidRDefault="002D319A" w:rsidP="007A31A5">
      <w:pPr>
        <w:jc w:val="left"/>
        <w:rPr>
          <w:rFonts w:asciiTheme="minorEastAsia" w:hAnsiTheme="minorEastAsia"/>
          <w:color w:val="000000" w:themeColor="text1"/>
          <w:sz w:val="24"/>
          <w:szCs w:val="24"/>
        </w:rPr>
      </w:pPr>
    </w:p>
    <w:p w14:paraId="1AEBCF02" w14:textId="77777777" w:rsidR="002D319A" w:rsidRPr="0014400D" w:rsidRDefault="002D319A" w:rsidP="007A31A5">
      <w:pPr>
        <w:jc w:val="left"/>
        <w:rPr>
          <w:rFonts w:asciiTheme="minorEastAsia" w:hAnsiTheme="minorEastAsia"/>
          <w:color w:val="000000" w:themeColor="text1"/>
          <w:sz w:val="24"/>
          <w:szCs w:val="24"/>
        </w:rPr>
      </w:pPr>
    </w:p>
    <w:p w14:paraId="2D450722" w14:textId="77777777" w:rsidR="002D319A" w:rsidRPr="0014400D" w:rsidRDefault="002D319A" w:rsidP="007A31A5">
      <w:pPr>
        <w:jc w:val="left"/>
        <w:rPr>
          <w:rFonts w:asciiTheme="minorEastAsia" w:hAnsiTheme="minorEastAsia"/>
          <w:color w:val="000000" w:themeColor="text1"/>
          <w:sz w:val="24"/>
          <w:szCs w:val="24"/>
        </w:rPr>
      </w:pPr>
    </w:p>
    <w:p w14:paraId="3038BF83" w14:textId="77777777" w:rsidR="002D319A" w:rsidRPr="0014400D" w:rsidRDefault="002D319A" w:rsidP="007A31A5">
      <w:pPr>
        <w:jc w:val="left"/>
        <w:rPr>
          <w:rFonts w:asciiTheme="minorEastAsia" w:hAnsiTheme="minorEastAsia"/>
          <w:color w:val="000000" w:themeColor="text1"/>
          <w:sz w:val="24"/>
          <w:szCs w:val="24"/>
        </w:rPr>
      </w:pPr>
    </w:p>
    <w:p w14:paraId="1DC4BF60" w14:textId="77777777" w:rsidR="002D319A" w:rsidRPr="0014400D" w:rsidRDefault="002D319A" w:rsidP="007A31A5">
      <w:pPr>
        <w:jc w:val="left"/>
        <w:rPr>
          <w:rFonts w:asciiTheme="minorEastAsia" w:hAnsiTheme="minorEastAsia"/>
          <w:color w:val="000000" w:themeColor="text1"/>
          <w:sz w:val="24"/>
          <w:szCs w:val="24"/>
        </w:rPr>
      </w:pPr>
    </w:p>
    <w:p w14:paraId="64B9839E" w14:textId="77777777" w:rsidR="002D319A" w:rsidRPr="0014400D" w:rsidRDefault="002D319A" w:rsidP="007A31A5">
      <w:pPr>
        <w:jc w:val="left"/>
        <w:rPr>
          <w:rFonts w:asciiTheme="minorEastAsia" w:hAnsiTheme="minorEastAsia"/>
          <w:color w:val="000000" w:themeColor="text1"/>
          <w:sz w:val="24"/>
          <w:szCs w:val="24"/>
        </w:rPr>
      </w:pPr>
    </w:p>
    <w:p w14:paraId="35607419" w14:textId="77777777" w:rsidR="002D319A" w:rsidRPr="0014400D" w:rsidRDefault="002D319A" w:rsidP="007A31A5">
      <w:pPr>
        <w:jc w:val="left"/>
        <w:rPr>
          <w:rFonts w:asciiTheme="minorEastAsia" w:hAnsiTheme="minorEastAsia"/>
          <w:color w:val="000000" w:themeColor="text1"/>
          <w:sz w:val="24"/>
          <w:szCs w:val="24"/>
        </w:rPr>
      </w:pPr>
    </w:p>
    <w:p w14:paraId="63736212" w14:textId="77777777" w:rsidR="002D319A" w:rsidRPr="0014400D" w:rsidRDefault="002D319A" w:rsidP="007A31A5">
      <w:pPr>
        <w:jc w:val="left"/>
        <w:rPr>
          <w:rFonts w:asciiTheme="minorEastAsia" w:hAnsiTheme="minorEastAsia"/>
          <w:color w:val="000000" w:themeColor="text1"/>
          <w:sz w:val="24"/>
          <w:szCs w:val="24"/>
        </w:rPr>
      </w:pPr>
    </w:p>
    <w:p w14:paraId="4B9BA3C3" w14:textId="77777777" w:rsidR="002D319A" w:rsidRPr="0014400D" w:rsidRDefault="002D319A" w:rsidP="007A31A5">
      <w:pPr>
        <w:jc w:val="left"/>
        <w:rPr>
          <w:rFonts w:asciiTheme="minorEastAsia" w:hAnsiTheme="minorEastAsia"/>
          <w:color w:val="000000" w:themeColor="text1"/>
          <w:sz w:val="24"/>
          <w:szCs w:val="24"/>
        </w:rPr>
      </w:pPr>
    </w:p>
    <w:p w14:paraId="67B24ACE" w14:textId="77777777" w:rsidR="007A31A5" w:rsidRPr="0014400D" w:rsidRDefault="007A31A5" w:rsidP="007A31A5">
      <w:pPr>
        <w:ind w:right="9075"/>
        <w:jc w:val="right"/>
        <w:rPr>
          <w:rFonts w:asciiTheme="minorEastAsia" w:hAnsiTheme="minorEastAsia" w:cs="Times New Roman"/>
          <w:color w:val="000000" w:themeColor="text1"/>
          <w:szCs w:val="21"/>
        </w:rPr>
      </w:pPr>
      <w:r w:rsidRPr="0014400D">
        <w:rPr>
          <w:rFonts w:asciiTheme="minorEastAsia" w:hAnsiTheme="minorEastAsia" w:cs="Times New Roman" w:hint="eastAsia"/>
          <w:noProof/>
          <w:color w:val="000000" w:themeColor="text1"/>
          <w:szCs w:val="21"/>
        </w:rPr>
        <w:lastRenderedPageBreak/>
        <w:drawing>
          <wp:inline distT="0" distB="0" distL="0" distR="0" wp14:anchorId="4CF74163" wp14:editId="44946156">
            <wp:extent cx="5875020" cy="338328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a:extLst>
                        <a:ext uri="{28A0092B-C50C-407E-A947-70E740481C1C}">
                          <a14:useLocalDpi xmlns:a14="http://schemas.microsoft.com/office/drawing/2010/main" val="0"/>
                        </a:ext>
                      </a:extLst>
                    </a:blip>
                    <a:srcRect t="47481" r="941" b="12053"/>
                    <a:stretch/>
                  </pic:blipFill>
                  <pic:spPr bwMode="auto">
                    <a:xfrm>
                      <a:off x="0" y="0"/>
                      <a:ext cx="5881957" cy="3387275"/>
                    </a:xfrm>
                    <a:prstGeom prst="rect">
                      <a:avLst/>
                    </a:prstGeom>
                    <a:noFill/>
                    <a:ln>
                      <a:noFill/>
                    </a:ln>
                    <a:extLst>
                      <a:ext uri="{53640926-AAD7-44D8-BBD7-CCE9431645EC}">
                        <a14:shadowObscured xmlns:a14="http://schemas.microsoft.com/office/drawing/2010/main"/>
                      </a:ext>
                    </a:extLst>
                  </pic:spPr>
                </pic:pic>
              </a:graphicData>
            </a:graphic>
          </wp:inline>
        </w:drawing>
      </w:r>
    </w:p>
    <w:p w14:paraId="056AB6C2" w14:textId="6E0F4520" w:rsidR="007A31A5" w:rsidRPr="0014400D" w:rsidRDefault="00BD7222" w:rsidP="007A31A5">
      <w:pPr>
        <w:jc w:val="left"/>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２</w:t>
      </w:r>
      <w:r w:rsidR="007A31A5" w:rsidRPr="0014400D">
        <w:rPr>
          <w:rFonts w:asciiTheme="minorEastAsia" w:hAnsiTheme="minorEastAsia"/>
          <w:color w:val="000000" w:themeColor="text1"/>
          <w:sz w:val="24"/>
          <w:szCs w:val="24"/>
        </w:rPr>
        <w:t xml:space="preserve"> 終局区分について（資料</w:t>
      </w:r>
      <w:r w:rsidRPr="0014400D">
        <w:rPr>
          <w:rFonts w:asciiTheme="minorEastAsia" w:hAnsiTheme="minorEastAsia"/>
          <w:color w:val="000000" w:themeColor="text1"/>
          <w:sz w:val="24"/>
          <w:szCs w:val="24"/>
        </w:rPr>
        <w:t>２</w:t>
      </w:r>
      <w:r w:rsidR="007A31A5" w:rsidRPr="0014400D">
        <w:rPr>
          <w:rFonts w:asciiTheme="minorEastAsia" w:hAnsiTheme="minorEastAsia"/>
          <w:color w:val="000000" w:themeColor="text1"/>
          <w:sz w:val="24"/>
          <w:szCs w:val="24"/>
        </w:rPr>
        <w:t xml:space="preserve">） </w:t>
      </w:r>
    </w:p>
    <w:p w14:paraId="5FB72C4E" w14:textId="7C482E68" w:rsidR="002D319A" w:rsidRPr="0014400D" w:rsidRDefault="002D319A" w:rsidP="00AA0945">
      <w:pPr>
        <w:ind w:left="275" w:hangingChars="100" w:hanging="275"/>
        <w:jc w:val="left"/>
        <w:rPr>
          <w:rStyle w:val="ab"/>
          <w:rFonts w:asciiTheme="minorEastAsia" w:hAnsiTheme="minorEastAsia"/>
          <w:color w:val="000000" w:themeColor="text1"/>
          <w:sz w:val="24"/>
          <w:szCs w:val="24"/>
        </w:rPr>
      </w:pPr>
      <w:r w:rsidRPr="0014400D">
        <w:rPr>
          <w:rFonts w:asciiTheme="minorEastAsia" w:hAnsiTheme="minorEastAsia" w:hint="eastAsia"/>
          <w:noProof/>
          <w:color w:val="000000" w:themeColor="text1"/>
          <w:sz w:val="24"/>
          <w:szCs w:val="24"/>
          <w:u w:val="single"/>
        </w:rPr>
        <mc:AlternateContent>
          <mc:Choice Requires="wps">
            <w:drawing>
              <wp:anchor distT="0" distB="0" distL="114300" distR="114300" simplePos="0" relativeHeight="251669504" behindDoc="0" locked="0" layoutInCell="1" allowOverlap="1" wp14:anchorId="488B965A" wp14:editId="28682A57">
                <wp:simplePos x="0" y="0"/>
                <wp:positionH relativeFrom="margin">
                  <wp:align>left</wp:align>
                </wp:positionH>
                <wp:positionV relativeFrom="paragraph">
                  <wp:posOffset>588645</wp:posOffset>
                </wp:positionV>
                <wp:extent cx="5705475" cy="72390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5705475" cy="72390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FA23B9" w14:textId="77777777" w:rsidR="00FD031F" w:rsidRDefault="00FD031F" w:rsidP="002D319A">
                            <w:pPr>
                              <w:ind w:left="275" w:hangingChars="100" w:hanging="275"/>
                              <w:jc w:val="left"/>
                              <w:rPr>
                                <w:rFonts w:asciiTheme="minorEastAsia" w:hAnsiTheme="minorEastAsia"/>
                                <w:color w:val="000000" w:themeColor="text1"/>
                                <w:sz w:val="24"/>
                                <w:szCs w:val="24"/>
                              </w:rPr>
                            </w:pPr>
                            <w:r w:rsidRPr="00570A89">
                              <w:rPr>
                                <w:rFonts w:asciiTheme="minorEastAsia" w:hAnsiTheme="minorEastAsia"/>
                                <w:color w:val="000000" w:themeColor="text1"/>
                                <w:sz w:val="24"/>
                                <w:szCs w:val="24"/>
                              </w:rPr>
                              <w:t>○</w:t>
                            </w:r>
                            <w:r w:rsidRPr="00570A89">
                              <w:rPr>
                                <w:rFonts w:asciiTheme="minorEastAsia" w:hAnsiTheme="minorEastAsia" w:hint="eastAsia"/>
                                <w:color w:val="000000" w:themeColor="text1"/>
                                <w:sz w:val="24"/>
                                <w:szCs w:val="24"/>
                              </w:rPr>
                              <w:t xml:space="preserve">　</w:t>
                            </w:r>
                            <w:r w:rsidRPr="00570A89">
                              <w:rPr>
                                <w:rFonts w:asciiTheme="minorEastAsia" w:hAnsiTheme="minorEastAsia"/>
                                <w:color w:val="000000" w:themeColor="text1"/>
                                <w:sz w:val="24"/>
                                <w:szCs w:val="24"/>
                              </w:rPr>
                              <w:t>成年後見関係事件の終局事件合計３４，３４６件のうち，認容で終局したものは約９５．５％（前年は約９５．３％）である。</w:t>
                            </w:r>
                          </w:p>
                          <w:p w14:paraId="38F99903" w14:textId="77777777" w:rsidR="00FD031F" w:rsidRPr="002D319A" w:rsidRDefault="00FD031F" w:rsidP="003148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8B965A" id="角丸四角形 14" o:spid="_x0000_s1027" style="position:absolute;left:0;text-align:left;margin-left:0;margin-top:46.35pt;width:449.25pt;height:57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" fillcolor="white [3201]" strokecolor="black [3213]" strokeweight="1pt">
                <v:textbox>
                  <w:txbxContent>
                    <w:p w14:paraId="65FA23B9" w14:textId="77777777" w:rsidR="00FD031F" w:rsidRDefault="00FD031F" w:rsidP="002D319A">
                      <w:pPr>
                        <w:ind w:left="275" w:hangingChars="100" w:hanging="275"/>
                        <w:jc w:val="left"/>
                        <w:rPr>
                          <w:rFonts w:asciiTheme="minorEastAsia" w:hAnsiTheme="minorEastAsia"/>
                          <w:color w:val="000000" w:themeColor="text1"/>
                          <w:sz w:val="24"/>
                          <w:szCs w:val="24"/>
                        </w:rPr>
                      </w:pPr>
                      <w:r w:rsidRPr="00570A89">
                        <w:rPr>
                          <w:rFonts w:asciiTheme="minorEastAsia" w:hAnsiTheme="minorEastAsia"/>
                          <w:color w:val="000000" w:themeColor="text1"/>
                          <w:sz w:val="24"/>
                          <w:szCs w:val="24"/>
                        </w:rPr>
                        <w:t>○</w:t>
                      </w:r>
                      <w:r w:rsidRPr="00570A89">
                        <w:rPr>
                          <w:rFonts w:asciiTheme="minorEastAsia" w:hAnsiTheme="minorEastAsia" w:hint="eastAsia"/>
                          <w:color w:val="000000" w:themeColor="text1"/>
                          <w:sz w:val="24"/>
                          <w:szCs w:val="24"/>
                        </w:rPr>
                        <w:t xml:space="preserve">　</w:t>
                      </w:r>
                      <w:r w:rsidRPr="00570A89">
                        <w:rPr>
                          <w:rFonts w:asciiTheme="minorEastAsia" w:hAnsiTheme="minorEastAsia"/>
                          <w:color w:val="000000" w:themeColor="text1"/>
                          <w:sz w:val="24"/>
                          <w:szCs w:val="24"/>
                        </w:rPr>
                        <w:t>成年後見関係事件の終局事件合計３４，３４６件のうち，認容で終局したものは約９５．５％（前年は約９５．３％）である。</w:t>
                      </w:r>
                    </w:p>
                    <w:p w14:paraId="38F99903" w14:textId="77777777" w:rsidR="00FD031F" w:rsidRPr="002D319A" w:rsidRDefault="00FD031F" w:rsidP="00314874">
                      <w:pPr>
                        <w:jc w:val="center"/>
                      </w:pPr>
                    </w:p>
                  </w:txbxContent>
                </v:textbox>
                <w10:wrap anchorx="margin"/>
              </v:roundrect>
            </w:pict>
          </mc:Fallback>
        </mc:AlternateContent>
      </w:r>
    </w:p>
    <w:p w14:paraId="0091D001" w14:textId="77777777" w:rsidR="007A31A5" w:rsidRPr="0014400D" w:rsidRDefault="007A31A5" w:rsidP="007A31A5">
      <w:pPr>
        <w:ind w:right="9075"/>
        <w:jc w:val="right"/>
        <w:rPr>
          <w:rFonts w:asciiTheme="minorEastAsia" w:hAnsiTheme="minorEastAsia" w:cs="Times New Roman"/>
          <w:color w:val="000000" w:themeColor="text1"/>
          <w:szCs w:val="21"/>
        </w:rPr>
      </w:pPr>
      <w:r w:rsidRPr="0014400D">
        <w:rPr>
          <w:rFonts w:asciiTheme="minorEastAsia" w:hAnsiTheme="minorEastAsia" w:cs="Times New Roman" w:hint="eastAsia"/>
          <w:noProof/>
          <w:color w:val="000000" w:themeColor="text1"/>
          <w:szCs w:val="21"/>
        </w:rPr>
        <w:lastRenderedPageBreak/>
        <w:drawing>
          <wp:inline distT="0" distB="0" distL="0" distR="0" wp14:anchorId="0B66E913" wp14:editId="060846A9">
            <wp:extent cx="5804535" cy="4998720"/>
            <wp:effectExtent l="0" t="0" r="571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a:extLst>
                        <a:ext uri="{28A0092B-C50C-407E-A947-70E740481C1C}">
                          <a14:useLocalDpi xmlns:a14="http://schemas.microsoft.com/office/drawing/2010/main" val="0"/>
                        </a:ext>
                      </a:extLst>
                    </a:blip>
                    <a:srcRect t="21437" b="17149"/>
                    <a:stretch/>
                  </pic:blipFill>
                  <pic:spPr bwMode="auto">
                    <a:xfrm>
                      <a:off x="0" y="0"/>
                      <a:ext cx="5821027" cy="5012922"/>
                    </a:xfrm>
                    <a:prstGeom prst="rect">
                      <a:avLst/>
                    </a:prstGeom>
                    <a:noFill/>
                    <a:ln>
                      <a:noFill/>
                    </a:ln>
                    <a:extLst>
                      <a:ext uri="{53640926-AAD7-44D8-BBD7-CCE9431645EC}">
                        <a14:shadowObscured xmlns:a14="http://schemas.microsoft.com/office/drawing/2010/main"/>
                      </a:ext>
                    </a:extLst>
                  </pic:spPr>
                </pic:pic>
              </a:graphicData>
            </a:graphic>
          </wp:inline>
        </w:drawing>
      </w:r>
    </w:p>
    <w:p w14:paraId="74E57394" w14:textId="77777777" w:rsidR="007A31A5" w:rsidRPr="0014400D" w:rsidRDefault="007A31A5" w:rsidP="007A31A5">
      <w:pPr>
        <w:rPr>
          <w:rFonts w:asciiTheme="minorEastAsia" w:hAnsiTheme="minorEastAsia" w:cs="Times New Roman"/>
          <w:color w:val="000000" w:themeColor="text1"/>
          <w:szCs w:val="21"/>
        </w:rPr>
      </w:pPr>
    </w:p>
    <w:p w14:paraId="0199F509" w14:textId="5108FEDD" w:rsidR="00F512FF" w:rsidRPr="0014400D" w:rsidRDefault="00F512FF" w:rsidP="00F512FF">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 xml:space="preserve">d </w:t>
      </w:r>
    </w:p>
    <w:p w14:paraId="150E8778" w14:textId="09A584B0" w:rsidR="00AE4E5F" w:rsidRPr="0014400D" w:rsidRDefault="00BD7222" w:rsidP="007A31A5">
      <w:pPr>
        <w:rPr>
          <w:rFonts w:asciiTheme="minorEastAsia" w:hAnsiTheme="minorEastAsia" w:cs="Times New Roman"/>
          <w:color w:val="000000" w:themeColor="text1"/>
          <w:sz w:val="24"/>
          <w:szCs w:val="24"/>
        </w:rPr>
      </w:pPr>
      <w:r w:rsidRPr="0014400D">
        <w:rPr>
          <w:rFonts w:asciiTheme="minorEastAsia" w:hAnsiTheme="minorEastAsia" w:cs="Times New Roman" w:hint="eastAsia"/>
          <w:color w:val="000000" w:themeColor="text1"/>
          <w:sz w:val="24"/>
          <w:szCs w:val="24"/>
        </w:rPr>
        <w:t>２０１６</w:t>
      </w:r>
      <w:r w:rsidR="00AE4E5F" w:rsidRPr="0014400D">
        <w:rPr>
          <w:rFonts w:asciiTheme="minorEastAsia" w:hAnsiTheme="minorEastAsia" w:cs="Times New Roman" w:hint="eastAsia"/>
          <w:color w:val="000000" w:themeColor="text1"/>
          <w:sz w:val="24"/>
          <w:szCs w:val="24"/>
        </w:rPr>
        <w:t>年</w:t>
      </w:r>
      <w:r w:rsidRPr="0014400D">
        <w:rPr>
          <w:rFonts w:asciiTheme="minorEastAsia" w:hAnsiTheme="minorEastAsia" w:cs="Times New Roman" w:hint="eastAsia"/>
          <w:color w:val="000000" w:themeColor="text1"/>
          <w:sz w:val="24"/>
          <w:szCs w:val="24"/>
        </w:rPr>
        <w:t>４</w:t>
      </w:r>
      <w:r w:rsidR="00AE4E5F" w:rsidRPr="0014400D">
        <w:rPr>
          <w:rFonts w:asciiTheme="minorEastAsia" w:hAnsiTheme="minorEastAsia" w:cs="Times New Roman" w:hint="eastAsia"/>
          <w:color w:val="000000" w:themeColor="text1"/>
          <w:sz w:val="24"/>
          <w:szCs w:val="24"/>
        </w:rPr>
        <w:t>月</w:t>
      </w:r>
      <w:r w:rsidRPr="0014400D">
        <w:rPr>
          <w:rFonts w:asciiTheme="minorEastAsia" w:hAnsiTheme="minorEastAsia" w:cs="Times New Roman" w:hint="eastAsia"/>
          <w:color w:val="000000" w:themeColor="text1"/>
          <w:sz w:val="24"/>
          <w:szCs w:val="24"/>
        </w:rPr>
        <w:t>１４</w:t>
      </w:r>
      <w:r w:rsidR="00AE4E5F" w:rsidRPr="0014400D">
        <w:rPr>
          <w:rFonts w:asciiTheme="minorEastAsia" w:hAnsiTheme="minorEastAsia" w:cs="Times New Roman" w:hint="eastAsia"/>
          <w:color w:val="000000" w:themeColor="text1"/>
          <w:sz w:val="24"/>
          <w:szCs w:val="24"/>
        </w:rPr>
        <w:t>日　日本経済新聞電子版</w:t>
      </w:r>
      <w:r w:rsidR="00D51544" w:rsidRPr="0014400D">
        <w:rPr>
          <w:rFonts w:asciiTheme="minorEastAsia" w:hAnsiTheme="minorEastAsia" w:cs="Times New Roman" w:hint="eastAsia"/>
          <w:color w:val="000000" w:themeColor="text1"/>
          <w:sz w:val="24"/>
          <w:szCs w:val="24"/>
        </w:rPr>
        <w:t>（共同通信配信）</w:t>
      </w:r>
    </w:p>
    <w:p w14:paraId="27433302" w14:textId="7806160C" w:rsidR="007A31A5" w:rsidRPr="0014400D" w:rsidRDefault="007A31A5" w:rsidP="007A31A5">
      <w:pPr>
        <w:rPr>
          <w:rFonts w:asciiTheme="minorEastAsia" w:hAnsiTheme="minorEastAsia" w:cs="Times New Roman"/>
          <w:color w:val="000000" w:themeColor="text1"/>
          <w:sz w:val="24"/>
          <w:szCs w:val="24"/>
        </w:rPr>
      </w:pPr>
      <w:r w:rsidRPr="0014400D">
        <w:rPr>
          <w:rFonts w:asciiTheme="minorEastAsia" w:hAnsiTheme="minorEastAsia" w:cs="Times New Roman" w:hint="eastAsia"/>
          <w:color w:val="000000" w:themeColor="text1"/>
          <w:sz w:val="24"/>
          <w:szCs w:val="24"/>
        </w:rPr>
        <w:t>成年後見人</w:t>
      </w:r>
      <w:r w:rsidR="00AA0945"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 xml:space="preserve">専門職の不正が最多　</w:t>
      </w:r>
      <w:r w:rsidR="00BD7222" w:rsidRPr="0014400D">
        <w:rPr>
          <w:rFonts w:asciiTheme="minorEastAsia" w:hAnsiTheme="minorEastAsia" w:cs="Times New Roman" w:hint="eastAsia"/>
          <w:color w:val="000000" w:themeColor="text1"/>
          <w:sz w:val="24"/>
          <w:szCs w:val="24"/>
        </w:rPr>
        <w:t>１５</w:t>
      </w:r>
      <w:r w:rsidRPr="0014400D">
        <w:rPr>
          <w:rFonts w:asciiTheme="minorEastAsia" w:hAnsiTheme="minorEastAsia" w:cs="Times New Roman" w:hint="eastAsia"/>
          <w:color w:val="000000" w:themeColor="text1"/>
          <w:sz w:val="24"/>
          <w:szCs w:val="24"/>
        </w:rPr>
        <w:t>年</w:t>
      </w:r>
      <w:r w:rsidR="00BD7222" w:rsidRPr="0014400D">
        <w:rPr>
          <w:rFonts w:asciiTheme="minorEastAsia" w:hAnsiTheme="minorEastAsia" w:cs="Times New Roman" w:hint="eastAsia"/>
          <w:color w:val="000000" w:themeColor="text1"/>
          <w:sz w:val="24"/>
          <w:szCs w:val="24"/>
        </w:rPr>
        <w:t>３７</w:t>
      </w:r>
      <w:r w:rsidRPr="0014400D">
        <w:rPr>
          <w:rFonts w:asciiTheme="minorEastAsia" w:hAnsiTheme="minorEastAsia" w:cs="Times New Roman" w:hint="eastAsia"/>
          <w:color w:val="000000" w:themeColor="text1"/>
          <w:sz w:val="24"/>
          <w:szCs w:val="24"/>
        </w:rPr>
        <w:t xml:space="preserve">件 </w:t>
      </w:r>
    </w:p>
    <w:p w14:paraId="5F9E495B" w14:textId="6781F278" w:rsidR="007A31A5" w:rsidRPr="0014400D" w:rsidRDefault="007A31A5" w:rsidP="007A31A5">
      <w:pPr>
        <w:rPr>
          <w:rFonts w:asciiTheme="minorEastAsia" w:hAnsiTheme="minorEastAsia" w:cs="Times New Roman"/>
          <w:color w:val="000000" w:themeColor="text1"/>
          <w:sz w:val="24"/>
          <w:szCs w:val="24"/>
        </w:rPr>
      </w:pPr>
      <w:r w:rsidRPr="0014400D">
        <w:rPr>
          <w:rFonts w:asciiTheme="minorEastAsia" w:hAnsiTheme="minorEastAsia" w:cs="Times New Roman" w:hint="eastAsia"/>
          <w:color w:val="000000" w:themeColor="text1"/>
          <w:sz w:val="24"/>
          <w:szCs w:val="24"/>
        </w:rPr>
        <w:t xml:space="preserve">　認知症などで判断能力が十分でない人の財産管理を行う成年後見制度で</w:t>
      </w:r>
      <w:r w:rsidR="00AA0945"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後見人を務めた弁護士や司法書士ら「専門職」による財産の着服といった不正が</w:t>
      </w:r>
      <w:r w:rsidR="00AA0945"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昨年</w:t>
      </w:r>
      <w:r w:rsidR="00BD7222" w:rsidRPr="0014400D">
        <w:rPr>
          <w:rFonts w:asciiTheme="minorEastAsia" w:hAnsiTheme="minorEastAsia" w:cs="Times New Roman" w:hint="eastAsia"/>
          <w:color w:val="000000" w:themeColor="text1"/>
          <w:sz w:val="24"/>
          <w:szCs w:val="24"/>
        </w:rPr>
        <w:t>１</w:t>
      </w:r>
      <w:r w:rsidRPr="0014400D">
        <w:rPr>
          <w:rFonts w:asciiTheme="minorEastAsia" w:hAnsiTheme="minorEastAsia" w:cs="Times New Roman" w:hint="eastAsia"/>
          <w:color w:val="000000" w:themeColor="text1"/>
          <w:sz w:val="24"/>
          <w:szCs w:val="24"/>
        </w:rPr>
        <w:t>年間に</w:t>
      </w:r>
      <w:r w:rsidR="00BD7222" w:rsidRPr="0014400D">
        <w:rPr>
          <w:rFonts w:asciiTheme="minorEastAsia" w:hAnsiTheme="minorEastAsia" w:cs="Times New Roman" w:hint="eastAsia"/>
          <w:color w:val="000000" w:themeColor="text1"/>
          <w:sz w:val="24"/>
          <w:szCs w:val="24"/>
        </w:rPr>
        <w:t>３７</w:t>
      </w:r>
      <w:r w:rsidRPr="0014400D">
        <w:rPr>
          <w:rFonts w:asciiTheme="minorEastAsia" w:hAnsiTheme="minorEastAsia" w:cs="Times New Roman" w:hint="eastAsia"/>
          <w:color w:val="000000" w:themeColor="text1"/>
          <w:sz w:val="24"/>
          <w:szCs w:val="24"/>
        </w:rPr>
        <w:t>件（被害総額約</w:t>
      </w:r>
      <w:r w:rsidR="00BD7222" w:rsidRPr="0014400D">
        <w:rPr>
          <w:rFonts w:asciiTheme="minorEastAsia" w:hAnsiTheme="minorEastAsia" w:cs="Times New Roman" w:hint="eastAsia"/>
          <w:color w:val="000000" w:themeColor="text1"/>
          <w:sz w:val="24"/>
          <w:szCs w:val="24"/>
        </w:rPr>
        <w:t>１</w:t>
      </w:r>
      <w:r w:rsidRPr="0014400D">
        <w:rPr>
          <w:rFonts w:asciiTheme="minorEastAsia" w:hAnsiTheme="minorEastAsia" w:cs="Times New Roman" w:hint="eastAsia"/>
          <w:color w:val="000000" w:themeColor="text1"/>
          <w:sz w:val="24"/>
          <w:szCs w:val="24"/>
        </w:rPr>
        <w:t>億</w:t>
      </w:r>
      <w:r w:rsidR="00BD7222" w:rsidRPr="0014400D">
        <w:rPr>
          <w:rFonts w:asciiTheme="minorEastAsia" w:hAnsiTheme="minorEastAsia" w:cs="Times New Roman" w:hint="eastAsia"/>
          <w:color w:val="000000" w:themeColor="text1"/>
          <w:sz w:val="24"/>
          <w:szCs w:val="24"/>
        </w:rPr>
        <w:t>１</w:t>
      </w:r>
      <w:r w:rsidRPr="0014400D">
        <w:rPr>
          <w:rFonts w:asciiTheme="minorEastAsia" w:hAnsiTheme="minorEastAsia" w:cs="Times New Roman" w:hint="eastAsia"/>
          <w:color w:val="000000" w:themeColor="text1"/>
          <w:sz w:val="24"/>
          <w:szCs w:val="24"/>
        </w:rPr>
        <w:t>千万円）確認され</w:t>
      </w:r>
      <w:r w:rsidR="00AA0945"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件数としては過去最悪だったことが</w:t>
      </w:r>
      <w:r w:rsidR="00BD7222" w:rsidRPr="0014400D">
        <w:rPr>
          <w:rFonts w:asciiTheme="minorEastAsia" w:hAnsiTheme="minorEastAsia" w:cs="Times New Roman" w:hint="eastAsia"/>
          <w:color w:val="000000" w:themeColor="text1"/>
          <w:sz w:val="24"/>
          <w:szCs w:val="24"/>
        </w:rPr>
        <w:t>１４</w:t>
      </w:r>
      <w:r w:rsidRPr="0014400D">
        <w:rPr>
          <w:rFonts w:asciiTheme="minorEastAsia" w:hAnsiTheme="minorEastAsia" w:cs="Times New Roman" w:hint="eastAsia"/>
          <w:color w:val="000000" w:themeColor="text1"/>
          <w:sz w:val="24"/>
          <w:szCs w:val="24"/>
        </w:rPr>
        <w:t>日までに</w:t>
      </w:r>
      <w:r w:rsidR="00AA0945" w:rsidRPr="0014400D">
        <w:rPr>
          <w:rFonts w:asciiTheme="minorEastAsia" w:hAnsiTheme="minorEastAsia" w:cs="Times New Roman" w:hint="eastAsia"/>
          <w:color w:val="000000" w:themeColor="text1"/>
          <w:sz w:val="24"/>
          <w:szCs w:val="24"/>
        </w:rPr>
        <w:t>，</w:t>
      </w:r>
      <w:r w:rsidR="00706664" w:rsidRPr="0014400D">
        <w:rPr>
          <w:rFonts w:asciiTheme="minorEastAsia" w:hAnsiTheme="minorEastAsia" w:cs="Times New Roman" w:hint="eastAsia"/>
          <w:color w:val="000000" w:themeColor="text1"/>
          <w:sz w:val="24"/>
          <w:szCs w:val="24"/>
        </w:rPr>
        <w:t>最高裁判所</w:t>
      </w:r>
      <w:r w:rsidRPr="0014400D">
        <w:rPr>
          <w:rFonts w:asciiTheme="minorEastAsia" w:hAnsiTheme="minorEastAsia" w:cs="Times New Roman" w:hint="eastAsia"/>
          <w:color w:val="000000" w:themeColor="text1"/>
          <w:sz w:val="24"/>
          <w:szCs w:val="24"/>
        </w:rPr>
        <w:t>の調査で分かった。</w:t>
      </w:r>
    </w:p>
    <w:p w14:paraId="56710E1C" w14:textId="7C864140" w:rsidR="007A31A5" w:rsidRPr="0014400D" w:rsidRDefault="007A31A5" w:rsidP="007A31A5">
      <w:pPr>
        <w:rPr>
          <w:rFonts w:asciiTheme="minorEastAsia" w:hAnsiTheme="minorEastAsia" w:cs="Times New Roman"/>
          <w:color w:val="000000" w:themeColor="text1"/>
          <w:sz w:val="24"/>
          <w:szCs w:val="24"/>
        </w:rPr>
      </w:pPr>
      <w:r w:rsidRPr="0014400D">
        <w:rPr>
          <w:rFonts w:asciiTheme="minorEastAsia" w:hAnsiTheme="minorEastAsia" w:cs="Times New Roman" w:hint="eastAsia"/>
          <w:color w:val="000000" w:themeColor="text1"/>
          <w:sz w:val="24"/>
          <w:szCs w:val="24"/>
        </w:rPr>
        <w:t xml:space="preserve">　調査は</w:t>
      </w:r>
      <w:r w:rsidR="00AA0945"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後見人が高齢者らの預貯金を着服する事件が相次いだため</w:t>
      </w:r>
      <w:r w:rsidR="00AA0945" w:rsidRPr="0014400D">
        <w:rPr>
          <w:rFonts w:asciiTheme="minorEastAsia" w:hAnsiTheme="minorEastAsia" w:cs="Times New Roman" w:hint="eastAsia"/>
          <w:color w:val="000000" w:themeColor="text1"/>
          <w:sz w:val="24"/>
          <w:szCs w:val="24"/>
        </w:rPr>
        <w:t>，</w:t>
      </w:r>
      <w:r w:rsidR="00706664" w:rsidRPr="0014400D">
        <w:rPr>
          <w:rFonts w:asciiTheme="minorEastAsia" w:hAnsiTheme="minorEastAsia" w:cs="Times New Roman" w:hint="eastAsia"/>
          <w:color w:val="000000" w:themeColor="text1"/>
          <w:sz w:val="24"/>
          <w:szCs w:val="24"/>
        </w:rPr>
        <w:t>最高裁判所</w:t>
      </w:r>
      <w:r w:rsidRPr="0014400D">
        <w:rPr>
          <w:rFonts w:asciiTheme="minorEastAsia" w:hAnsiTheme="minorEastAsia" w:cs="Times New Roman" w:hint="eastAsia"/>
          <w:color w:val="000000" w:themeColor="text1"/>
          <w:sz w:val="24"/>
          <w:szCs w:val="24"/>
        </w:rPr>
        <w:t>が</w:t>
      </w:r>
      <w:r w:rsidR="00BD7222" w:rsidRPr="0014400D">
        <w:rPr>
          <w:rFonts w:asciiTheme="minorEastAsia" w:hAnsiTheme="minorEastAsia" w:cs="Times New Roman" w:hint="eastAsia"/>
          <w:color w:val="000000" w:themeColor="text1"/>
          <w:sz w:val="24"/>
          <w:szCs w:val="24"/>
        </w:rPr>
        <w:t>１０</w:t>
      </w:r>
      <w:r w:rsidRPr="0014400D">
        <w:rPr>
          <w:rFonts w:asciiTheme="minorEastAsia" w:hAnsiTheme="minorEastAsia" w:cs="Times New Roman" w:hint="eastAsia"/>
          <w:color w:val="000000" w:themeColor="text1"/>
          <w:sz w:val="24"/>
          <w:szCs w:val="24"/>
        </w:rPr>
        <w:t>年</w:t>
      </w:r>
      <w:r w:rsidR="00BD7222" w:rsidRPr="0014400D">
        <w:rPr>
          <w:rFonts w:asciiTheme="minorEastAsia" w:hAnsiTheme="minorEastAsia" w:cs="Times New Roman" w:hint="eastAsia"/>
          <w:color w:val="000000" w:themeColor="text1"/>
          <w:sz w:val="24"/>
          <w:szCs w:val="24"/>
        </w:rPr>
        <w:t>６</w:t>
      </w:r>
      <w:r w:rsidRPr="0014400D">
        <w:rPr>
          <w:rFonts w:asciiTheme="minorEastAsia" w:hAnsiTheme="minorEastAsia" w:cs="Times New Roman" w:hint="eastAsia"/>
          <w:color w:val="000000" w:themeColor="text1"/>
          <w:sz w:val="24"/>
          <w:szCs w:val="24"/>
        </w:rPr>
        <w:t>月に始めた。親族らを含めた後見人全体の不正件数は</w:t>
      </w:r>
      <w:r w:rsidR="00AA0945"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２０１０</w:t>
      </w:r>
      <w:r w:rsidRPr="0014400D">
        <w:rPr>
          <w:rFonts w:asciiTheme="minorEastAsia" w:hAnsiTheme="minorEastAsia" w:cs="Times New Roman" w:hint="eastAsia"/>
          <w:color w:val="000000" w:themeColor="text1"/>
          <w:sz w:val="24"/>
          <w:szCs w:val="24"/>
        </w:rPr>
        <w:t>年の調査開始以降初めて前年を下回った。</w:t>
      </w:r>
    </w:p>
    <w:p w14:paraId="4A373125" w14:textId="7298FD91" w:rsidR="007A31A5" w:rsidRPr="0014400D" w:rsidRDefault="007A31A5" w:rsidP="007A31A5">
      <w:pPr>
        <w:rPr>
          <w:rFonts w:asciiTheme="minorEastAsia" w:hAnsiTheme="minorEastAsia" w:cs="Times New Roman"/>
          <w:color w:val="000000" w:themeColor="text1"/>
          <w:sz w:val="24"/>
          <w:szCs w:val="24"/>
        </w:rPr>
      </w:pPr>
      <w:r w:rsidRPr="0014400D">
        <w:rPr>
          <w:rFonts w:asciiTheme="minorEastAsia" w:hAnsiTheme="minorEastAsia" w:cs="Times New Roman" w:hint="eastAsia"/>
          <w:color w:val="000000" w:themeColor="text1"/>
          <w:sz w:val="24"/>
          <w:szCs w:val="24"/>
        </w:rPr>
        <w:t xml:space="preserve">　成年後見人全体の不正は</w:t>
      </w:r>
      <w:r w:rsidR="00AA0945"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１１</w:t>
      </w:r>
      <w:r w:rsidRPr="0014400D">
        <w:rPr>
          <w:rFonts w:asciiTheme="minorEastAsia" w:hAnsiTheme="minorEastAsia" w:cs="Times New Roman" w:hint="eastAsia"/>
          <w:color w:val="000000" w:themeColor="text1"/>
          <w:sz w:val="24"/>
          <w:szCs w:val="24"/>
        </w:rPr>
        <w:t>年</w:t>
      </w:r>
      <w:r w:rsidR="00BD7222" w:rsidRPr="0014400D">
        <w:rPr>
          <w:rFonts w:asciiTheme="minorEastAsia" w:hAnsiTheme="minorEastAsia" w:cs="Times New Roman" w:hint="eastAsia"/>
          <w:color w:val="000000" w:themeColor="text1"/>
          <w:sz w:val="24"/>
          <w:szCs w:val="24"/>
        </w:rPr>
        <w:t>３１１</w:t>
      </w:r>
      <w:r w:rsidRPr="0014400D">
        <w:rPr>
          <w:rFonts w:asciiTheme="minorEastAsia" w:hAnsiTheme="minorEastAsia" w:cs="Times New Roman" w:hint="eastAsia"/>
          <w:color w:val="000000" w:themeColor="text1"/>
          <w:sz w:val="24"/>
          <w:szCs w:val="24"/>
        </w:rPr>
        <w:t>件（同</w:t>
      </w:r>
      <w:r w:rsidR="00BD7222" w:rsidRPr="0014400D">
        <w:rPr>
          <w:rFonts w:asciiTheme="minorEastAsia" w:hAnsiTheme="minorEastAsia" w:cs="Times New Roman" w:hint="eastAsia"/>
          <w:color w:val="000000" w:themeColor="text1"/>
          <w:sz w:val="24"/>
          <w:szCs w:val="24"/>
        </w:rPr>
        <w:t>３３</w:t>
      </w:r>
      <w:r w:rsidRPr="0014400D">
        <w:rPr>
          <w:rFonts w:asciiTheme="minorEastAsia" w:hAnsiTheme="minorEastAsia" w:cs="Times New Roman" w:hint="eastAsia"/>
          <w:color w:val="000000" w:themeColor="text1"/>
          <w:sz w:val="24"/>
          <w:szCs w:val="24"/>
        </w:rPr>
        <w:t>億</w:t>
      </w:r>
      <w:r w:rsidR="00BD7222" w:rsidRPr="0014400D">
        <w:rPr>
          <w:rFonts w:asciiTheme="minorEastAsia" w:hAnsiTheme="minorEastAsia" w:cs="Times New Roman" w:hint="eastAsia"/>
          <w:color w:val="000000" w:themeColor="text1"/>
          <w:sz w:val="24"/>
          <w:szCs w:val="24"/>
        </w:rPr>
        <w:t>４</w:t>
      </w:r>
      <w:r w:rsidRPr="0014400D">
        <w:rPr>
          <w:rFonts w:asciiTheme="minorEastAsia" w:hAnsiTheme="minorEastAsia" w:cs="Times New Roman" w:hint="eastAsia"/>
          <w:color w:val="000000" w:themeColor="text1"/>
          <w:sz w:val="24"/>
          <w:szCs w:val="24"/>
        </w:rPr>
        <w:t>千万円）</w:t>
      </w:r>
      <w:r w:rsidR="00AA0945"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１２</w:t>
      </w:r>
      <w:r w:rsidRPr="0014400D">
        <w:rPr>
          <w:rFonts w:asciiTheme="minorEastAsia" w:hAnsiTheme="minorEastAsia" w:cs="Times New Roman" w:hint="eastAsia"/>
          <w:color w:val="000000" w:themeColor="text1"/>
          <w:sz w:val="24"/>
          <w:szCs w:val="24"/>
        </w:rPr>
        <w:t>年</w:t>
      </w:r>
      <w:r w:rsidR="00BD7222" w:rsidRPr="0014400D">
        <w:rPr>
          <w:rFonts w:asciiTheme="minorEastAsia" w:hAnsiTheme="minorEastAsia" w:cs="Times New Roman" w:hint="eastAsia"/>
          <w:color w:val="000000" w:themeColor="text1"/>
          <w:sz w:val="24"/>
          <w:szCs w:val="24"/>
        </w:rPr>
        <w:lastRenderedPageBreak/>
        <w:t>６２４</w:t>
      </w:r>
      <w:r w:rsidRPr="0014400D">
        <w:rPr>
          <w:rFonts w:asciiTheme="minorEastAsia" w:hAnsiTheme="minorEastAsia" w:cs="Times New Roman" w:hint="eastAsia"/>
          <w:color w:val="000000" w:themeColor="text1"/>
          <w:sz w:val="24"/>
          <w:szCs w:val="24"/>
        </w:rPr>
        <w:t>件（同</w:t>
      </w:r>
      <w:r w:rsidR="00BD7222" w:rsidRPr="0014400D">
        <w:rPr>
          <w:rFonts w:asciiTheme="minorEastAsia" w:hAnsiTheme="minorEastAsia" w:cs="Times New Roman" w:hint="eastAsia"/>
          <w:color w:val="000000" w:themeColor="text1"/>
          <w:sz w:val="24"/>
          <w:szCs w:val="24"/>
        </w:rPr>
        <w:t>４８</w:t>
      </w:r>
      <w:r w:rsidRPr="0014400D">
        <w:rPr>
          <w:rFonts w:asciiTheme="minorEastAsia" w:hAnsiTheme="minorEastAsia" w:cs="Times New Roman" w:hint="eastAsia"/>
          <w:color w:val="000000" w:themeColor="text1"/>
          <w:sz w:val="24"/>
          <w:szCs w:val="24"/>
        </w:rPr>
        <w:t>億</w:t>
      </w:r>
      <w:r w:rsidR="00BD7222" w:rsidRPr="0014400D">
        <w:rPr>
          <w:rFonts w:asciiTheme="minorEastAsia" w:hAnsiTheme="minorEastAsia" w:cs="Times New Roman" w:hint="eastAsia"/>
          <w:color w:val="000000" w:themeColor="text1"/>
          <w:sz w:val="24"/>
          <w:szCs w:val="24"/>
        </w:rPr>
        <w:t>１</w:t>
      </w:r>
      <w:r w:rsidRPr="0014400D">
        <w:rPr>
          <w:rFonts w:asciiTheme="minorEastAsia" w:hAnsiTheme="minorEastAsia" w:cs="Times New Roman" w:hint="eastAsia"/>
          <w:color w:val="000000" w:themeColor="text1"/>
          <w:sz w:val="24"/>
          <w:szCs w:val="24"/>
        </w:rPr>
        <w:t>千万円）</w:t>
      </w:r>
      <w:r w:rsidR="00AA0945"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１３</w:t>
      </w:r>
      <w:r w:rsidRPr="0014400D">
        <w:rPr>
          <w:rFonts w:asciiTheme="minorEastAsia" w:hAnsiTheme="minorEastAsia" w:cs="Times New Roman" w:hint="eastAsia"/>
          <w:color w:val="000000" w:themeColor="text1"/>
          <w:sz w:val="24"/>
          <w:szCs w:val="24"/>
        </w:rPr>
        <w:t>年</w:t>
      </w:r>
      <w:r w:rsidR="00BD7222" w:rsidRPr="0014400D">
        <w:rPr>
          <w:rFonts w:asciiTheme="minorEastAsia" w:hAnsiTheme="minorEastAsia" w:cs="Times New Roman" w:hint="eastAsia"/>
          <w:color w:val="000000" w:themeColor="text1"/>
          <w:sz w:val="24"/>
          <w:szCs w:val="24"/>
        </w:rPr>
        <w:t>６６２</w:t>
      </w:r>
      <w:r w:rsidRPr="0014400D">
        <w:rPr>
          <w:rFonts w:asciiTheme="minorEastAsia" w:hAnsiTheme="minorEastAsia" w:cs="Times New Roman" w:hint="eastAsia"/>
          <w:color w:val="000000" w:themeColor="text1"/>
          <w:sz w:val="24"/>
          <w:szCs w:val="24"/>
        </w:rPr>
        <w:t>件（同</w:t>
      </w:r>
      <w:r w:rsidR="00BD7222" w:rsidRPr="0014400D">
        <w:rPr>
          <w:rFonts w:asciiTheme="minorEastAsia" w:hAnsiTheme="minorEastAsia" w:cs="Times New Roman" w:hint="eastAsia"/>
          <w:color w:val="000000" w:themeColor="text1"/>
          <w:sz w:val="24"/>
          <w:szCs w:val="24"/>
        </w:rPr>
        <w:t>４４</w:t>
      </w:r>
      <w:r w:rsidRPr="0014400D">
        <w:rPr>
          <w:rFonts w:asciiTheme="minorEastAsia" w:hAnsiTheme="minorEastAsia" w:cs="Times New Roman" w:hint="eastAsia"/>
          <w:color w:val="000000" w:themeColor="text1"/>
          <w:sz w:val="24"/>
          <w:szCs w:val="24"/>
        </w:rPr>
        <w:t>億</w:t>
      </w:r>
      <w:r w:rsidR="00BD7222" w:rsidRPr="0014400D">
        <w:rPr>
          <w:rFonts w:asciiTheme="minorEastAsia" w:hAnsiTheme="minorEastAsia" w:cs="Times New Roman" w:hint="eastAsia"/>
          <w:color w:val="000000" w:themeColor="text1"/>
          <w:sz w:val="24"/>
          <w:szCs w:val="24"/>
        </w:rPr>
        <w:t>９</w:t>
      </w:r>
      <w:r w:rsidRPr="0014400D">
        <w:rPr>
          <w:rFonts w:asciiTheme="minorEastAsia" w:hAnsiTheme="minorEastAsia" w:cs="Times New Roman" w:hint="eastAsia"/>
          <w:color w:val="000000" w:themeColor="text1"/>
          <w:sz w:val="24"/>
          <w:szCs w:val="24"/>
        </w:rPr>
        <w:t>千万円）</w:t>
      </w:r>
      <w:r w:rsidR="00AA0945"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１４</w:t>
      </w:r>
      <w:r w:rsidRPr="0014400D">
        <w:rPr>
          <w:rFonts w:asciiTheme="minorEastAsia" w:hAnsiTheme="minorEastAsia" w:cs="Times New Roman" w:hint="eastAsia"/>
          <w:color w:val="000000" w:themeColor="text1"/>
          <w:sz w:val="24"/>
          <w:szCs w:val="24"/>
        </w:rPr>
        <w:t>年</w:t>
      </w:r>
      <w:r w:rsidR="00BD7222" w:rsidRPr="0014400D">
        <w:rPr>
          <w:rFonts w:asciiTheme="minorEastAsia" w:hAnsiTheme="minorEastAsia" w:cs="Times New Roman" w:hint="eastAsia"/>
          <w:color w:val="000000" w:themeColor="text1"/>
          <w:sz w:val="24"/>
          <w:szCs w:val="24"/>
        </w:rPr>
        <w:t>８３１</w:t>
      </w:r>
      <w:r w:rsidRPr="0014400D">
        <w:rPr>
          <w:rFonts w:asciiTheme="minorEastAsia" w:hAnsiTheme="minorEastAsia" w:cs="Times New Roman" w:hint="eastAsia"/>
          <w:color w:val="000000" w:themeColor="text1"/>
          <w:sz w:val="24"/>
          <w:szCs w:val="24"/>
        </w:rPr>
        <w:t>件（同</w:t>
      </w:r>
      <w:r w:rsidR="00BD7222" w:rsidRPr="0014400D">
        <w:rPr>
          <w:rFonts w:asciiTheme="minorEastAsia" w:hAnsiTheme="minorEastAsia" w:cs="Times New Roman" w:hint="eastAsia"/>
          <w:color w:val="000000" w:themeColor="text1"/>
          <w:sz w:val="24"/>
          <w:szCs w:val="24"/>
        </w:rPr>
        <w:t>５６</w:t>
      </w:r>
      <w:r w:rsidRPr="0014400D">
        <w:rPr>
          <w:rFonts w:asciiTheme="minorEastAsia" w:hAnsiTheme="minorEastAsia" w:cs="Times New Roman" w:hint="eastAsia"/>
          <w:color w:val="000000" w:themeColor="text1"/>
          <w:sz w:val="24"/>
          <w:szCs w:val="24"/>
        </w:rPr>
        <w:t>億</w:t>
      </w:r>
      <w:r w:rsidR="00BD7222" w:rsidRPr="0014400D">
        <w:rPr>
          <w:rFonts w:asciiTheme="minorEastAsia" w:hAnsiTheme="minorEastAsia" w:cs="Times New Roman" w:hint="eastAsia"/>
          <w:color w:val="000000" w:themeColor="text1"/>
          <w:sz w:val="24"/>
          <w:szCs w:val="24"/>
        </w:rPr>
        <w:t>７</w:t>
      </w:r>
      <w:r w:rsidRPr="0014400D">
        <w:rPr>
          <w:rFonts w:asciiTheme="minorEastAsia" w:hAnsiTheme="minorEastAsia" w:cs="Times New Roman" w:hint="eastAsia"/>
          <w:color w:val="000000" w:themeColor="text1"/>
          <w:sz w:val="24"/>
          <w:szCs w:val="24"/>
        </w:rPr>
        <w:t>千万円）と増え続けていたが</w:t>
      </w:r>
      <w:r w:rsidR="00AA0945"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昨年は</w:t>
      </w:r>
      <w:r w:rsidR="00BD7222" w:rsidRPr="0014400D">
        <w:rPr>
          <w:rFonts w:asciiTheme="minorEastAsia" w:hAnsiTheme="minorEastAsia" w:cs="Times New Roman" w:hint="eastAsia"/>
          <w:color w:val="000000" w:themeColor="text1"/>
          <w:sz w:val="24"/>
          <w:szCs w:val="24"/>
        </w:rPr>
        <w:t>５２１</w:t>
      </w:r>
      <w:r w:rsidRPr="0014400D">
        <w:rPr>
          <w:rFonts w:asciiTheme="minorEastAsia" w:hAnsiTheme="minorEastAsia" w:cs="Times New Roman" w:hint="eastAsia"/>
          <w:color w:val="000000" w:themeColor="text1"/>
          <w:sz w:val="24"/>
          <w:szCs w:val="24"/>
        </w:rPr>
        <w:t>件（同</w:t>
      </w:r>
      <w:r w:rsidR="00BD7222" w:rsidRPr="0014400D">
        <w:rPr>
          <w:rFonts w:asciiTheme="minorEastAsia" w:hAnsiTheme="minorEastAsia" w:cs="Times New Roman" w:hint="eastAsia"/>
          <w:color w:val="000000" w:themeColor="text1"/>
          <w:sz w:val="24"/>
          <w:szCs w:val="24"/>
        </w:rPr>
        <w:t>２９</w:t>
      </w:r>
      <w:r w:rsidRPr="0014400D">
        <w:rPr>
          <w:rFonts w:asciiTheme="minorEastAsia" w:hAnsiTheme="minorEastAsia" w:cs="Times New Roman" w:hint="eastAsia"/>
          <w:color w:val="000000" w:themeColor="text1"/>
          <w:sz w:val="24"/>
          <w:szCs w:val="24"/>
        </w:rPr>
        <w:t>億</w:t>
      </w:r>
      <w:r w:rsidR="00BD7222" w:rsidRPr="0014400D">
        <w:rPr>
          <w:rFonts w:asciiTheme="minorEastAsia" w:hAnsiTheme="minorEastAsia" w:cs="Times New Roman" w:hint="eastAsia"/>
          <w:color w:val="000000" w:themeColor="text1"/>
          <w:sz w:val="24"/>
          <w:szCs w:val="24"/>
        </w:rPr>
        <w:t>７</w:t>
      </w:r>
      <w:r w:rsidRPr="0014400D">
        <w:rPr>
          <w:rFonts w:asciiTheme="minorEastAsia" w:hAnsiTheme="minorEastAsia" w:cs="Times New Roman" w:hint="eastAsia"/>
          <w:color w:val="000000" w:themeColor="text1"/>
          <w:sz w:val="24"/>
          <w:szCs w:val="24"/>
        </w:rPr>
        <w:t>千万円）と減少に転じた。</w:t>
      </w:r>
    </w:p>
    <w:p w14:paraId="426544A3" w14:textId="4F01F877" w:rsidR="007A31A5" w:rsidRPr="0014400D" w:rsidRDefault="007A31A5" w:rsidP="007A31A5">
      <w:pPr>
        <w:rPr>
          <w:rFonts w:asciiTheme="minorEastAsia" w:hAnsiTheme="minorEastAsia" w:cs="Times New Roman"/>
          <w:color w:val="000000" w:themeColor="text1"/>
          <w:sz w:val="24"/>
          <w:szCs w:val="24"/>
        </w:rPr>
      </w:pPr>
      <w:r w:rsidRPr="0014400D">
        <w:rPr>
          <w:rFonts w:asciiTheme="minorEastAsia" w:hAnsiTheme="minorEastAsia" w:cs="Times New Roman" w:hint="eastAsia"/>
          <w:color w:val="000000" w:themeColor="text1"/>
          <w:sz w:val="24"/>
          <w:szCs w:val="24"/>
        </w:rPr>
        <w:t xml:space="preserve">　このうち専門職は</w:t>
      </w:r>
      <w:r w:rsidR="00AA0945"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１１</w:t>
      </w:r>
      <w:r w:rsidRPr="0014400D">
        <w:rPr>
          <w:rFonts w:asciiTheme="minorEastAsia" w:hAnsiTheme="minorEastAsia" w:cs="Times New Roman" w:hint="eastAsia"/>
          <w:color w:val="000000" w:themeColor="text1"/>
          <w:sz w:val="24"/>
          <w:szCs w:val="24"/>
        </w:rPr>
        <w:t>年</w:t>
      </w:r>
      <w:r w:rsidR="00BD7222" w:rsidRPr="0014400D">
        <w:rPr>
          <w:rFonts w:asciiTheme="minorEastAsia" w:hAnsiTheme="minorEastAsia" w:cs="Times New Roman" w:hint="eastAsia"/>
          <w:color w:val="000000" w:themeColor="text1"/>
          <w:sz w:val="24"/>
          <w:szCs w:val="24"/>
        </w:rPr>
        <w:t>６</w:t>
      </w:r>
      <w:r w:rsidRPr="0014400D">
        <w:rPr>
          <w:rFonts w:asciiTheme="minorEastAsia" w:hAnsiTheme="minorEastAsia" w:cs="Times New Roman" w:hint="eastAsia"/>
          <w:color w:val="000000" w:themeColor="text1"/>
          <w:sz w:val="24"/>
          <w:szCs w:val="24"/>
        </w:rPr>
        <w:t>件（同</w:t>
      </w:r>
      <w:r w:rsidR="00BD7222" w:rsidRPr="0014400D">
        <w:rPr>
          <w:rFonts w:asciiTheme="minorEastAsia" w:hAnsiTheme="minorEastAsia" w:cs="Times New Roman" w:hint="eastAsia"/>
          <w:color w:val="000000" w:themeColor="text1"/>
          <w:sz w:val="24"/>
          <w:szCs w:val="24"/>
        </w:rPr>
        <w:t>１</w:t>
      </w:r>
      <w:r w:rsidRPr="0014400D">
        <w:rPr>
          <w:rFonts w:asciiTheme="minorEastAsia" w:hAnsiTheme="minorEastAsia" w:cs="Times New Roman" w:hint="eastAsia"/>
          <w:color w:val="000000" w:themeColor="text1"/>
          <w:sz w:val="24"/>
          <w:szCs w:val="24"/>
        </w:rPr>
        <w:t>億</w:t>
      </w:r>
      <w:r w:rsidR="00BD7222" w:rsidRPr="0014400D">
        <w:rPr>
          <w:rFonts w:asciiTheme="minorEastAsia" w:hAnsiTheme="minorEastAsia" w:cs="Times New Roman" w:hint="eastAsia"/>
          <w:color w:val="000000" w:themeColor="text1"/>
          <w:sz w:val="24"/>
          <w:szCs w:val="24"/>
        </w:rPr>
        <w:t>３</w:t>
      </w:r>
      <w:r w:rsidRPr="0014400D">
        <w:rPr>
          <w:rFonts w:asciiTheme="minorEastAsia" w:hAnsiTheme="minorEastAsia" w:cs="Times New Roman" w:hint="eastAsia"/>
          <w:color w:val="000000" w:themeColor="text1"/>
          <w:sz w:val="24"/>
          <w:szCs w:val="24"/>
        </w:rPr>
        <w:t>千万円）</w:t>
      </w:r>
      <w:r w:rsidR="00AA0945"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１２</w:t>
      </w:r>
      <w:r w:rsidRPr="0014400D">
        <w:rPr>
          <w:rFonts w:asciiTheme="minorEastAsia" w:hAnsiTheme="minorEastAsia" w:cs="Times New Roman" w:hint="eastAsia"/>
          <w:color w:val="000000" w:themeColor="text1"/>
          <w:sz w:val="24"/>
          <w:szCs w:val="24"/>
        </w:rPr>
        <w:t>年</w:t>
      </w:r>
      <w:r w:rsidR="00BD7222" w:rsidRPr="0014400D">
        <w:rPr>
          <w:rFonts w:asciiTheme="minorEastAsia" w:hAnsiTheme="minorEastAsia" w:cs="Times New Roman" w:hint="eastAsia"/>
          <w:color w:val="000000" w:themeColor="text1"/>
          <w:sz w:val="24"/>
          <w:szCs w:val="24"/>
        </w:rPr>
        <w:t>１８</w:t>
      </w:r>
      <w:r w:rsidRPr="0014400D">
        <w:rPr>
          <w:rFonts w:asciiTheme="minorEastAsia" w:hAnsiTheme="minorEastAsia" w:cs="Times New Roman" w:hint="eastAsia"/>
          <w:color w:val="000000" w:themeColor="text1"/>
          <w:sz w:val="24"/>
          <w:szCs w:val="24"/>
        </w:rPr>
        <w:t>件（同</w:t>
      </w:r>
      <w:r w:rsidR="00BD7222" w:rsidRPr="0014400D">
        <w:rPr>
          <w:rFonts w:asciiTheme="minorEastAsia" w:hAnsiTheme="minorEastAsia" w:cs="Times New Roman" w:hint="eastAsia"/>
          <w:color w:val="000000" w:themeColor="text1"/>
          <w:sz w:val="24"/>
          <w:szCs w:val="24"/>
        </w:rPr>
        <w:t>３</w:t>
      </w:r>
      <w:r w:rsidRPr="0014400D">
        <w:rPr>
          <w:rFonts w:asciiTheme="minorEastAsia" w:hAnsiTheme="minorEastAsia" w:cs="Times New Roman" w:hint="eastAsia"/>
          <w:color w:val="000000" w:themeColor="text1"/>
          <w:sz w:val="24"/>
          <w:szCs w:val="24"/>
        </w:rPr>
        <w:t>億</w:t>
      </w:r>
      <w:r w:rsidR="00BD7222" w:rsidRPr="0014400D">
        <w:rPr>
          <w:rFonts w:asciiTheme="minorEastAsia" w:hAnsiTheme="minorEastAsia" w:cs="Times New Roman" w:hint="eastAsia"/>
          <w:color w:val="000000" w:themeColor="text1"/>
          <w:sz w:val="24"/>
          <w:szCs w:val="24"/>
        </w:rPr>
        <w:t>１</w:t>
      </w:r>
      <w:r w:rsidRPr="0014400D">
        <w:rPr>
          <w:rFonts w:asciiTheme="minorEastAsia" w:hAnsiTheme="minorEastAsia" w:cs="Times New Roman" w:hint="eastAsia"/>
          <w:color w:val="000000" w:themeColor="text1"/>
          <w:sz w:val="24"/>
          <w:szCs w:val="24"/>
        </w:rPr>
        <w:t>千万円）</w:t>
      </w:r>
      <w:r w:rsidR="00AA0945"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１３</w:t>
      </w:r>
      <w:r w:rsidRPr="0014400D">
        <w:rPr>
          <w:rFonts w:asciiTheme="minorEastAsia" w:hAnsiTheme="minorEastAsia" w:cs="Times New Roman" w:hint="eastAsia"/>
          <w:color w:val="000000" w:themeColor="text1"/>
          <w:sz w:val="24"/>
          <w:szCs w:val="24"/>
        </w:rPr>
        <w:t>年</w:t>
      </w:r>
      <w:r w:rsidR="00BD7222" w:rsidRPr="0014400D">
        <w:rPr>
          <w:rFonts w:asciiTheme="minorEastAsia" w:hAnsiTheme="minorEastAsia" w:cs="Times New Roman" w:hint="eastAsia"/>
          <w:color w:val="000000" w:themeColor="text1"/>
          <w:sz w:val="24"/>
          <w:szCs w:val="24"/>
        </w:rPr>
        <w:t>１４</w:t>
      </w:r>
      <w:r w:rsidRPr="0014400D">
        <w:rPr>
          <w:rFonts w:asciiTheme="minorEastAsia" w:hAnsiTheme="minorEastAsia" w:cs="Times New Roman" w:hint="eastAsia"/>
          <w:color w:val="000000" w:themeColor="text1"/>
          <w:sz w:val="24"/>
          <w:szCs w:val="24"/>
        </w:rPr>
        <w:t>件（同</w:t>
      </w:r>
      <w:r w:rsidR="00BD7222" w:rsidRPr="0014400D">
        <w:rPr>
          <w:rFonts w:asciiTheme="minorEastAsia" w:hAnsiTheme="minorEastAsia" w:cs="Times New Roman" w:hint="eastAsia"/>
          <w:color w:val="000000" w:themeColor="text1"/>
          <w:sz w:val="24"/>
          <w:szCs w:val="24"/>
        </w:rPr>
        <w:t>９</w:t>
      </w:r>
      <w:r w:rsidRPr="0014400D">
        <w:rPr>
          <w:rFonts w:asciiTheme="minorEastAsia" w:hAnsiTheme="minorEastAsia" w:cs="Times New Roman" w:hint="eastAsia"/>
          <w:color w:val="000000" w:themeColor="text1"/>
          <w:sz w:val="24"/>
          <w:szCs w:val="24"/>
        </w:rPr>
        <w:t>千万円）</w:t>
      </w:r>
      <w:r w:rsidR="00AA0945"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１４</w:t>
      </w:r>
      <w:r w:rsidRPr="0014400D">
        <w:rPr>
          <w:rFonts w:asciiTheme="minorEastAsia" w:hAnsiTheme="minorEastAsia" w:cs="Times New Roman" w:hint="eastAsia"/>
          <w:color w:val="000000" w:themeColor="text1"/>
          <w:sz w:val="24"/>
          <w:szCs w:val="24"/>
        </w:rPr>
        <w:t>年</w:t>
      </w:r>
      <w:r w:rsidR="00BD7222" w:rsidRPr="0014400D">
        <w:rPr>
          <w:rFonts w:asciiTheme="minorEastAsia" w:hAnsiTheme="minorEastAsia" w:cs="Times New Roman" w:hint="eastAsia"/>
          <w:color w:val="000000" w:themeColor="text1"/>
          <w:sz w:val="24"/>
          <w:szCs w:val="24"/>
        </w:rPr>
        <w:t>２２</w:t>
      </w:r>
      <w:r w:rsidRPr="0014400D">
        <w:rPr>
          <w:rFonts w:asciiTheme="minorEastAsia" w:hAnsiTheme="minorEastAsia" w:cs="Times New Roman" w:hint="eastAsia"/>
          <w:color w:val="000000" w:themeColor="text1"/>
          <w:sz w:val="24"/>
          <w:szCs w:val="24"/>
        </w:rPr>
        <w:t>件（同</w:t>
      </w:r>
      <w:r w:rsidR="00BD7222" w:rsidRPr="0014400D">
        <w:rPr>
          <w:rFonts w:asciiTheme="minorEastAsia" w:hAnsiTheme="minorEastAsia" w:cs="Times New Roman" w:hint="eastAsia"/>
          <w:color w:val="000000" w:themeColor="text1"/>
          <w:sz w:val="24"/>
          <w:szCs w:val="24"/>
        </w:rPr>
        <w:t>５</w:t>
      </w:r>
      <w:r w:rsidRPr="0014400D">
        <w:rPr>
          <w:rFonts w:asciiTheme="minorEastAsia" w:hAnsiTheme="minorEastAsia" w:cs="Times New Roman" w:hint="eastAsia"/>
          <w:color w:val="000000" w:themeColor="text1"/>
          <w:sz w:val="24"/>
          <w:szCs w:val="24"/>
        </w:rPr>
        <w:t>億</w:t>
      </w:r>
      <w:r w:rsidR="00BD7222" w:rsidRPr="0014400D">
        <w:rPr>
          <w:rFonts w:asciiTheme="minorEastAsia" w:hAnsiTheme="minorEastAsia" w:cs="Times New Roman" w:hint="eastAsia"/>
          <w:color w:val="000000" w:themeColor="text1"/>
          <w:sz w:val="24"/>
          <w:szCs w:val="24"/>
        </w:rPr>
        <w:t>６</w:t>
      </w:r>
      <w:r w:rsidRPr="0014400D">
        <w:rPr>
          <w:rFonts w:asciiTheme="minorEastAsia" w:hAnsiTheme="minorEastAsia" w:cs="Times New Roman" w:hint="eastAsia"/>
          <w:color w:val="000000" w:themeColor="text1"/>
          <w:sz w:val="24"/>
          <w:szCs w:val="24"/>
        </w:rPr>
        <w:t>千万円）だったが</w:t>
      </w:r>
      <w:r w:rsidR="00AA0945"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昨年は</w:t>
      </w:r>
      <w:r w:rsidR="00BD7222" w:rsidRPr="0014400D">
        <w:rPr>
          <w:rFonts w:asciiTheme="minorEastAsia" w:hAnsiTheme="minorEastAsia" w:cs="Times New Roman" w:hint="eastAsia"/>
          <w:color w:val="000000" w:themeColor="text1"/>
          <w:sz w:val="24"/>
          <w:szCs w:val="24"/>
        </w:rPr>
        <w:t>３７</w:t>
      </w:r>
      <w:r w:rsidRPr="0014400D">
        <w:rPr>
          <w:rFonts w:asciiTheme="minorEastAsia" w:hAnsiTheme="minorEastAsia" w:cs="Times New Roman" w:hint="eastAsia"/>
          <w:color w:val="000000" w:themeColor="text1"/>
          <w:sz w:val="24"/>
          <w:szCs w:val="24"/>
        </w:rPr>
        <w:t>件（同</w:t>
      </w:r>
      <w:r w:rsidR="00BD7222" w:rsidRPr="0014400D">
        <w:rPr>
          <w:rFonts w:asciiTheme="minorEastAsia" w:hAnsiTheme="minorEastAsia" w:cs="Times New Roman" w:hint="eastAsia"/>
          <w:color w:val="000000" w:themeColor="text1"/>
          <w:sz w:val="24"/>
          <w:szCs w:val="24"/>
        </w:rPr>
        <w:t>１</w:t>
      </w:r>
      <w:r w:rsidRPr="0014400D">
        <w:rPr>
          <w:rFonts w:asciiTheme="minorEastAsia" w:hAnsiTheme="minorEastAsia" w:cs="Times New Roman" w:hint="eastAsia"/>
          <w:color w:val="000000" w:themeColor="text1"/>
          <w:sz w:val="24"/>
          <w:szCs w:val="24"/>
        </w:rPr>
        <w:t>億</w:t>
      </w:r>
      <w:r w:rsidR="00BD7222" w:rsidRPr="0014400D">
        <w:rPr>
          <w:rFonts w:asciiTheme="minorEastAsia" w:hAnsiTheme="minorEastAsia" w:cs="Times New Roman" w:hint="eastAsia"/>
          <w:color w:val="000000" w:themeColor="text1"/>
          <w:sz w:val="24"/>
          <w:szCs w:val="24"/>
        </w:rPr>
        <w:t>１</w:t>
      </w:r>
      <w:r w:rsidRPr="0014400D">
        <w:rPr>
          <w:rFonts w:asciiTheme="minorEastAsia" w:hAnsiTheme="minorEastAsia" w:cs="Times New Roman" w:hint="eastAsia"/>
          <w:color w:val="000000" w:themeColor="text1"/>
          <w:sz w:val="24"/>
          <w:szCs w:val="24"/>
        </w:rPr>
        <w:t>千万円）で</w:t>
      </w:r>
      <w:r w:rsidR="00AA0945"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件数では過去最多となった。</w:t>
      </w:r>
    </w:p>
    <w:p w14:paraId="42070625" w14:textId="3E51608A" w:rsidR="007A31A5" w:rsidRPr="0014400D" w:rsidRDefault="007A31A5" w:rsidP="007A31A5">
      <w:pPr>
        <w:rPr>
          <w:rFonts w:asciiTheme="minorEastAsia" w:hAnsiTheme="minorEastAsia" w:cs="Times New Roman"/>
          <w:color w:val="000000" w:themeColor="text1"/>
          <w:sz w:val="24"/>
          <w:szCs w:val="24"/>
        </w:rPr>
      </w:pPr>
      <w:r w:rsidRPr="0014400D">
        <w:rPr>
          <w:rFonts w:asciiTheme="minorEastAsia" w:hAnsiTheme="minorEastAsia" w:cs="Times New Roman" w:hint="eastAsia"/>
          <w:color w:val="000000" w:themeColor="text1"/>
          <w:sz w:val="24"/>
          <w:szCs w:val="24"/>
        </w:rPr>
        <w:t xml:space="preserve">　後見人に占める専門職の割合は年々増え</w:t>
      </w:r>
      <w:r w:rsidR="00AA0945"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１２</w:t>
      </w:r>
      <w:r w:rsidRPr="0014400D">
        <w:rPr>
          <w:rFonts w:asciiTheme="minorEastAsia" w:hAnsiTheme="minorEastAsia" w:cs="Times New Roman" w:hint="eastAsia"/>
          <w:color w:val="000000" w:themeColor="text1"/>
          <w:sz w:val="24"/>
          <w:szCs w:val="24"/>
        </w:rPr>
        <w:t>年に初めて</w:t>
      </w:r>
      <w:r w:rsidR="00BD7222" w:rsidRPr="0014400D">
        <w:rPr>
          <w:rFonts w:asciiTheme="minorEastAsia" w:hAnsiTheme="minorEastAsia" w:cs="Times New Roman" w:hint="eastAsia"/>
          <w:color w:val="000000" w:themeColor="text1"/>
          <w:sz w:val="24"/>
          <w:szCs w:val="24"/>
        </w:rPr>
        <w:t>５</w:t>
      </w:r>
      <w:r w:rsidRPr="0014400D">
        <w:rPr>
          <w:rFonts w:asciiTheme="minorEastAsia" w:hAnsiTheme="minorEastAsia" w:cs="Times New Roman" w:hint="eastAsia"/>
          <w:color w:val="000000" w:themeColor="text1"/>
          <w:sz w:val="24"/>
          <w:szCs w:val="24"/>
        </w:rPr>
        <w:t>割を超え</w:t>
      </w:r>
      <w:r w:rsidR="00AA0945"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１４</w:t>
      </w:r>
      <w:r w:rsidRPr="0014400D">
        <w:rPr>
          <w:rFonts w:asciiTheme="minorEastAsia" w:hAnsiTheme="minorEastAsia" w:cs="Times New Roman" w:hint="eastAsia"/>
          <w:color w:val="000000" w:themeColor="text1"/>
          <w:sz w:val="24"/>
          <w:szCs w:val="24"/>
        </w:rPr>
        <w:t>年には</w:t>
      </w:r>
      <w:r w:rsidR="00BD7222" w:rsidRPr="0014400D">
        <w:rPr>
          <w:rFonts w:asciiTheme="minorEastAsia" w:hAnsiTheme="minorEastAsia" w:cs="Times New Roman" w:hint="eastAsia"/>
          <w:color w:val="000000" w:themeColor="text1"/>
          <w:sz w:val="24"/>
          <w:szCs w:val="24"/>
        </w:rPr>
        <w:t>６５</w:t>
      </w:r>
      <w:r w:rsidR="00062986"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近くになった。専門職で最も多く選任されたのは司法書士で全体の</w:t>
      </w:r>
      <w:r w:rsidR="00BD7222" w:rsidRPr="0014400D">
        <w:rPr>
          <w:rFonts w:asciiTheme="minorEastAsia" w:hAnsiTheme="minorEastAsia" w:cs="Times New Roman" w:hint="eastAsia"/>
          <w:color w:val="000000" w:themeColor="text1"/>
          <w:sz w:val="24"/>
          <w:szCs w:val="24"/>
        </w:rPr>
        <w:t>２５</w:t>
      </w:r>
      <w:r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５</w:t>
      </w:r>
      <w:r w:rsidR="00062986"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。弁護士は</w:t>
      </w:r>
      <w:r w:rsidR="00BD7222" w:rsidRPr="0014400D">
        <w:rPr>
          <w:rFonts w:asciiTheme="minorEastAsia" w:hAnsiTheme="minorEastAsia" w:cs="Times New Roman" w:hint="eastAsia"/>
          <w:color w:val="000000" w:themeColor="text1"/>
          <w:sz w:val="24"/>
          <w:szCs w:val="24"/>
        </w:rPr>
        <w:t>２０</w:t>
      </w:r>
      <w:r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４</w:t>
      </w:r>
      <w:r w:rsidR="00062986" w:rsidRPr="0014400D">
        <w:rPr>
          <w:rFonts w:asciiTheme="minorEastAsia" w:hAnsiTheme="minorEastAsia" w:cs="Times New Roman" w:hint="eastAsia"/>
          <w:color w:val="000000" w:themeColor="text1"/>
          <w:sz w:val="24"/>
          <w:szCs w:val="24"/>
        </w:rPr>
        <w:t>％</w:t>
      </w:r>
      <w:r w:rsidR="00AA0945"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社会福祉士は</w:t>
      </w:r>
      <w:r w:rsidR="00BD7222" w:rsidRPr="0014400D">
        <w:rPr>
          <w:rFonts w:asciiTheme="minorEastAsia" w:hAnsiTheme="minorEastAsia" w:cs="Times New Roman" w:hint="eastAsia"/>
          <w:color w:val="000000" w:themeColor="text1"/>
          <w:sz w:val="24"/>
          <w:szCs w:val="24"/>
        </w:rPr>
        <w:t>９</w:t>
      </w:r>
      <w:r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９</w:t>
      </w:r>
      <w:r w:rsidR="00062986"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w:t>
      </w:r>
    </w:p>
    <w:p w14:paraId="2283869F" w14:textId="2D4401FB" w:rsidR="007A31A5" w:rsidRPr="0014400D" w:rsidRDefault="007A31A5" w:rsidP="007A31A5">
      <w:pPr>
        <w:rPr>
          <w:rFonts w:asciiTheme="minorEastAsia" w:hAnsiTheme="minorEastAsia" w:cs="Times New Roman"/>
          <w:color w:val="000000" w:themeColor="text1"/>
          <w:sz w:val="24"/>
          <w:szCs w:val="24"/>
        </w:rPr>
      </w:pPr>
      <w:r w:rsidRPr="0014400D">
        <w:rPr>
          <w:rFonts w:asciiTheme="minorEastAsia" w:hAnsiTheme="minorEastAsia" w:cs="Times New Roman" w:hint="eastAsia"/>
          <w:color w:val="000000" w:themeColor="text1"/>
          <w:sz w:val="24"/>
          <w:szCs w:val="24"/>
        </w:rPr>
        <w:t xml:space="preserve">　不正を防ぐため</w:t>
      </w:r>
      <w:r w:rsidR="00AA0945"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普段使わないお金を信託銀行に預け</w:t>
      </w:r>
      <w:r w:rsidR="00AA0945"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家裁の指示なしではまとまった額の払い戻しが受けられない「後見制度支援信託制度」が</w:t>
      </w:r>
      <w:r w:rsidR="00BD7222" w:rsidRPr="0014400D">
        <w:rPr>
          <w:rFonts w:asciiTheme="minorEastAsia" w:hAnsiTheme="minorEastAsia" w:cs="Times New Roman" w:hint="eastAsia"/>
          <w:color w:val="000000" w:themeColor="text1"/>
          <w:sz w:val="24"/>
          <w:szCs w:val="24"/>
        </w:rPr>
        <w:t>１２</w:t>
      </w:r>
      <w:r w:rsidRPr="0014400D">
        <w:rPr>
          <w:rFonts w:asciiTheme="minorEastAsia" w:hAnsiTheme="minorEastAsia" w:cs="Times New Roman" w:hint="eastAsia"/>
          <w:color w:val="000000" w:themeColor="text1"/>
          <w:sz w:val="24"/>
          <w:szCs w:val="24"/>
        </w:rPr>
        <w:t>年にスタート。利用件数は右肩上がりで</w:t>
      </w:r>
      <w:r w:rsidR="00AA0945"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昨年</w:t>
      </w:r>
      <w:r w:rsidR="00BD7222" w:rsidRPr="0014400D">
        <w:rPr>
          <w:rFonts w:asciiTheme="minorEastAsia" w:hAnsiTheme="minorEastAsia" w:cs="Times New Roman" w:hint="eastAsia"/>
          <w:color w:val="000000" w:themeColor="text1"/>
          <w:sz w:val="24"/>
          <w:szCs w:val="24"/>
        </w:rPr>
        <w:t>１</w:t>
      </w:r>
      <w:r w:rsidRPr="0014400D">
        <w:rPr>
          <w:rFonts w:asciiTheme="minorEastAsia" w:hAnsiTheme="minorEastAsia" w:cs="Times New Roman" w:hint="eastAsia"/>
          <w:color w:val="000000" w:themeColor="text1"/>
          <w:sz w:val="24"/>
          <w:szCs w:val="24"/>
        </w:rPr>
        <w:t>～</w:t>
      </w:r>
      <w:r w:rsidR="00BD7222" w:rsidRPr="0014400D">
        <w:rPr>
          <w:rFonts w:asciiTheme="minorEastAsia" w:hAnsiTheme="minorEastAsia" w:cs="Times New Roman" w:hint="eastAsia"/>
          <w:color w:val="000000" w:themeColor="text1"/>
          <w:sz w:val="24"/>
          <w:szCs w:val="24"/>
        </w:rPr>
        <w:t>１０</w:t>
      </w:r>
      <w:r w:rsidRPr="0014400D">
        <w:rPr>
          <w:rFonts w:asciiTheme="minorEastAsia" w:hAnsiTheme="minorEastAsia" w:cs="Times New Roman" w:hint="eastAsia"/>
          <w:color w:val="000000" w:themeColor="text1"/>
          <w:sz w:val="24"/>
          <w:szCs w:val="24"/>
        </w:rPr>
        <w:t>月で</w:t>
      </w:r>
      <w:r w:rsidR="00BD7222" w:rsidRPr="0014400D">
        <w:rPr>
          <w:rFonts w:asciiTheme="minorEastAsia" w:hAnsiTheme="minorEastAsia" w:cs="Times New Roman" w:hint="eastAsia"/>
          <w:color w:val="000000" w:themeColor="text1"/>
          <w:sz w:val="24"/>
          <w:szCs w:val="24"/>
        </w:rPr>
        <w:t>５２７４</w:t>
      </w:r>
      <w:r w:rsidRPr="0014400D">
        <w:rPr>
          <w:rFonts w:asciiTheme="minorEastAsia" w:hAnsiTheme="minorEastAsia" w:cs="Times New Roman" w:hint="eastAsia"/>
          <w:color w:val="000000" w:themeColor="text1"/>
          <w:sz w:val="24"/>
          <w:szCs w:val="24"/>
        </w:rPr>
        <w:t>件と</w:t>
      </w:r>
      <w:r w:rsidR="00AA0945" w:rsidRPr="0014400D">
        <w:rPr>
          <w:rFonts w:asciiTheme="minorEastAsia" w:hAnsiTheme="minorEastAsia" w:cs="Times New Roman" w:hint="eastAsia"/>
          <w:color w:val="000000" w:themeColor="text1"/>
          <w:sz w:val="24"/>
          <w:szCs w:val="24"/>
        </w:rPr>
        <w:t>，</w:t>
      </w:r>
      <w:r w:rsidRPr="0014400D">
        <w:rPr>
          <w:rFonts w:asciiTheme="minorEastAsia" w:hAnsiTheme="minorEastAsia" w:cs="Times New Roman" w:hint="eastAsia"/>
          <w:color w:val="000000" w:themeColor="text1"/>
          <w:sz w:val="24"/>
          <w:szCs w:val="24"/>
        </w:rPr>
        <w:t>前年</w:t>
      </w:r>
      <w:r w:rsidR="00BD7222" w:rsidRPr="0014400D">
        <w:rPr>
          <w:rFonts w:asciiTheme="minorEastAsia" w:hAnsiTheme="minorEastAsia" w:cs="Times New Roman" w:hint="eastAsia"/>
          <w:color w:val="000000" w:themeColor="text1"/>
          <w:sz w:val="24"/>
          <w:szCs w:val="24"/>
        </w:rPr>
        <w:t>１</w:t>
      </w:r>
      <w:r w:rsidRPr="0014400D">
        <w:rPr>
          <w:rFonts w:asciiTheme="minorEastAsia" w:hAnsiTheme="minorEastAsia" w:cs="Times New Roman" w:hint="eastAsia"/>
          <w:color w:val="000000" w:themeColor="text1"/>
          <w:sz w:val="24"/>
          <w:szCs w:val="24"/>
        </w:rPr>
        <w:t>年間の</w:t>
      </w:r>
      <w:r w:rsidR="00BD7222" w:rsidRPr="0014400D">
        <w:rPr>
          <w:rFonts w:asciiTheme="minorEastAsia" w:hAnsiTheme="minorEastAsia" w:cs="Times New Roman" w:hint="eastAsia"/>
          <w:color w:val="000000" w:themeColor="text1"/>
          <w:sz w:val="24"/>
          <w:szCs w:val="24"/>
        </w:rPr>
        <w:t>２７５４</w:t>
      </w:r>
      <w:r w:rsidRPr="0014400D">
        <w:rPr>
          <w:rFonts w:asciiTheme="minorEastAsia" w:hAnsiTheme="minorEastAsia" w:cs="Times New Roman" w:hint="eastAsia"/>
          <w:color w:val="000000" w:themeColor="text1"/>
          <w:sz w:val="24"/>
          <w:szCs w:val="24"/>
        </w:rPr>
        <w:t>件を大きく上回った。〔共同〕</w:t>
      </w:r>
    </w:p>
    <w:p w14:paraId="2AD038B0" w14:textId="77777777" w:rsidR="007A31A5" w:rsidRPr="0014400D" w:rsidRDefault="007A31A5" w:rsidP="007A31A5">
      <w:pPr>
        <w:widowControl/>
        <w:jc w:val="left"/>
        <w:rPr>
          <w:rFonts w:asciiTheme="minorEastAsia" w:hAnsiTheme="minorEastAsia" w:cs="Times New Roman"/>
          <w:color w:val="000000" w:themeColor="text1"/>
          <w:sz w:val="24"/>
          <w:szCs w:val="24"/>
        </w:rPr>
      </w:pPr>
    </w:p>
    <w:p w14:paraId="7995213B" w14:textId="77777777" w:rsidR="007A31A5" w:rsidRPr="0014400D" w:rsidRDefault="007A31A5">
      <w:pPr>
        <w:widowControl/>
        <w:jc w:val="left"/>
        <w:rPr>
          <w:rFonts w:asciiTheme="minorEastAsia" w:hAnsiTheme="minorEastAsia" w:cs="Times New Roman"/>
          <w:color w:val="000000" w:themeColor="text1"/>
          <w:szCs w:val="21"/>
        </w:rPr>
      </w:pPr>
      <w:r w:rsidRPr="0014400D">
        <w:rPr>
          <w:rFonts w:asciiTheme="minorEastAsia" w:hAnsiTheme="minorEastAsia" w:cs="Times New Roman"/>
          <w:color w:val="000000" w:themeColor="text1"/>
          <w:szCs w:val="21"/>
        </w:rPr>
        <w:br w:type="page"/>
      </w:r>
    </w:p>
    <w:p w14:paraId="221CF74B" w14:textId="0F2394CB" w:rsidR="007A31A5" w:rsidRPr="0014400D" w:rsidRDefault="007A31A5" w:rsidP="007A31A5">
      <w:pPr>
        <w:ind w:left="1101" w:hangingChars="400" w:hanging="1101"/>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lastRenderedPageBreak/>
        <w:t xml:space="preserve">●　</w:t>
      </w:r>
      <w:r w:rsidR="00692267"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１３</w:t>
      </w:r>
      <w:r w:rsidRPr="0014400D">
        <w:rPr>
          <w:rFonts w:asciiTheme="minorEastAsia" w:hAnsiTheme="minorEastAsia" w:hint="eastAsia"/>
          <w:color w:val="000000" w:themeColor="text1"/>
          <w:sz w:val="24"/>
          <w:szCs w:val="24"/>
        </w:rPr>
        <w:t>条</w:t>
      </w:r>
    </w:p>
    <w:p w14:paraId="37085A5A" w14:textId="18AE8107" w:rsidR="007F5112" w:rsidRPr="0014400D" w:rsidRDefault="007F5112" w:rsidP="007F5112">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a </w:t>
      </w:r>
    </w:p>
    <w:p w14:paraId="4C47C01A" w14:textId="0B769E4B" w:rsidR="007A31A5" w:rsidRPr="0014400D" w:rsidRDefault="007A31A5" w:rsidP="00AA094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司法手続において情報保障や合理的配慮がないことにより不利益を被っている</w:t>
      </w:r>
      <w:r w:rsidR="003E283E" w:rsidRPr="0014400D">
        <w:rPr>
          <w:rFonts w:asciiTheme="minorEastAsia" w:hAnsiTheme="minorEastAsia" w:hint="eastAsia"/>
          <w:color w:val="000000" w:themeColor="text1"/>
          <w:sz w:val="24"/>
          <w:szCs w:val="24"/>
        </w:rPr>
        <w:t>と</w:t>
      </w:r>
      <w:r w:rsidR="006804F8" w:rsidRPr="0014400D">
        <w:rPr>
          <w:rFonts w:asciiTheme="minorEastAsia" w:hAnsiTheme="minorEastAsia" w:hint="eastAsia"/>
          <w:color w:val="000000" w:themeColor="text1"/>
          <w:sz w:val="24"/>
          <w:szCs w:val="24"/>
        </w:rPr>
        <w:t>考えられる</w:t>
      </w:r>
      <w:r w:rsidRPr="0014400D">
        <w:rPr>
          <w:rFonts w:asciiTheme="minorEastAsia" w:hAnsiTheme="minorEastAsia" w:hint="eastAsia"/>
          <w:color w:val="000000" w:themeColor="text1"/>
          <w:sz w:val="24"/>
          <w:szCs w:val="24"/>
        </w:rPr>
        <w:t>例</w:t>
      </w:r>
    </w:p>
    <w:p w14:paraId="77A186B3" w14:textId="0353BAE2" w:rsidR="007A31A5" w:rsidRPr="0014400D" w:rsidRDefault="00582CDD" w:rsidP="00582CDD">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１　民事事件　</w:t>
      </w:r>
      <w:r w:rsidR="007A31A5" w:rsidRPr="0014400D">
        <w:rPr>
          <w:rFonts w:asciiTheme="minorEastAsia" w:hAnsiTheme="minorEastAsia" w:hint="eastAsia"/>
          <w:color w:val="000000" w:themeColor="text1"/>
          <w:sz w:val="24"/>
          <w:szCs w:val="24"/>
        </w:rPr>
        <w:t>合理的配慮がないことにより知らない間に敗訴</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差押</w:t>
      </w:r>
      <w:r w:rsidR="00AE4E5F" w:rsidRPr="0014400D">
        <w:rPr>
          <w:rFonts w:asciiTheme="minorEastAsia" w:hAnsiTheme="minorEastAsia" w:hint="eastAsia"/>
          <w:color w:val="000000" w:themeColor="text1"/>
          <w:sz w:val="24"/>
          <w:szCs w:val="24"/>
        </w:rPr>
        <w:t>え</w:t>
      </w:r>
    </w:p>
    <w:p w14:paraId="0AB97864" w14:textId="1FCAD193" w:rsidR="007A31A5" w:rsidRPr="0014400D" w:rsidRDefault="007A31A5" w:rsidP="00582CDD">
      <w:pPr>
        <w:pStyle w:val="ac"/>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知的障</w:t>
      </w:r>
      <w:r w:rsidR="00C84745"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のある人が養護者による経済的虐待により名義貸しをさせられた貸金債務につき</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支払督促がなされたが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簡易裁判所からの通知書の内容が理解できずに放置したところ</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仮執行宣言が付され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差押</w:t>
      </w:r>
      <w:r w:rsidR="00AA0945" w:rsidRPr="0014400D">
        <w:rPr>
          <w:rFonts w:asciiTheme="minorEastAsia" w:hAnsiTheme="minorEastAsia" w:hint="eastAsia"/>
          <w:color w:val="000000" w:themeColor="text1"/>
          <w:sz w:val="24"/>
          <w:szCs w:val="24"/>
        </w:rPr>
        <w:t>え</w:t>
      </w:r>
      <w:r w:rsidRPr="0014400D">
        <w:rPr>
          <w:rFonts w:asciiTheme="minorEastAsia" w:hAnsiTheme="minorEastAsia" w:hint="eastAsia"/>
          <w:color w:val="000000" w:themeColor="text1"/>
          <w:sz w:val="24"/>
          <w:szCs w:val="24"/>
        </w:rPr>
        <w:t>が可能となった。</w:t>
      </w:r>
    </w:p>
    <w:p w14:paraId="084C5572" w14:textId="0777B302" w:rsidR="007A31A5" w:rsidRPr="0014400D" w:rsidRDefault="00582CDD" w:rsidP="00582CDD">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２　行政事件　</w:t>
      </w:r>
      <w:r w:rsidR="007A31A5" w:rsidRPr="0014400D">
        <w:rPr>
          <w:rFonts w:asciiTheme="minorEastAsia" w:hAnsiTheme="minorEastAsia" w:hint="eastAsia"/>
          <w:color w:val="000000" w:themeColor="text1"/>
          <w:sz w:val="24"/>
          <w:szCs w:val="24"/>
        </w:rPr>
        <w:t>合理的配慮がないことによる期間の渡過</w:t>
      </w:r>
    </w:p>
    <w:p w14:paraId="7376A3F8" w14:textId="6132244B" w:rsidR="007A31A5" w:rsidRPr="0014400D" w:rsidRDefault="007A31A5" w:rsidP="00582CDD">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上肢下肢に重い障</w:t>
      </w:r>
      <w:r w:rsidR="00C84745"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がある人に対して年金不支給決定書が届いたが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自分で封筒を開披できないために</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信頼のおけるヘルパーが来てくれるまで内容の確認ができなかった。そのため不服申立期間を徒過してしまった。しかし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不支給決定取消訴訟において裁判所は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ポストに届けられた時を期間の始期と認定し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請求を却下した。</w:t>
      </w:r>
    </w:p>
    <w:p w14:paraId="30F8621C" w14:textId="77777777" w:rsidR="00582CDD" w:rsidRPr="0014400D" w:rsidRDefault="00582CDD" w:rsidP="00582CDD">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３　</w:t>
      </w:r>
      <w:r w:rsidR="007A31A5" w:rsidRPr="0014400D">
        <w:rPr>
          <w:rFonts w:asciiTheme="minorEastAsia" w:hAnsiTheme="minorEastAsia" w:hint="eastAsia"/>
          <w:color w:val="000000" w:themeColor="text1"/>
          <w:sz w:val="24"/>
          <w:szCs w:val="24"/>
        </w:rPr>
        <w:t>刑事事件</w:t>
      </w:r>
    </w:p>
    <w:p w14:paraId="297D4BB8" w14:textId="23E7DEF9" w:rsidR="007A31A5" w:rsidRPr="0014400D" w:rsidRDefault="00582CDD" w:rsidP="00582CDD">
      <w:pPr>
        <w:ind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 xml:space="preserve">(1) </w:t>
      </w:r>
      <w:r w:rsidR="007A31A5" w:rsidRPr="0014400D">
        <w:rPr>
          <w:rFonts w:asciiTheme="minorEastAsia" w:hAnsiTheme="minorEastAsia" w:hint="eastAsia"/>
          <w:color w:val="000000" w:themeColor="text1"/>
          <w:sz w:val="24"/>
          <w:szCs w:val="24"/>
        </w:rPr>
        <w:t>合理的配慮がないことによる冤罪</w:t>
      </w:r>
    </w:p>
    <w:p w14:paraId="46CE979A" w14:textId="4819EBDA" w:rsidR="007A31A5" w:rsidRPr="0014400D" w:rsidRDefault="007A31A5" w:rsidP="00582CDD">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生来の聴覚障</w:t>
      </w:r>
      <w:r w:rsidR="00C84745"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がある被告人は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手話が言語であるため</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日本語が読めず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日本語対応手話の理解が不十分であった。そのため</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法廷では日本手話ができる聾者の通訳者とのリレー通訳を希望したが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裁判官の判断で認められなかった。そのために</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事実認定を争い無罪を主張する裁判であったが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被告人質問での微妙なニュアンスが伝わらず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結局有罪となった。</w:t>
      </w:r>
    </w:p>
    <w:p w14:paraId="7E9ACCE7" w14:textId="6D3C4AEA" w:rsidR="007A31A5" w:rsidRPr="0014400D" w:rsidRDefault="00582CDD" w:rsidP="00582CDD">
      <w:pPr>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(2)</w:t>
      </w:r>
      <w:r w:rsidRPr="0014400D">
        <w:rPr>
          <w:rFonts w:asciiTheme="minorEastAsia" w:hAnsiTheme="minorEastAsia"/>
          <w:color w:val="000000" w:themeColor="text1"/>
          <w:sz w:val="24"/>
          <w:szCs w:val="24"/>
        </w:rPr>
        <w:t xml:space="preserve"> </w:t>
      </w:r>
      <w:r w:rsidR="007A31A5" w:rsidRPr="0014400D">
        <w:rPr>
          <w:rFonts w:asciiTheme="minorEastAsia" w:hAnsiTheme="minorEastAsia" w:hint="eastAsia"/>
          <w:color w:val="000000" w:themeColor="text1"/>
          <w:sz w:val="24"/>
          <w:szCs w:val="24"/>
        </w:rPr>
        <w:t>合理的配慮がないことによる厳罰化</w:t>
      </w:r>
    </w:p>
    <w:p w14:paraId="13B3B195" w14:textId="63F21FAF" w:rsidR="007A31A5" w:rsidRPr="0014400D" w:rsidRDefault="007A31A5" w:rsidP="00582CDD">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発達障</w:t>
      </w:r>
      <w:r w:rsidR="00C84745"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のある被告人は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耳からの情報より視覚的情報の方が理解しやすいため</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質問はいったん紙に書いて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それを読みながら答えるという方法をとっていた。しかし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法廷では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裁判官の判断で</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メモを取ることが認められなかったために</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結局</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質問にうまく答えられずに</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混乱したために</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裁判官の心証を悪くして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量刑が非常に重い判決を受けた。</w:t>
      </w:r>
    </w:p>
    <w:p w14:paraId="6FB057C0" w14:textId="72AEE01B" w:rsidR="007A31A5" w:rsidRPr="0014400D" w:rsidRDefault="00582CDD" w:rsidP="00582CDD">
      <w:pPr>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(3) </w:t>
      </w:r>
      <w:r w:rsidR="007A31A5" w:rsidRPr="0014400D">
        <w:rPr>
          <w:rFonts w:asciiTheme="minorEastAsia" w:hAnsiTheme="minorEastAsia" w:hint="eastAsia"/>
          <w:color w:val="000000" w:themeColor="text1"/>
          <w:sz w:val="24"/>
          <w:szCs w:val="24"/>
        </w:rPr>
        <w:t>合理的配慮のないことによる累犯化</w:t>
      </w:r>
    </w:p>
    <w:p w14:paraId="5B234A8C" w14:textId="447E4E3B" w:rsidR="007A31A5" w:rsidRPr="0014400D" w:rsidRDefault="007A31A5" w:rsidP="00582CDD">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知的障</w:t>
      </w:r>
      <w:r w:rsidR="00C84745"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のある被告人は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悪いことをすれば警察に捕まり</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刑務所に入らなければならないとは思っているが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受刑の本当の意味の理</w:t>
      </w:r>
      <w:r w:rsidRPr="0014400D">
        <w:rPr>
          <w:rFonts w:asciiTheme="minorEastAsia" w:hAnsiTheme="minorEastAsia" w:hint="eastAsia"/>
          <w:color w:val="000000" w:themeColor="text1"/>
          <w:sz w:val="24"/>
          <w:szCs w:val="24"/>
        </w:rPr>
        <w:lastRenderedPageBreak/>
        <w:t>解が困難である。刑務所内でも障</w:t>
      </w:r>
      <w:r w:rsidR="00C84745"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特性に配慮した更生プログラムも受けられず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そのまま出所しても</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すぐに再犯して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刑務所を出たり入ったりしている。前科</w:t>
      </w:r>
      <w:r w:rsidR="00BD7222" w:rsidRPr="0014400D">
        <w:rPr>
          <w:rFonts w:asciiTheme="minorEastAsia" w:hAnsiTheme="minorEastAsia" w:hint="eastAsia"/>
          <w:color w:val="000000" w:themeColor="text1"/>
          <w:sz w:val="24"/>
          <w:szCs w:val="24"/>
        </w:rPr>
        <w:t>１８</w:t>
      </w:r>
      <w:r w:rsidRPr="0014400D">
        <w:rPr>
          <w:rFonts w:asciiTheme="minorEastAsia" w:hAnsiTheme="minorEastAsia" w:hint="eastAsia"/>
          <w:color w:val="000000" w:themeColor="text1"/>
          <w:sz w:val="24"/>
          <w:szCs w:val="24"/>
        </w:rPr>
        <w:t>犯。人生の大半を刑務所で暮らしている。</w:t>
      </w:r>
    </w:p>
    <w:p w14:paraId="58A6F2DD" w14:textId="77777777" w:rsidR="00AA0945" w:rsidRPr="0014400D" w:rsidRDefault="00AA0945" w:rsidP="007A31A5">
      <w:pPr>
        <w:ind w:left="1101" w:hangingChars="400" w:hanging="1101"/>
        <w:rPr>
          <w:rFonts w:asciiTheme="minorEastAsia" w:hAnsiTheme="minorEastAsia"/>
          <w:color w:val="000000" w:themeColor="text1"/>
          <w:sz w:val="24"/>
          <w:szCs w:val="24"/>
        </w:rPr>
      </w:pPr>
    </w:p>
    <w:p w14:paraId="38ADBBAF" w14:textId="25F00A8F" w:rsidR="007F5112" w:rsidRPr="0014400D" w:rsidRDefault="007F5112" w:rsidP="007F5112">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b </w:t>
      </w:r>
    </w:p>
    <w:p w14:paraId="73EFC8FA" w14:textId="1B5981FD" w:rsidR="007A31A5" w:rsidRPr="0014400D" w:rsidRDefault="007A31A5" w:rsidP="007A31A5">
      <w:pPr>
        <w:ind w:left="1101" w:hangingChars="400" w:hanging="1101"/>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冤罪事件</w:t>
      </w:r>
    </w:p>
    <w:p w14:paraId="50FE2325" w14:textId="1D8731B5" w:rsidR="007A31A5" w:rsidRPr="0014400D" w:rsidRDefault="00582CDD" w:rsidP="005D6944">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１　</w:t>
      </w:r>
      <w:r w:rsidR="00AA0945" w:rsidRPr="0014400D">
        <w:rPr>
          <w:rFonts w:asciiTheme="minorEastAsia" w:hAnsiTheme="minorEastAsia" w:hint="eastAsia"/>
          <w:color w:val="000000" w:themeColor="text1"/>
          <w:sz w:val="24"/>
          <w:szCs w:val="24"/>
        </w:rPr>
        <w:t>宇都宮地方裁判所</w:t>
      </w:r>
      <w:r w:rsidR="00BD7222" w:rsidRPr="0014400D">
        <w:rPr>
          <w:rFonts w:asciiTheme="minorEastAsia" w:hAnsiTheme="minorEastAsia" w:hint="eastAsia"/>
          <w:color w:val="000000" w:themeColor="text1"/>
          <w:sz w:val="24"/>
          <w:szCs w:val="24"/>
        </w:rPr>
        <w:t>２００５</w:t>
      </w:r>
      <w:r w:rsidR="007A31A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３</w:t>
      </w:r>
      <w:r w:rsidR="007A31A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１０</w:t>
      </w:r>
      <w:r w:rsidR="007A31A5" w:rsidRPr="0014400D">
        <w:rPr>
          <w:rFonts w:asciiTheme="minorEastAsia" w:hAnsiTheme="minorEastAsia" w:hint="eastAsia"/>
          <w:color w:val="000000" w:themeColor="text1"/>
          <w:sz w:val="24"/>
          <w:szCs w:val="24"/>
        </w:rPr>
        <w:t>日判決（</w:t>
      </w:r>
      <w:r w:rsidR="005E5604" w:rsidRPr="0014400D">
        <w:rPr>
          <w:rFonts w:asciiTheme="minorEastAsia" w:hAnsiTheme="minorEastAsia" w:hint="eastAsia"/>
          <w:color w:val="000000" w:themeColor="text1"/>
          <w:sz w:val="24"/>
          <w:szCs w:val="24"/>
        </w:rPr>
        <w:t>D１-Law.com</w:t>
      </w:r>
      <w:r w:rsidR="007A31A5" w:rsidRPr="0014400D">
        <w:rPr>
          <w:rFonts w:asciiTheme="minorEastAsia" w:hAnsiTheme="minorEastAsia" w:hint="eastAsia"/>
          <w:color w:val="000000" w:themeColor="text1"/>
          <w:sz w:val="24"/>
          <w:szCs w:val="24"/>
        </w:rPr>
        <w:t>判例体系）</w:t>
      </w:r>
    </w:p>
    <w:p w14:paraId="409713E4" w14:textId="52EAF228" w:rsidR="007A31A5" w:rsidRPr="0014400D" w:rsidRDefault="00BD7222" w:rsidP="00582CDD">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２００４</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８</w:t>
      </w:r>
      <w:r w:rsidR="007A31A5" w:rsidRPr="0014400D">
        <w:rPr>
          <w:rFonts w:asciiTheme="minorEastAsia" w:hAnsiTheme="minorEastAsia" w:hint="eastAsia"/>
          <w:color w:val="000000" w:themeColor="text1"/>
          <w:sz w:val="24"/>
          <w:szCs w:val="24"/>
        </w:rPr>
        <w:t>月</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重度の知的障</w:t>
      </w:r>
      <w:r w:rsidR="00C84745"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がある男性が強盗容疑で逮捕・起訴された。当初</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障</w:t>
      </w:r>
      <w:r w:rsidR="00C84745"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は全く問題にならず</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自白事件として結審しそうになったが</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真犯人が別に現れたため</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検察官が無罪の論告をして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２００５</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３</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１０</w:t>
      </w:r>
      <w:r w:rsidR="007A31A5" w:rsidRPr="0014400D">
        <w:rPr>
          <w:rFonts w:asciiTheme="minorEastAsia" w:hAnsiTheme="minorEastAsia" w:hint="eastAsia"/>
          <w:color w:val="000000" w:themeColor="text1"/>
          <w:sz w:val="24"/>
          <w:szCs w:val="24"/>
        </w:rPr>
        <w:t>日</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宇都宮</w:t>
      </w:r>
      <w:r w:rsidR="00706664" w:rsidRPr="0014400D">
        <w:rPr>
          <w:rFonts w:asciiTheme="minorEastAsia" w:hAnsiTheme="minorEastAsia" w:hint="eastAsia"/>
          <w:color w:val="000000" w:themeColor="text1"/>
          <w:sz w:val="24"/>
          <w:szCs w:val="24"/>
        </w:rPr>
        <w:t>地方裁判所</w:t>
      </w:r>
      <w:r w:rsidR="007A31A5" w:rsidRPr="0014400D">
        <w:rPr>
          <w:rFonts w:asciiTheme="minorEastAsia" w:hAnsiTheme="minorEastAsia" w:hint="eastAsia"/>
          <w:color w:val="000000" w:themeColor="text1"/>
          <w:sz w:val="24"/>
          <w:szCs w:val="24"/>
        </w:rPr>
        <w:t>は強盗について無罪を言渡した。後の国賠訴訟において</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知的障</w:t>
      </w:r>
      <w:r w:rsidR="005565CF"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の被誘導性</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迎合性を考慮せずに取調べ</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起訴したとして国の責任が認められた（</w:t>
      </w:r>
      <w:r w:rsidR="0081261C" w:rsidRPr="0014400D">
        <w:rPr>
          <w:rFonts w:asciiTheme="minorEastAsia" w:hAnsiTheme="minorEastAsia" w:hint="eastAsia"/>
          <w:color w:val="000000" w:themeColor="text1"/>
          <w:sz w:val="24"/>
          <w:szCs w:val="24"/>
        </w:rPr>
        <w:t>宇都宮地方裁判所</w:t>
      </w:r>
      <w:r w:rsidRPr="0014400D">
        <w:rPr>
          <w:rFonts w:asciiTheme="minorEastAsia" w:hAnsiTheme="minorEastAsia" w:hint="eastAsia"/>
          <w:color w:val="000000" w:themeColor="text1"/>
          <w:sz w:val="24"/>
          <w:szCs w:val="24"/>
        </w:rPr>
        <w:t>２００８</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２</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２８</w:t>
      </w:r>
      <w:r w:rsidR="007A31A5" w:rsidRPr="0014400D">
        <w:rPr>
          <w:rFonts w:asciiTheme="minorEastAsia" w:hAnsiTheme="minorEastAsia" w:hint="eastAsia"/>
          <w:color w:val="000000" w:themeColor="text1"/>
          <w:sz w:val="24"/>
          <w:szCs w:val="24"/>
        </w:rPr>
        <w:t>日</w:t>
      </w:r>
      <w:r w:rsidR="0081261C" w:rsidRPr="0014400D">
        <w:rPr>
          <w:rFonts w:asciiTheme="minorEastAsia" w:hAnsiTheme="minorEastAsia" w:hint="eastAsia"/>
          <w:color w:val="000000" w:themeColor="text1"/>
          <w:sz w:val="24"/>
          <w:szCs w:val="24"/>
        </w:rPr>
        <w:t>判決</w:t>
      </w:r>
      <w:r w:rsidR="007A31A5" w:rsidRPr="0014400D">
        <w:rPr>
          <w:rFonts w:asciiTheme="minorEastAsia" w:hAnsiTheme="minorEastAsia" w:hint="eastAsia"/>
          <w:color w:val="000000" w:themeColor="text1"/>
          <w:sz w:val="24"/>
          <w:szCs w:val="24"/>
        </w:rPr>
        <w:t>，判例時報</w:t>
      </w:r>
      <w:r w:rsidRPr="0014400D">
        <w:rPr>
          <w:rFonts w:asciiTheme="minorEastAsia" w:hAnsiTheme="minorEastAsia" w:hint="eastAsia"/>
          <w:color w:val="000000" w:themeColor="text1"/>
          <w:sz w:val="24"/>
          <w:szCs w:val="24"/>
        </w:rPr>
        <w:t>２０２６</w:t>
      </w:r>
      <w:r w:rsidR="007A31A5"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１０４</w:t>
      </w:r>
      <w:r w:rsidR="0081261C" w:rsidRPr="0014400D">
        <w:rPr>
          <w:rFonts w:asciiTheme="minorEastAsia" w:hAnsiTheme="minorEastAsia" w:hint="eastAsia"/>
          <w:color w:val="000000" w:themeColor="text1"/>
          <w:sz w:val="24"/>
          <w:szCs w:val="24"/>
        </w:rPr>
        <w:t>頁</w:t>
      </w:r>
      <w:r w:rsidR="007A31A5" w:rsidRPr="0014400D">
        <w:rPr>
          <w:rFonts w:asciiTheme="minorEastAsia" w:hAnsiTheme="minorEastAsia" w:hint="eastAsia"/>
          <w:color w:val="000000" w:themeColor="text1"/>
          <w:sz w:val="24"/>
          <w:szCs w:val="24"/>
        </w:rPr>
        <w:t>，賃金と社会保障</w:t>
      </w:r>
      <w:r w:rsidRPr="0014400D">
        <w:rPr>
          <w:rFonts w:asciiTheme="minorEastAsia" w:hAnsiTheme="minorEastAsia" w:hint="eastAsia"/>
          <w:color w:val="000000" w:themeColor="text1"/>
          <w:sz w:val="24"/>
          <w:szCs w:val="24"/>
        </w:rPr>
        <w:t>１４６９</w:t>
      </w:r>
      <w:r w:rsidR="007A31A5"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４３</w:t>
      </w:r>
      <w:r w:rsidR="0081261C" w:rsidRPr="0014400D">
        <w:rPr>
          <w:rFonts w:asciiTheme="minorEastAsia" w:hAnsiTheme="minorEastAsia" w:hint="eastAsia"/>
          <w:color w:val="000000" w:themeColor="text1"/>
          <w:sz w:val="24"/>
          <w:szCs w:val="24"/>
        </w:rPr>
        <w:t>頁</w:t>
      </w:r>
      <w:r w:rsidR="007A31A5" w:rsidRPr="0014400D">
        <w:rPr>
          <w:rFonts w:asciiTheme="minorEastAsia" w:hAnsiTheme="minorEastAsia" w:hint="eastAsia"/>
          <w:color w:val="000000" w:themeColor="text1"/>
          <w:sz w:val="24"/>
          <w:szCs w:val="24"/>
        </w:rPr>
        <w:t>）。</w:t>
      </w:r>
    </w:p>
    <w:p w14:paraId="7EE2D64F" w14:textId="25EC6935" w:rsidR="007A31A5" w:rsidRPr="0014400D" w:rsidRDefault="00582CDD" w:rsidP="00582CDD">
      <w:pPr>
        <w:ind w:left="275" w:hangingChars="100" w:hanging="275"/>
        <w:rPr>
          <w:rFonts w:asciiTheme="minorEastAsia" w:hAnsiTheme="minorEastAsia"/>
          <w:color w:val="000000" w:themeColor="text1"/>
          <w:sz w:val="24"/>
          <w:szCs w:val="24"/>
        </w:rPr>
      </w:pPr>
      <w:bookmarkStart w:id="6" w:name="_Hlk498790845"/>
      <w:r w:rsidRPr="0014400D">
        <w:rPr>
          <w:rFonts w:asciiTheme="minorEastAsia" w:hAnsiTheme="minorEastAsia" w:hint="eastAsia"/>
          <w:color w:val="000000" w:themeColor="text1"/>
          <w:sz w:val="24"/>
          <w:szCs w:val="24"/>
        </w:rPr>
        <w:t xml:space="preserve">２　</w:t>
      </w:r>
      <w:r w:rsidR="00AA0945" w:rsidRPr="0014400D">
        <w:rPr>
          <w:rFonts w:asciiTheme="minorEastAsia" w:hAnsiTheme="minorEastAsia" w:hint="eastAsia"/>
          <w:color w:val="000000" w:themeColor="text1"/>
          <w:sz w:val="24"/>
          <w:szCs w:val="24"/>
        </w:rPr>
        <w:t>鹿児島地方裁判所</w:t>
      </w:r>
      <w:r w:rsidR="00BD7222" w:rsidRPr="0014400D">
        <w:rPr>
          <w:rFonts w:asciiTheme="minorEastAsia" w:hAnsiTheme="minorEastAsia" w:hint="eastAsia"/>
          <w:color w:val="000000" w:themeColor="text1"/>
          <w:sz w:val="24"/>
          <w:szCs w:val="24"/>
        </w:rPr>
        <w:t>２００７</w:t>
      </w:r>
      <w:r w:rsidR="007A31A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２</w:t>
      </w:r>
      <w:r w:rsidR="007A31A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２３</w:t>
      </w:r>
      <w:r w:rsidR="007A31A5" w:rsidRPr="0014400D">
        <w:rPr>
          <w:rFonts w:asciiTheme="minorEastAsia" w:hAnsiTheme="minorEastAsia" w:hint="eastAsia"/>
          <w:color w:val="000000" w:themeColor="text1"/>
          <w:sz w:val="24"/>
          <w:szCs w:val="24"/>
        </w:rPr>
        <w:t>日判決（判例タイムズ</w:t>
      </w:r>
      <w:r w:rsidR="00BD7222" w:rsidRPr="0014400D">
        <w:rPr>
          <w:rFonts w:asciiTheme="minorEastAsia" w:hAnsiTheme="minorEastAsia" w:hint="eastAsia"/>
          <w:color w:val="000000" w:themeColor="text1"/>
          <w:sz w:val="24"/>
          <w:szCs w:val="24"/>
        </w:rPr>
        <w:t>１３１３</w:t>
      </w:r>
      <w:r w:rsidR="007A31A5"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２８５</w:t>
      </w:r>
      <w:r w:rsidR="0081261C" w:rsidRPr="0014400D">
        <w:rPr>
          <w:rFonts w:asciiTheme="minorEastAsia" w:hAnsiTheme="minorEastAsia" w:hint="eastAsia"/>
          <w:color w:val="000000" w:themeColor="text1"/>
          <w:sz w:val="24"/>
          <w:szCs w:val="24"/>
        </w:rPr>
        <w:t>頁</w:t>
      </w:r>
      <w:r w:rsidR="007A31A5" w:rsidRPr="0014400D">
        <w:rPr>
          <w:rFonts w:asciiTheme="minorEastAsia" w:hAnsiTheme="minorEastAsia" w:hint="eastAsia"/>
          <w:color w:val="000000" w:themeColor="text1"/>
          <w:sz w:val="24"/>
          <w:szCs w:val="24"/>
        </w:rPr>
        <w:t>）</w:t>
      </w:r>
    </w:p>
    <w:bookmarkEnd w:id="6"/>
    <w:p w14:paraId="5F4495A6" w14:textId="5A0309BC" w:rsidR="007A31A5" w:rsidRPr="0014400D" w:rsidRDefault="00BD7222" w:rsidP="00582CDD">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２００３</w:t>
      </w:r>
      <w:r w:rsidR="007A31A5" w:rsidRPr="0014400D">
        <w:rPr>
          <w:rFonts w:asciiTheme="minorEastAsia" w:hAnsiTheme="minorEastAsia" w:hint="eastAsia"/>
          <w:color w:val="000000" w:themeColor="text1"/>
          <w:sz w:val="24"/>
          <w:szCs w:val="24"/>
        </w:rPr>
        <w:t>年</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鹿児島県県議会議員選挙議選の際に</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初当選した議員が住民に計</w:t>
      </w:r>
      <w:r w:rsidRPr="0014400D">
        <w:rPr>
          <w:rFonts w:asciiTheme="minorEastAsia" w:hAnsiTheme="minorEastAsia" w:hint="eastAsia"/>
          <w:color w:val="000000" w:themeColor="text1"/>
          <w:sz w:val="24"/>
          <w:szCs w:val="24"/>
        </w:rPr>
        <w:t>１９１</w:t>
      </w:r>
      <w:r w:rsidR="007A31A5" w:rsidRPr="0014400D">
        <w:rPr>
          <w:rFonts w:asciiTheme="minorEastAsia" w:hAnsiTheme="minorEastAsia" w:hint="eastAsia"/>
          <w:color w:val="000000" w:themeColor="text1"/>
          <w:sz w:val="24"/>
          <w:szCs w:val="24"/>
        </w:rPr>
        <w:t>万円を配ったとして公職選挙法違反（買収・被買収）に問われたが</w:t>
      </w:r>
      <w:r w:rsidR="005D6D87"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２００７</w:t>
      </w:r>
      <w:r w:rsidR="007A31A5" w:rsidRPr="0014400D">
        <w:rPr>
          <w:rFonts w:asciiTheme="minorEastAsia" w:hAnsiTheme="minorEastAsia" w:hint="eastAsia"/>
          <w:color w:val="000000" w:themeColor="text1"/>
          <w:sz w:val="24"/>
          <w:szCs w:val="24"/>
        </w:rPr>
        <w:t>年</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被告人</w:t>
      </w:r>
      <w:r w:rsidRPr="0014400D">
        <w:rPr>
          <w:rFonts w:asciiTheme="minorEastAsia" w:hAnsiTheme="minorEastAsia" w:hint="eastAsia"/>
          <w:color w:val="000000" w:themeColor="text1"/>
          <w:sz w:val="24"/>
          <w:szCs w:val="24"/>
        </w:rPr>
        <w:t>１２</w:t>
      </w:r>
      <w:r w:rsidR="007A31A5" w:rsidRPr="0014400D">
        <w:rPr>
          <w:rFonts w:asciiTheme="minorEastAsia" w:hAnsiTheme="minorEastAsia" w:hint="eastAsia"/>
          <w:color w:val="000000" w:themeColor="text1"/>
          <w:sz w:val="24"/>
          <w:szCs w:val="24"/>
        </w:rPr>
        <w:t>名全員の無罪が確定した。</w:t>
      </w:r>
    </w:p>
    <w:p w14:paraId="652DF25F" w14:textId="19D00C19" w:rsidR="007A31A5" w:rsidRPr="0014400D" w:rsidRDefault="007A31A5" w:rsidP="00582CDD">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この事件では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大声でどなりつけ机をたたきながら問い詰めたり</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窓の外に向かって大声で供述させたりしたほか</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取調で親族の名前を書いた紙を踏まされたり</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体調不良を訴えても帰宅を許さず簡易ベッドに横にさせて取調を続けたりといった違法な取調がなされた。その中で</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最初に「会合があった」との虚偽の供述調書が作成された</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名には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知的障</w:t>
      </w:r>
      <w:r w:rsidR="005D6D87"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があり</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被誘導性が高い障</w:t>
      </w:r>
      <w:r w:rsidR="005D6D87"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特性に付け込まれたことがわかっている。</w:t>
      </w:r>
    </w:p>
    <w:p w14:paraId="2EB80406" w14:textId="658E68BE" w:rsidR="007A31A5" w:rsidRPr="0014400D" w:rsidRDefault="00582CDD" w:rsidP="00582CDD">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３　</w:t>
      </w:r>
      <w:r w:rsidR="00AA0945" w:rsidRPr="0014400D">
        <w:rPr>
          <w:rFonts w:asciiTheme="minorEastAsia" w:hAnsiTheme="minorEastAsia" w:hint="eastAsia"/>
          <w:color w:val="000000" w:themeColor="text1"/>
          <w:sz w:val="24"/>
          <w:szCs w:val="24"/>
        </w:rPr>
        <w:t>富山地方裁判所</w:t>
      </w:r>
      <w:r w:rsidR="00BD7222" w:rsidRPr="0014400D">
        <w:rPr>
          <w:rFonts w:asciiTheme="minorEastAsia" w:hAnsiTheme="minorEastAsia" w:hint="eastAsia"/>
          <w:color w:val="000000" w:themeColor="text1"/>
          <w:sz w:val="24"/>
          <w:szCs w:val="24"/>
        </w:rPr>
        <w:t>２０１５</w:t>
      </w:r>
      <w:r w:rsidR="007A31A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３</w:t>
      </w:r>
      <w:r w:rsidR="007A31A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９</w:t>
      </w:r>
      <w:r w:rsidR="007A31A5" w:rsidRPr="0014400D">
        <w:rPr>
          <w:rFonts w:asciiTheme="minorEastAsia" w:hAnsiTheme="minorEastAsia" w:hint="eastAsia"/>
          <w:color w:val="000000" w:themeColor="text1"/>
          <w:sz w:val="24"/>
          <w:szCs w:val="24"/>
        </w:rPr>
        <w:t>日判決（訟務月報</w:t>
      </w:r>
      <w:r w:rsidR="00BD7222" w:rsidRPr="0014400D">
        <w:rPr>
          <w:rFonts w:asciiTheme="minorEastAsia" w:hAnsiTheme="minorEastAsia" w:hint="eastAsia"/>
          <w:color w:val="000000" w:themeColor="text1"/>
          <w:sz w:val="24"/>
          <w:szCs w:val="24"/>
        </w:rPr>
        <w:t>６２</w:t>
      </w:r>
      <w:r w:rsidR="007A31A5" w:rsidRPr="0014400D">
        <w:rPr>
          <w:rFonts w:asciiTheme="minorEastAsia" w:hAnsiTheme="minorEastAsia" w:hint="eastAsia"/>
          <w:color w:val="000000" w:themeColor="text1"/>
          <w:sz w:val="24"/>
          <w:szCs w:val="24"/>
        </w:rPr>
        <w:t>巻</w:t>
      </w:r>
      <w:r w:rsidR="00BD7222" w:rsidRPr="0014400D">
        <w:rPr>
          <w:rFonts w:asciiTheme="minorEastAsia" w:hAnsiTheme="minorEastAsia" w:hint="eastAsia"/>
          <w:color w:val="000000" w:themeColor="text1"/>
          <w:sz w:val="24"/>
          <w:szCs w:val="24"/>
        </w:rPr>
        <w:t>２</w:t>
      </w:r>
      <w:r w:rsidR="007A31A5"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１５１</w:t>
      </w:r>
      <w:r w:rsidR="0081261C" w:rsidRPr="0014400D">
        <w:rPr>
          <w:rFonts w:asciiTheme="minorEastAsia" w:hAnsiTheme="minorEastAsia" w:hint="eastAsia"/>
          <w:color w:val="000000" w:themeColor="text1"/>
          <w:sz w:val="24"/>
          <w:szCs w:val="24"/>
        </w:rPr>
        <w:t>頁</w:t>
      </w:r>
      <w:r w:rsidR="007A31A5" w:rsidRPr="0014400D">
        <w:rPr>
          <w:rFonts w:asciiTheme="minorEastAsia" w:hAnsiTheme="minorEastAsia" w:hint="eastAsia"/>
          <w:color w:val="000000" w:themeColor="text1"/>
          <w:sz w:val="24"/>
          <w:szCs w:val="24"/>
        </w:rPr>
        <w:t>）</w:t>
      </w:r>
    </w:p>
    <w:p w14:paraId="647F2807" w14:textId="49357AC1" w:rsidR="007A31A5" w:rsidRPr="0014400D" w:rsidRDefault="007A31A5" w:rsidP="00582CDD">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強姦事件及び強姦未遂事件について逮捕</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勾留</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公訴提起され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有罪判決を受けて服役したが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服役後に真犯人が逮捕されたことから</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再審により無罪判決が確定した男性が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県警察所属の警察官による捜査及び</w:t>
      </w:r>
      <w:r w:rsidRPr="0014400D">
        <w:rPr>
          <w:rFonts w:asciiTheme="minorEastAsia" w:hAnsiTheme="minorEastAsia" w:hint="eastAsia"/>
          <w:color w:val="000000" w:themeColor="text1"/>
          <w:sz w:val="24"/>
          <w:szCs w:val="24"/>
        </w:rPr>
        <w:lastRenderedPageBreak/>
        <w:t>取調</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並びに検察官による取調</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供述調書の作成</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公訴提起及び公訴維持に違法があるとして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国</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警察官及び検察官に対し損害賠償を求めた件につき</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県（警察）に対する請求が一部認容された。男性には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軽度の知的障</w:t>
      </w:r>
      <w:r w:rsidR="005D6D87"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があった。</w:t>
      </w:r>
    </w:p>
    <w:p w14:paraId="7D2F8A2D" w14:textId="05870216" w:rsidR="007A31A5" w:rsidRPr="0014400D" w:rsidRDefault="00582CDD" w:rsidP="00582CDD">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４　</w:t>
      </w:r>
      <w:r w:rsidR="00AA0945" w:rsidRPr="0014400D">
        <w:rPr>
          <w:rFonts w:asciiTheme="minorEastAsia" w:hAnsiTheme="minorEastAsia" w:hint="eastAsia"/>
          <w:color w:val="000000" w:themeColor="text1"/>
          <w:sz w:val="24"/>
          <w:szCs w:val="24"/>
        </w:rPr>
        <w:t>鹿児島地方裁判所</w:t>
      </w:r>
      <w:r w:rsidR="00BD7222" w:rsidRPr="0014400D">
        <w:rPr>
          <w:rFonts w:asciiTheme="minorEastAsia" w:hAnsiTheme="minorEastAsia" w:hint="eastAsia"/>
          <w:color w:val="000000" w:themeColor="text1"/>
          <w:sz w:val="24"/>
          <w:szCs w:val="24"/>
        </w:rPr>
        <w:t>２０１７</w:t>
      </w:r>
      <w:r w:rsidR="007A31A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６</w:t>
      </w:r>
      <w:r w:rsidR="007A31A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２８</w:t>
      </w:r>
      <w:r w:rsidR="007A31A5" w:rsidRPr="0014400D">
        <w:rPr>
          <w:rFonts w:asciiTheme="minorEastAsia" w:hAnsiTheme="minorEastAsia" w:hint="eastAsia"/>
          <w:color w:val="000000" w:themeColor="text1"/>
          <w:sz w:val="24"/>
          <w:szCs w:val="24"/>
        </w:rPr>
        <w:t>日決定（D</w:t>
      </w:r>
      <w:r w:rsidR="00BD7222" w:rsidRPr="0014400D">
        <w:rPr>
          <w:rFonts w:asciiTheme="minorEastAsia" w:hAnsiTheme="minorEastAsia" w:hint="eastAsia"/>
          <w:color w:val="000000" w:themeColor="text1"/>
          <w:sz w:val="24"/>
          <w:szCs w:val="24"/>
        </w:rPr>
        <w:t>１</w:t>
      </w:r>
      <w:r w:rsidR="007A31A5" w:rsidRPr="0014400D">
        <w:rPr>
          <w:rFonts w:asciiTheme="minorEastAsia" w:hAnsiTheme="minorEastAsia" w:hint="eastAsia"/>
          <w:color w:val="000000" w:themeColor="text1"/>
          <w:sz w:val="24"/>
          <w:szCs w:val="24"/>
        </w:rPr>
        <w:t>-Law.com判例体系）</w:t>
      </w:r>
    </w:p>
    <w:p w14:paraId="43622208" w14:textId="0FE5CD0D" w:rsidR="00AA0945" w:rsidRPr="0014400D" w:rsidRDefault="00BD7222" w:rsidP="00582CDD">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１９７９</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１１</w:t>
      </w:r>
      <w:r w:rsidR="007A31A5" w:rsidRPr="0014400D">
        <w:rPr>
          <w:rFonts w:asciiTheme="minorEastAsia" w:hAnsiTheme="minorEastAsia" w:hint="eastAsia"/>
          <w:color w:val="000000" w:themeColor="text1"/>
          <w:sz w:val="24"/>
          <w:szCs w:val="24"/>
        </w:rPr>
        <w:t>月</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当時</w:t>
      </w:r>
      <w:r w:rsidRPr="0014400D">
        <w:rPr>
          <w:rFonts w:asciiTheme="minorEastAsia" w:hAnsiTheme="minorEastAsia" w:hint="eastAsia"/>
          <w:color w:val="000000" w:themeColor="text1"/>
          <w:sz w:val="24"/>
          <w:szCs w:val="24"/>
        </w:rPr>
        <w:t>４２</w:t>
      </w:r>
      <w:r w:rsidR="007A31A5" w:rsidRPr="0014400D">
        <w:rPr>
          <w:rFonts w:asciiTheme="minorEastAsia" w:hAnsiTheme="minorEastAsia" w:hint="eastAsia"/>
          <w:color w:val="000000" w:themeColor="text1"/>
          <w:sz w:val="24"/>
          <w:szCs w:val="24"/>
        </w:rPr>
        <w:t>歳の男性を殺害したとして</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被害者の長兄</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次兄及び長兄の妻が殺人及び死体遺棄の罪で</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次兄の長男が死体遺棄の罪で起訴された。</w:t>
      </w:r>
      <w:r w:rsidRPr="0014400D">
        <w:rPr>
          <w:rFonts w:asciiTheme="minorEastAsia" w:hAnsiTheme="minorEastAsia" w:hint="eastAsia"/>
          <w:color w:val="000000" w:themeColor="text1"/>
          <w:sz w:val="24"/>
          <w:szCs w:val="24"/>
        </w:rPr>
        <w:t>１９８０</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３</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３１</w:t>
      </w:r>
      <w:r w:rsidR="007A31A5" w:rsidRPr="0014400D">
        <w:rPr>
          <w:rFonts w:asciiTheme="minorEastAsia" w:hAnsiTheme="minorEastAsia" w:hint="eastAsia"/>
          <w:color w:val="000000" w:themeColor="text1"/>
          <w:sz w:val="24"/>
          <w:szCs w:val="24"/>
        </w:rPr>
        <w:t>日</w:t>
      </w:r>
      <w:r w:rsidR="005D6D87"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鹿児島</w:t>
      </w:r>
      <w:r w:rsidR="00706664" w:rsidRPr="0014400D">
        <w:rPr>
          <w:rFonts w:asciiTheme="minorEastAsia" w:hAnsiTheme="minorEastAsia" w:hint="eastAsia"/>
          <w:color w:val="000000" w:themeColor="text1"/>
          <w:sz w:val="24"/>
          <w:szCs w:val="24"/>
        </w:rPr>
        <w:t>地方裁判所</w:t>
      </w:r>
      <w:r w:rsidR="005D6D87" w:rsidRPr="0014400D">
        <w:rPr>
          <w:rFonts w:asciiTheme="minorEastAsia" w:hAnsiTheme="minorEastAsia" w:hint="eastAsia"/>
          <w:color w:val="000000" w:themeColor="text1"/>
          <w:sz w:val="24"/>
          <w:szCs w:val="24"/>
        </w:rPr>
        <w:t>は</w:t>
      </w:r>
      <w:r w:rsidR="007A31A5" w:rsidRPr="0014400D">
        <w:rPr>
          <w:rFonts w:asciiTheme="minorEastAsia" w:hAnsiTheme="minorEastAsia" w:hint="eastAsia"/>
          <w:color w:val="000000" w:themeColor="text1"/>
          <w:sz w:val="24"/>
          <w:szCs w:val="24"/>
        </w:rPr>
        <w:t>主犯格とされた長兄の妻に懲役</w:t>
      </w:r>
      <w:r w:rsidRPr="0014400D">
        <w:rPr>
          <w:rFonts w:asciiTheme="minorEastAsia" w:hAnsiTheme="minorEastAsia" w:hint="eastAsia"/>
          <w:color w:val="000000" w:themeColor="text1"/>
          <w:sz w:val="24"/>
          <w:szCs w:val="24"/>
        </w:rPr>
        <w:t>１０</w:t>
      </w:r>
      <w:r w:rsidR="007A31A5" w:rsidRPr="0014400D">
        <w:rPr>
          <w:rFonts w:asciiTheme="minorEastAsia" w:hAnsiTheme="minorEastAsia" w:hint="eastAsia"/>
          <w:color w:val="000000" w:themeColor="text1"/>
          <w:sz w:val="24"/>
          <w:szCs w:val="24"/>
        </w:rPr>
        <w:t>年</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長兄に懲役</w:t>
      </w:r>
      <w:r w:rsidRPr="0014400D">
        <w:rPr>
          <w:rFonts w:asciiTheme="minorEastAsia" w:hAnsiTheme="minorEastAsia" w:hint="eastAsia"/>
          <w:color w:val="000000" w:themeColor="text1"/>
          <w:sz w:val="24"/>
          <w:szCs w:val="24"/>
        </w:rPr>
        <w:t>８</w:t>
      </w:r>
      <w:r w:rsidR="007A31A5" w:rsidRPr="0014400D">
        <w:rPr>
          <w:rFonts w:asciiTheme="minorEastAsia" w:hAnsiTheme="minorEastAsia" w:hint="eastAsia"/>
          <w:color w:val="000000" w:themeColor="text1"/>
          <w:sz w:val="24"/>
          <w:szCs w:val="24"/>
        </w:rPr>
        <w:t>年</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次兄に懲役</w:t>
      </w:r>
      <w:r w:rsidRPr="0014400D">
        <w:rPr>
          <w:rFonts w:asciiTheme="minorEastAsia" w:hAnsiTheme="minorEastAsia" w:hint="eastAsia"/>
          <w:color w:val="000000" w:themeColor="text1"/>
          <w:sz w:val="24"/>
          <w:szCs w:val="24"/>
        </w:rPr>
        <w:t>７</w:t>
      </w:r>
      <w:r w:rsidR="007A31A5" w:rsidRPr="0014400D">
        <w:rPr>
          <w:rFonts w:asciiTheme="minorEastAsia" w:hAnsiTheme="minorEastAsia" w:hint="eastAsia"/>
          <w:color w:val="000000" w:themeColor="text1"/>
          <w:sz w:val="24"/>
          <w:szCs w:val="24"/>
        </w:rPr>
        <w:t>年</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次兄の長男に懲役</w:t>
      </w:r>
      <w:r w:rsidRPr="0014400D">
        <w:rPr>
          <w:rFonts w:asciiTheme="minorEastAsia" w:hAnsiTheme="minorEastAsia" w:hint="eastAsia"/>
          <w:color w:val="000000" w:themeColor="text1"/>
          <w:sz w:val="24"/>
          <w:szCs w:val="24"/>
        </w:rPr>
        <w:t>１</w:t>
      </w:r>
      <w:r w:rsidR="007A31A5" w:rsidRPr="0014400D">
        <w:rPr>
          <w:rFonts w:asciiTheme="minorEastAsia" w:hAnsiTheme="minorEastAsia" w:hint="eastAsia"/>
          <w:color w:val="000000" w:themeColor="text1"/>
          <w:sz w:val="24"/>
          <w:szCs w:val="24"/>
        </w:rPr>
        <w:t>年の各実刑を言渡した。長兄の妻は終始一貫否認していたが</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その余の</w:t>
      </w:r>
      <w:r w:rsidRPr="0014400D">
        <w:rPr>
          <w:rFonts w:asciiTheme="minorEastAsia" w:hAnsiTheme="minorEastAsia" w:hint="eastAsia"/>
          <w:color w:val="000000" w:themeColor="text1"/>
          <w:sz w:val="24"/>
          <w:szCs w:val="24"/>
        </w:rPr>
        <w:t>３</w:t>
      </w:r>
      <w:r w:rsidR="007A31A5" w:rsidRPr="0014400D">
        <w:rPr>
          <w:rFonts w:asciiTheme="minorEastAsia" w:hAnsiTheme="minorEastAsia" w:hint="eastAsia"/>
          <w:color w:val="000000" w:themeColor="text1"/>
          <w:sz w:val="24"/>
          <w:szCs w:val="24"/>
        </w:rPr>
        <w:t>名は捜査段階からすべて認めており</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控訴せずに服役した。長兄の妻は控訴・上告して争ったものの</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福岡</w:t>
      </w:r>
      <w:r w:rsidR="00706664" w:rsidRPr="0014400D">
        <w:rPr>
          <w:rFonts w:asciiTheme="minorEastAsia" w:hAnsiTheme="minorEastAsia" w:hint="eastAsia"/>
          <w:color w:val="000000" w:themeColor="text1"/>
          <w:sz w:val="24"/>
          <w:szCs w:val="24"/>
        </w:rPr>
        <w:t>高等裁判所</w:t>
      </w:r>
      <w:r w:rsidR="007A31A5" w:rsidRPr="0014400D">
        <w:rPr>
          <w:rFonts w:asciiTheme="minorEastAsia" w:hAnsiTheme="minorEastAsia" w:hint="eastAsia"/>
          <w:color w:val="000000" w:themeColor="text1"/>
          <w:sz w:val="24"/>
          <w:szCs w:val="24"/>
        </w:rPr>
        <w:t>宮崎支部は</w:t>
      </w:r>
      <w:r w:rsidRPr="0014400D">
        <w:rPr>
          <w:rFonts w:asciiTheme="minorEastAsia" w:hAnsiTheme="minorEastAsia" w:hint="eastAsia"/>
          <w:color w:val="000000" w:themeColor="text1"/>
          <w:sz w:val="24"/>
          <w:szCs w:val="24"/>
        </w:rPr>
        <w:t>１９８０</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１０</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１４</w:t>
      </w:r>
      <w:r w:rsidR="007A31A5" w:rsidRPr="0014400D">
        <w:rPr>
          <w:rFonts w:asciiTheme="minorEastAsia" w:hAnsiTheme="minorEastAsia" w:hint="eastAsia"/>
          <w:color w:val="000000" w:themeColor="text1"/>
          <w:sz w:val="24"/>
          <w:szCs w:val="24"/>
        </w:rPr>
        <w:t>日</w:t>
      </w:r>
      <w:r w:rsidR="00AA0945" w:rsidRPr="0014400D">
        <w:rPr>
          <w:rFonts w:asciiTheme="minorEastAsia" w:hAnsiTheme="minorEastAsia" w:hint="eastAsia"/>
          <w:color w:val="000000" w:themeColor="text1"/>
          <w:sz w:val="24"/>
          <w:szCs w:val="24"/>
        </w:rPr>
        <w:t>，</w:t>
      </w:r>
      <w:r w:rsidR="00706664" w:rsidRPr="0014400D">
        <w:rPr>
          <w:rFonts w:asciiTheme="minorEastAsia" w:hAnsiTheme="minorEastAsia" w:hint="eastAsia"/>
          <w:color w:val="000000" w:themeColor="text1"/>
          <w:sz w:val="24"/>
          <w:szCs w:val="24"/>
        </w:rPr>
        <w:t>最高裁判所</w:t>
      </w:r>
      <w:r w:rsidR="007A31A5" w:rsidRPr="0014400D">
        <w:rPr>
          <w:rFonts w:asciiTheme="minorEastAsia" w:hAnsiTheme="minorEastAsia" w:hint="eastAsia"/>
          <w:color w:val="000000" w:themeColor="text1"/>
          <w:sz w:val="24"/>
          <w:szCs w:val="24"/>
        </w:rPr>
        <w:t>は</w:t>
      </w:r>
      <w:r w:rsidRPr="0014400D">
        <w:rPr>
          <w:rFonts w:asciiTheme="minorEastAsia" w:hAnsiTheme="minorEastAsia" w:hint="eastAsia"/>
          <w:color w:val="000000" w:themeColor="text1"/>
          <w:sz w:val="24"/>
          <w:szCs w:val="24"/>
        </w:rPr>
        <w:t>１９８１</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１</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３０</w:t>
      </w:r>
      <w:r w:rsidR="007A31A5" w:rsidRPr="0014400D">
        <w:rPr>
          <w:rFonts w:asciiTheme="minorEastAsia" w:hAnsiTheme="minorEastAsia" w:hint="eastAsia"/>
          <w:color w:val="000000" w:themeColor="text1"/>
          <w:sz w:val="24"/>
          <w:szCs w:val="24"/>
        </w:rPr>
        <w:t>日</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いずれも棄却した。</w:t>
      </w:r>
    </w:p>
    <w:p w14:paraId="4B225190" w14:textId="7A5F2BB2" w:rsidR="00AA0945" w:rsidRPr="0014400D" w:rsidRDefault="007A31A5" w:rsidP="00582CDD">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長兄</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次兄及び次兄の長男にはそれぞれ知的障</w:t>
      </w:r>
      <w:r w:rsidR="005D6D87"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があった。服役後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長兄の妻の控訴審ではそれぞれ冤罪を訴えた。</w:t>
      </w:r>
    </w:p>
    <w:p w14:paraId="30B80E9D" w14:textId="7E7AEABC" w:rsidR="007A31A5" w:rsidRPr="0014400D" w:rsidRDefault="007A31A5" w:rsidP="00582CDD">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長兄の妻は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再審を請求し続け</w:t>
      </w:r>
      <w:r w:rsidR="00AA0945"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２０１７</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６</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２８</w:t>
      </w:r>
      <w:r w:rsidRPr="0014400D">
        <w:rPr>
          <w:rFonts w:asciiTheme="minorEastAsia" w:hAnsiTheme="minorEastAsia" w:hint="eastAsia"/>
          <w:color w:val="000000" w:themeColor="text1"/>
          <w:sz w:val="24"/>
          <w:szCs w:val="24"/>
        </w:rPr>
        <w:t>日</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次にしてようやく鹿児島</w:t>
      </w:r>
      <w:r w:rsidR="00706664" w:rsidRPr="0014400D">
        <w:rPr>
          <w:rFonts w:asciiTheme="minorEastAsia" w:hAnsiTheme="minorEastAsia" w:hint="eastAsia"/>
          <w:color w:val="000000" w:themeColor="text1"/>
          <w:sz w:val="24"/>
          <w:szCs w:val="24"/>
        </w:rPr>
        <w:t>地方裁判所</w:t>
      </w:r>
      <w:r w:rsidRPr="0014400D">
        <w:rPr>
          <w:rFonts w:asciiTheme="minorEastAsia" w:hAnsiTheme="minorEastAsia" w:hint="eastAsia"/>
          <w:color w:val="000000" w:themeColor="text1"/>
          <w:sz w:val="24"/>
          <w:szCs w:val="24"/>
        </w:rPr>
        <w:t>は再審開始決定をした。長兄（すでに病死）にも再審開始決定がなされた。次兄の長男も再審請求を行ったが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結果を待たずに自殺し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請求を引継いだ祖母も死亡したため打ち切りとなっていた。次兄も自殺していた。</w:t>
      </w:r>
    </w:p>
    <w:p w14:paraId="1B3CA9B1" w14:textId="77777777" w:rsidR="00AA0945" w:rsidRPr="0014400D" w:rsidRDefault="00AA0945" w:rsidP="007A31A5">
      <w:pPr>
        <w:rPr>
          <w:rFonts w:asciiTheme="minorEastAsia" w:hAnsiTheme="minorEastAsia"/>
          <w:color w:val="000000" w:themeColor="text1"/>
          <w:szCs w:val="21"/>
        </w:rPr>
      </w:pPr>
    </w:p>
    <w:p w14:paraId="6F0E1EDD" w14:textId="78BD5D5E" w:rsidR="007F5112" w:rsidRPr="0014400D" w:rsidRDefault="007F5112" w:rsidP="007F5112">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c </w:t>
      </w:r>
    </w:p>
    <w:p w14:paraId="2015627F" w14:textId="5108BDD7" w:rsidR="007A31A5" w:rsidRPr="0014400D" w:rsidRDefault="007A31A5" w:rsidP="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訴訟能力―民事事件の場合</w:t>
      </w:r>
    </w:p>
    <w:p w14:paraId="6F706439" w14:textId="46356A9C" w:rsidR="007A31A5" w:rsidRPr="0014400D" w:rsidRDefault="007A31A5" w:rsidP="00582CDD">
      <w:pPr>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重度の知的障</w:t>
      </w:r>
      <w:r w:rsidR="005D6D87"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のある人</w:t>
      </w:r>
      <w:r w:rsidR="005D6D87" w:rsidRPr="0014400D">
        <w:rPr>
          <w:rFonts w:asciiTheme="minorEastAsia" w:hAnsiTheme="minorEastAsia" w:hint="eastAsia"/>
          <w:color w:val="000000" w:themeColor="text1"/>
          <w:sz w:val="24"/>
          <w:szCs w:val="24"/>
        </w:rPr>
        <w:t>ら</w:t>
      </w:r>
      <w:r w:rsidRPr="0014400D">
        <w:rPr>
          <w:rFonts w:asciiTheme="minorEastAsia" w:hAnsiTheme="minorEastAsia" w:hint="eastAsia"/>
          <w:color w:val="000000" w:themeColor="text1"/>
          <w:sz w:val="24"/>
          <w:szCs w:val="24"/>
        </w:rPr>
        <w:t>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自己の福祉サービスの支給に対して応益負担を課す障害者自立支援法は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憲法の定める「法の下の平等（憲法第</w:t>
      </w:r>
      <w:r w:rsidR="00BD7222" w:rsidRPr="0014400D">
        <w:rPr>
          <w:rFonts w:asciiTheme="minorEastAsia" w:hAnsiTheme="minorEastAsia" w:hint="eastAsia"/>
          <w:color w:val="000000" w:themeColor="text1"/>
          <w:sz w:val="24"/>
          <w:szCs w:val="24"/>
        </w:rPr>
        <w:t>１</w:t>
      </w:r>
      <w:r w:rsidR="00BD7222" w:rsidRPr="0014400D">
        <w:rPr>
          <w:rFonts w:asciiTheme="minorEastAsia" w:hAnsiTheme="minorEastAsia"/>
          <w:color w:val="000000" w:themeColor="text1"/>
          <w:sz w:val="24"/>
          <w:szCs w:val="24"/>
        </w:rPr>
        <w:t>４</w:t>
      </w:r>
      <w:r w:rsidRPr="0014400D">
        <w:rPr>
          <w:rFonts w:asciiTheme="minorEastAsia" w:hAnsiTheme="minorEastAsia" w:hint="eastAsia"/>
          <w:color w:val="000000" w:themeColor="text1"/>
          <w:sz w:val="24"/>
          <w:szCs w:val="24"/>
        </w:rPr>
        <w:t>条）」に反し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「生存権（憲法第</w:t>
      </w:r>
      <w:r w:rsidR="00BD7222" w:rsidRPr="0014400D">
        <w:rPr>
          <w:rFonts w:asciiTheme="minorEastAsia" w:hAnsiTheme="minorEastAsia" w:hint="eastAsia"/>
          <w:color w:val="000000" w:themeColor="text1"/>
          <w:sz w:val="24"/>
          <w:szCs w:val="24"/>
        </w:rPr>
        <w:t>２</w:t>
      </w:r>
      <w:r w:rsidR="00BD7222" w:rsidRPr="0014400D">
        <w:rPr>
          <w:rFonts w:asciiTheme="minorEastAsia" w:hAnsiTheme="minorEastAsia"/>
          <w:color w:val="000000" w:themeColor="text1"/>
          <w:sz w:val="24"/>
          <w:szCs w:val="24"/>
        </w:rPr>
        <w:t>５</w:t>
      </w:r>
      <w:r w:rsidRPr="0014400D">
        <w:rPr>
          <w:rFonts w:asciiTheme="minorEastAsia" w:hAnsiTheme="minorEastAsia" w:hint="eastAsia"/>
          <w:color w:val="000000" w:themeColor="text1"/>
          <w:sz w:val="24"/>
          <w:szCs w:val="24"/>
        </w:rPr>
        <w:t>条）」を侵害し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「個人の尊厳（憲法第</w:t>
      </w:r>
      <w:r w:rsidR="00BD7222" w:rsidRPr="0014400D">
        <w:rPr>
          <w:rFonts w:asciiTheme="minorEastAsia" w:hAnsiTheme="minorEastAsia" w:hint="eastAsia"/>
          <w:color w:val="000000" w:themeColor="text1"/>
          <w:sz w:val="24"/>
          <w:szCs w:val="24"/>
        </w:rPr>
        <w:t>１</w:t>
      </w:r>
      <w:r w:rsidR="00BD7222" w:rsidRPr="0014400D">
        <w:rPr>
          <w:rFonts w:asciiTheme="minorEastAsia" w:hAnsiTheme="minorEastAsia"/>
          <w:color w:val="000000" w:themeColor="text1"/>
          <w:sz w:val="24"/>
          <w:szCs w:val="24"/>
        </w:rPr>
        <w:t>３</w:t>
      </w:r>
      <w:r w:rsidRPr="0014400D">
        <w:rPr>
          <w:rFonts w:asciiTheme="minorEastAsia" w:hAnsiTheme="minorEastAsia" w:hint="eastAsia"/>
          <w:color w:val="000000" w:themeColor="text1"/>
          <w:sz w:val="24"/>
          <w:szCs w:val="24"/>
        </w:rPr>
        <w:t>条）」を毀損する等として訴訟を起こしたところ</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大津</w:t>
      </w:r>
      <w:r w:rsidR="00706664" w:rsidRPr="0014400D">
        <w:rPr>
          <w:rFonts w:asciiTheme="minorEastAsia" w:hAnsiTheme="minorEastAsia" w:hint="eastAsia"/>
          <w:color w:val="000000" w:themeColor="text1"/>
          <w:sz w:val="24"/>
          <w:szCs w:val="24"/>
        </w:rPr>
        <w:t>地方裁判所</w:t>
      </w:r>
      <w:r w:rsidRPr="0014400D">
        <w:rPr>
          <w:rFonts w:asciiTheme="minorEastAsia" w:hAnsiTheme="minorEastAsia" w:hint="eastAsia"/>
          <w:color w:val="000000" w:themeColor="text1"/>
          <w:sz w:val="24"/>
          <w:szCs w:val="24"/>
        </w:rPr>
        <w:t>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成年後見人がついていない原告だけ訴状の陳述を認めなかった。最終的には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民事訴訟法第</w:t>
      </w:r>
      <w:r w:rsidR="00BD7222" w:rsidRPr="0014400D">
        <w:rPr>
          <w:rFonts w:asciiTheme="minorEastAsia" w:hAnsiTheme="minorEastAsia" w:hint="eastAsia"/>
          <w:color w:val="000000" w:themeColor="text1"/>
          <w:sz w:val="24"/>
          <w:szCs w:val="24"/>
        </w:rPr>
        <w:t>３</w:t>
      </w:r>
      <w:r w:rsidR="00BD7222" w:rsidRPr="0014400D">
        <w:rPr>
          <w:rFonts w:asciiTheme="minorEastAsia" w:hAnsiTheme="minorEastAsia"/>
          <w:color w:val="000000" w:themeColor="text1"/>
          <w:sz w:val="24"/>
          <w:szCs w:val="24"/>
        </w:rPr>
        <w:t>５</w:t>
      </w:r>
      <w:r w:rsidRPr="0014400D">
        <w:rPr>
          <w:rFonts w:asciiTheme="minorEastAsia" w:hAnsiTheme="minorEastAsia" w:hint="eastAsia"/>
          <w:color w:val="000000" w:themeColor="text1"/>
          <w:sz w:val="24"/>
          <w:szCs w:val="24"/>
        </w:rPr>
        <w:t>条の「被告の訴訟能力に疑義がある場合の規定」を類推適用し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原告に特別代理人を付すことで訴訟を進めることとなった（「障害者自立支援法違憲訴訟―立ち上がった当事者たち」生活書院</w:t>
      </w:r>
      <w:r w:rsidR="00BD7222" w:rsidRPr="0014400D">
        <w:rPr>
          <w:rFonts w:asciiTheme="minorEastAsia" w:hAnsiTheme="minorEastAsia" w:hint="eastAsia"/>
          <w:color w:val="000000" w:themeColor="text1"/>
          <w:sz w:val="24"/>
          <w:szCs w:val="24"/>
        </w:rPr>
        <w:t>２０１１</w:t>
      </w:r>
      <w:r w:rsidRPr="0014400D">
        <w:rPr>
          <w:rFonts w:asciiTheme="minorEastAsia" w:hAnsiTheme="minorEastAsia" w:hint="eastAsia"/>
          <w:color w:val="000000" w:themeColor="text1"/>
          <w:sz w:val="24"/>
          <w:szCs w:val="24"/>
        </w:rPr>
        <w:t>年</w:t>
      </w:r>
      <w:r w:rsidR="00475EA0" w:rsidRPr="0014400D">
        <w:rPr>
          <w:rFonts w:asciiTheme="minorEastAsia" w:hAnsiTheme="minorEastAsia" w:hint="eastAsia"/>
          <w:color w:val="000000" w:themeColor="text1"/>
          <w:sz w:val="24"/>
          <w:szCs w:val="24"/>
        </w:rPr>
        <w:t>参照</w:t>
      </w:r>
      <w:r w:rsidRPr="0014400D">
        <w:rPr>
          <w:rFonts w:asciiTheme="minorEastAsia" w:hAnsiTheme="minorEastAsia" w:hint="eastAsia"/>
          <w:color w:val="000000" w:themeColor="text1"/>
          <w:sz w:val="24"/>
          <w:szCs w:val="24"/>
        </w:rPr>
        <w:t>）。</w:t>
      </w:r>
    </w:p>
    <w:p w14:paraId="748A0A94" w14:textId="77777777" w:rsidR="00AA0945" w:rsidRPr="0014400D" w:rsidRDefault="00AA0945" w:rsidP="007A31A5">
      <w:pPr>
        <w:ind w:left="245" w:hangingChars="100" w:hanging="245"/>
        <w:rPr>
          <w:rFonts w:asciiTheme="minorEastAsia" w:hAnsiTheme="minorEastAsia"/>
          <w:color w:val="000000" w:themeColor="text1"/>
          <w:szCs w:val="21"/>
        </w:rPr>
      </w:pPr>
    </w:p>
    <w:p w14:paraId="45BB5F6B" w14:textId="3D8BFFCE" w:rsidR="007F5112" w:rsidRPr="0014400D" w:rsidRDefault="007F5112" w:rsidP="007F5112">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lastRenderedPageBreak/>
        <w:t xml:space="preserve"> d </w:t>
      </w:r>
    </w:p>
    <w:p w14:paraId="45C1C07D" w14:textId="38517E5B" w:rsidR="007A31A5" w:rsidRPr="0014400D" w:rsidRDefault="007A31A5" w:rsidP="007A31A5">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訴訟能力―刑事事件の場合</w:t>
      </w:r>
    </w:p>
    <w:p w14:paraId="2F642FC6" w14:textId="4D72C6AC" w:rsidR="00F80A74" w:rsidRPr="0014400D" w:rsidRDefault="00582CDD" w:rsidP="00582CDD">
      <w:pPr>
        <w:rPr>
          <w:rFonts w:ascii="ＭＳ 明朝" w:eastAsia="ＭＳ 明朝" w:hAnsi="ＭＳ 明朝" w:cs="Times New Roman"/>
          <w:color w:val="000000" w:themeColor="text1"/>
          <w:sz w:val="24"/>
          <w:szCs w:val="24"/>
        </w:rPr>
      </w:pPr>
      <w:r w:rsidRPr="0014400D">
        <w:rPr>
          <w:rFonts w:asciiTheme="minorEastAsia" w:hAnsiTheme="minorEastAsia" w:hint="eastAsia"/>
          <w:color w:val="000000" w:themeColor="text1"/>
          <w:sz w:val="24"/>
          <w:szCs w:val="24"/>
        </w:rPr>
        <w:t xml:space="preserve">１　</w:t>
      </w:r>
      <w:r w:rsidR="00F80A74" w:rsidRPr="0014400D">
        <w:rPr>
          <w:rFonts w:ascii="ＭＳ 明朝" w:eastAsia="ＭＳ 明朝" w:hAnsi="ＭＳ 明朝" w:cs="Times New Roman" w:hint="eastAsia"/>
          <w:color w:val="000000" w:themeColor="text1"/>
          <w:sz w:val="24"/>
          <w:szCs w:val="24"/>
        </w:rPr>
        <w:t>検察官の公訴取消まで</w:t>
      </w:r>
      <w:r w:rsidR="00BD7222" w:rsidRPr="0014400D">
        <w:rPr>
          <w:rFonts w:ascii="ＭＳ 明朝" w:eastAsia="ＭＳ 明朝" w:hAnsi="ＭＳ 明朝" w:cs="Times New Roman"/>
          <w:color w:val="000000" w:themeColor="text1"/>
          <w:sz w:val="24"/>
          <w:szCs w:val="24"/>
        </w:rPr>
        <w:t>１９</w:t>
      </w:r>
      <w:r w:rsidR="00F80A74" w:rsidRPr="0014400D">
        <w:rPr>
          <w:rFonts w:ascii="ＭＳ 明朝" w:eastAsia="ＭＳ 明朝" w:hAnsi="ＭＳ 明朝" w:cs="Times New Roman"/>
          <w:color w:val="000000" w:themeColor="text1"/>
          <w:sz w:val="24"/>
          <w:szCs w:val="24"/>
        </w:rPr>
        <w:t>年以上公訴棄却がなされなかった事例</w:t>
      </w:r>
    </w:p>
    <w:p w14:paraId="31898E6E" w14:textId="4CC2643A" w:rsidR="00F80A74" w:rsidRPr="0014400D" w:rsidRDefault="00F80A74" w:rsidP="00582CDD">
      <w:pPr>
        <w:ind w:leftChars="130" w:left="319" w:firstLineChars="100" w:firstLine="275"/>
        <w:rPr>
          <w:rFonts w:ascii="ＭＳ 明朝" w:eastAsia="ＭＳ 明朝" w:hAnsi="ＭＳ 明朝" w:cs="Times New Roman"/>
          <w:color w:val="000000" w:themeColor="text1"/>
          <w:sz w:val="24"/>
          <w:szCs w:val="24"/>
        </w:rPr>
      </w:pPr>
      <w:r w:rsidRPr="0014400D">
        <w:rPr>
          <w:rFonts w:ascii="ＭＳ 明朝" w:eastAsia="ＭＳ 明朝" w:hAnsi="ＭＳ 明朝" w:cs="Times New Roman" w:hint="eastAsia"/>
          <w:color w:val="000000" w:themeColor="text1"/>
          <w:sz w:val="24"/>
          <w:szCs w:val="24"/>
        </w:rPr>
        <w:t>聴覚障がいがあり，読み書きも手話もほとんどできない岡山市の男性（</w:t>
      </w:r>
      <w:r w:rsidR="00BD7222" w:rsidRPr="0014400D">
        <w:rPr>
          <w:rFonts w:ascii="ＭＳ 明朝" w:eastAsia="ＭＳ 明朝" w:hAnsi="ＭＳ 明朝" w:cs="Times New Roman" w:hint="eastAsia"/>
          <w:color w:val="000000" w:themeColor="text1"/>
          <w:sz w:val="24"/>
          <w:szCs w:val="24"/>
        </w:rPr>
        <w:t>６４</w:t>
      </w:r>
      <w:r w:rsidRPr="0014400D">
        <w:rPr>
          <w:rFonts w:ascii="ＭＳ 明朝" w:eastAsia="ＭＳ 明朝" w:hAnsi="ＭＳ 明朝" w:cs="Times New Roman" w:hint="eastAsia"/>
          <w:color w:val="000000" w:themeColor="text1"/>
          <w:sz w:val="24"/>
          <w:szCs w:val="24"/>
        </w:rPr>
        <w:t>）が窃盗罪に問われた裁判の岡山地方裁判所での差戻審で，検察側は「被告人に訴訟行為の能力がない疑いはぬぐえず，改善の期待もできないこと」として公訴を取消した。これを受けて同地方裁判所は</w:t>
      </w:r>
      <w:r w:rsidR="00BD7222" w:rsidRPr="0014400D">
        <w:rPr>
          <w:rFonts w:ascii="ＭＳ 明朝" w:eastAsia="ＭＳ 明朝" w:hAnsi="ＭＳ 明朝" w:cs="Times New Roman"/>
          <w:color w:val="000000" w:themeColor="text1"/>
          <w:sz w:val="24"/>
          <w:szCs w:val="24"/>
        </w:rPr>
        <w:t>３</w:t>
      </w:r>
      <w:r w:rsidRPr="0014400D">
        <w:rPr>
          <w:rFonts w:ascii="ＭＳ 明朝" w:eastAsia="ＭＳ 明朝" w:hAnsi="ＭＳ 明朝" w:cs="Times New Roman"/>
          <w:color w:val="000000" w:themeColor="text1"/>
          <w:sz w:val="24"/>
          <w:szCs w:val="24"/>
        </w:rPr>
        <w:t>日，公訴棄却を決定した。男性が逮捕されてから実に</w:t>
      </w:r>
      <w:r w:rsidR="00BD7222" w:rsidRPr="0014400D">
        <w:rPr>
          <w:rFonts w:ascii="ＭＳ 明朝" w:eastAsia="ＭＳ 明朝" w:hAnsi="ＭＳ 明朝" w:cs="Times New Roman"/>
          <w:color w:val="000000" w:themeColor="text1"/>
          <w:sz w:val="24"/>
          <w:szCs w:val="24"/>
        </w:rPr>
        <w:t>１９</w:t>
      </w:r>
      <w:r w:rsidRPr="0014400D">
        <w:rPr>
          <w:rFonts w:ascii="ＭＳ 明朝" w:eastAsia="ＭＳ 明朝" w:hAnsi="ＭＳ 明朝" w:cs="Times New Roman"/>
          <w:color w:val="000000" w:themeColor="text1"/>
          <w:sz w:val="24"/>
          <w:szCs w:val="24"/>
        </w:rPr>
        <w:t>年後のことであった（</w:t>
      </w:r>
      <w:r w:rsidR="00BD7222" w:rsidRPr="0014400D">
        <w:rPr>
          <w:rFonts w:ascii="ＭＳ 明朝" w:eastAsia="ＭＳ 明朝" w:hAnsi="ＭＳ 明朝" w:cs="Times New Roman"/>
          <w:color w:val="000000" w:themeColor="text1"/>
          <w:sz w:val="24"/>
          <w:szCs w:val="24"/>
        </w:rPr>
        <w:t>１９９９</w:t>
      </w:r>
      <w:r w:rsidRPr="0014400D">
        <w:rPr>
          <w:rFonts w:ascii="ＭＳ 明朝" w:eastAsia="ＭＳ 明朝" w:hAnsi="ＭＳ 明朝" w:cs="Times New Roman"/>
          <w:color w:val="000000" w:themeColor="text1"/>
          <w:sz w:val="24"/>
          <w:szCs w:val="24"/>
        </w:rPr>
        <w:t>年</w:t>
      </w:r>
      <w:r w:rsidR="00BD7222" w:rsidRPr="0014400D">
        <w:rPr>
          <w:rFonts w:ascii="ＭＳ 明朝" w:eastAsia="ＭＳ 明朝" w:hAnsi="ＭＳ 明朝" w:cs="Times New Roman"/>
          <w:color w:val="000000" w:themeColor="text1"/>
          <w:sz w:val="24"/>
          <w:szCs w:val="24"/>
        </w:rPr>
        <w:t>９</w:t>
      </w:r>
      <w:r w:rsidRPr="0014400D">
        <w:rPr>
          <w:rFonts w:ascii="ＭＳ 明朝" w:eastAsia="ＭＳ 明朝" w:hAnsi="ＭＳ 明朝" w:cs="Times New Roman"/>
          <w:color w:val="000000" w:themeColor="text1"/>
          <w:sz w:val="24"/>
          <w:szCs w:val="24"/>
        </w:rPr>
        <w:t>月</w:t>
      </w:r>
      <w:r w:rsidR="00BD7222" w:rsidRPr="0014400D">
        <w:rPr>
          <w:rFonts w:ascii="ＭＳ 明朝" w:eastAsia="ＭＳ 明朝" w:hAnsi="ＭＳ 明朝" w:cs="Times New Roman"/>
          <w:color w:val="000000" w:themeColor="text1"/>
          <w:sz w:val="24"/>
          <w:szCs w:val="24"/>
        </w:rPr>
        <w:t>４</w:t>
      </w:r>
      <w:r w:rsidRPr="0014400D">
        <w:rPr>
          <w:rFonts w:ascii="ＭＳ 明朝" w:eastAsia="ＭＳ 明朝" w:hAnsi="ＭＳ 明朝" w:cs="Times New Roman"/>
          <w:color w:val="000000" w:themeColor="text1"/>
          <w:sz w:val="24"/>
          <w:szCs w:val="24"/>
        </w:rPr>
        <w:t>日朝日新聞）。</w:t>
      </w:r>
    </w:p>
    <w:p w14:paraId="29D61F97" w14:textId="77777777" w:rsidR="00582CDD" w:rsidRPr="0014400D" w:rsidRDefault="00582CDD" w:rsidP="00582CDD">
      <w:pPr>
        <w:ind w:leftChars="6" w:left="290" w:hangingChars="100" w:hanging="275"/>
        <w:rPr>
          <w:rFonts w:ascii="ＭＳ 明朝" w:eastAsia="ＭＳ 明朝" w:hAnsi="ＭＳ 明朝" w:cs="Times New Roman"/>
          <w:color w:val="000000" w:themeColor="text1"/>
          <w:sz w:val="24"/>
          <w:szCs w:val="24"/>
        </w:rPr>
      </w:pPr>
      <w:r w:rsidRPr="0014400D">
        <w:rPr>
          <w:rFonts w:ascii="ＭＳ 明朝" w:eastAsia="ＭＳ 明朝" w:hAnsi="ＭＳ 明朝" w:cs="Times New Roman" w:hint="eastAsia"/>
          <w:color w:val="000000" w:themeColor="text1"/>
          <w:sz w:val="24"/>
          <w:szCs w:val="24"/>
        </w:rPr>
        <w:t xml:space="preserve">２　</w:t>
      </w:r>
      <w:r w:rsidR="00F80A74" w:rsidRPr="0014400D">
        <w:rPr>
          <w:rFonts w:ascii="ＭＳ 明朝" w:eastAsia="ＭＳ 明朝" w:hAnsi="ＭＳ 明朝" w:cs="Times New Roman"/>
          <w:color w:val="000000" w:themeColor="text1"/>
          <w:sz w:val="24"/>
          <w:szCs w:val="24"/>
        </w:rPr>
        <w:t>統合失調症の男性，勾留執行停止がなされず，拘置所で</w:t>
      </w:r>
      <w:r w:rsidR="00BD7222" w:rsidRPr="0014400D">
        <w:rPr>
          <w:rFonts w:ascii="ＭＳ 明朝" w:eastAsia="ＭＳ 明朝" w:hAnsi="ＭＳ 明朝" w:cs="Times New Roman"/>
          <w:color w:val="000000" w:themeColor="text1"/>
          <w:sz w:val="24"/>
          <w:szCs w:val="24"/>
        </w:rPr>
        <w:t>１７</w:t>
      </w:r>
      <w:r w:rsidR="00F80A74" w:rsidRPr="0014400D">
        <w:rPr>
          <w:rFonts w:ascii="ＭＳ 明朝" w:eastAsia="ＭＳ 明朝" w:hAnsi="ＭＳ 明朝" w:cs="Times New Roman"/>
          <w:color w:val="000000" w:themeColor="text1"/>
          <w:sz w:val="24"/>
          <w:szCs w:val="24"/>
        </w:rPr>
        <w:t>年以上勾留され続けたまま，死亡した事例。</w:t>
      </w:r>
    </w:p>
    <w:p w14:paraId="32ACDBA4" w14:textId="5AD49E9F" w:rsidR="00F80A74" w:rsidRPr="0014400D" w:rsidRDefault="00F80A74" w:rsidP="00582CDD">
      <w:pPr>
        <w:ind w:leftChars="130" w:left="319" w:firstLineChars="100" w:firstLine="275"/>
        <w:rPr>
          <w:rFonts w:ascii="ＭＳ 明朝" w:eastAsia="ＭＳ 明朝" w:hAnsi="ＭＳ 明朝" w:cs="Times New Roman"/>
          <w:color w:val="000000" w:themeColor="text1"/>
          <w:sz w:val="24"/>
          <w:szCs w:val="24"/>
        </w:rPr>
      </w:pPr>
      <w:r w:rsidRPr="0014400D">
        <w:rPr>
          <w:rFonts w:ascii="ＭＳ 明朝" w:eastAsia="ＭＳ 明朝" w:hAnsi="ＭＳ 明朝" w:cs="Times New Roman" w:hint="eastAsia"/>
          <w:color w:val="000000" w:themeColor="text1"/>
          <w:sz w:val="24"/>
          <w:szCs w:val="24"/>
        </w:rPr>
        <w:t>訴訟能力を欠くとして公判停止中の男性被告が千葉刑務所内で死亡。統合失調症による「心神喪失」との鑑定が出され，公判停止が決まったが治療もないまま</w:t>
      </w:r>
      <w:r w:rsidR="00BD7222" w:rsidRPr="0014400D">
        <w:rPr>
          <w:rFonts w:ascii="ＭＳ 明朝" w:eastAsia="ＭＳ 明朝" w:hAnsi="ＭＳ 明朝" w:cs="Times New Roman"/>
          <w:color w:val="000000" w:themeColor="text1"/>
          <w:sz w:val="24"/>
          <w:szCs w:val="24"/>
        </w:rPr>
        <w:t>１６</w:t>
      </w:r>
      <w:r w:rsidRPr="0014400D">
        <w:rPr>
          <w:rFonts w:ascii="ＭＳ 明朝" w:eastAsia="ＭＳ 明朝" w:hAnsi="ＭＳ 明朝" w:cs="Times New Roman"/>
          <w:color w:val="000000" w:themeColor="text1"/>
          <w:sz w:val="24"/>
          <w:szCs w:val="24"/>
        </w:rPr>
        <w:t>年間も拘置施設内に放置された結果の獄死である（</w:t>
      </w:r>
      <w:r w:rsidR="00BD7222" w:rsidRPr="0014400D">
        <w:rPr>
          <w:rFonts w:ascii="ＭＳ 明朝" w:eastAsia="ＭＳ 明朝" w:hAnsi="ＭＳ 明朝" w:cs="Times New Roman"/>
          <w:color w:val="000000" w:themeColor="text1"/>
          <w:sz w:val="24"/>
          <w:szCs w:val="24"/>
        </w:rPr>
        <w:t>２０１０</w:t>
      </w:r>
      <w:r w:rsidRPr="0014400D">
        <w:rPr>
          <w:rFonts w:ascii="ＭＳ 明朝" w:eastAsia="ＭＳ 明朝" w:hAnsi="ＭＳ 明朝" w:cs="Times New Roman"/>
          <w:color w:val="000000" w:themeColor="text1"/>
          <w:sz w:val="24"/>
          <w:szCs w:val="24"/>
        </w:rPr>
        <w:t>年</w:t>
      </w:r>
      <w:r w:rsidR="00BD7222" w:rsidRPr="0014400D">
        <w:rPr>
          <w:rFonts w:ascii="ＭＳ 明朝" w:eastAsia="ＭＳ 明朝" w:hAnsi="ＭＳ 明朝" w:cs="Times New Roman"/>
          <w:color w:val="000000" w:themeColor="text1"/>
          <w:sz w:val="24"/>
          <w:szCs w:val="24"/>
        </w:rPr>
        <w:t>８</w:t>
      </w:r>
      <w:r w:rsidRPr="0014400D">
        <w:rPr>
          <w:rFonts w:ascii="ＭＳ 明朝" w:eastAsia="ＭＳ 明朝" w:hAnsi="ＭＳ 明朝" w:cs="Times New Roman"/>
          <w:color w:val="000000" w:themeColor="text1"/>
          <w:sz w:val="24"/>
          <w:szCs w:val="24"/>
        </w:rPr>
        <w:t>月</w:t>
      </w:r>
      <w:r w:rsidR="00BD7222" w:rsidRPr="0014400D">
        <w:rPr>
          <w:rFonts w:ascii="ＭＳ 明朝" w:eastAsia="ＭＳ 明朝" w:hAnsi="ＭＳ 明朝" w:cs="Times New Roman"/>
          <w:color w:val="000000" w:themeColor="text1"/>
          <w:sz w:val="24"/>
          <w:szCs w:val="24"/>
        </w:rPr>
        <w:t>１０</w:t>
      </w:r>
      <w:r w:rsidRPr="0014400D">
        <w:rPr>
          <w:rFonts w:ascii="ＭＳ 明朝" w:eastAsia="ＭＳ 明朝" w:hAnsi="ＭＳ 明朝" w:cs="Times New Roman"/>
          <w:color w:val="000000" w:themeColor="text1"/>
          <w:sz w:val="24"/>
          <w:szCs w:val="24"/>
        </w:rPr>
        <w:t>日朝日新聞）。</w:t>
      </w:r>
    </w:p>
    <w:p w14:paraId="350256E6" w14:textId="324D3CDF" w:rsidR="007A31A5" w:rsidRPr="0014400D" w:rsidRDefault="00582CDD" w:rsidP="00582CDD">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３　</w:t>
      </w:r>
      <w:r w:rsidR="00CC5908" w:rsidRPr="0014400D">
        <w:rPr>
          <w:rFonts w:asciiTheme="minorEastAsia" w:hAnsiTheme="minorEastAsia" w:hint="eastAsia"/>
          <w:color w:val="000000" w:themeColor="text1"/>
          <w:sz w:val="24"/>
          <w:szCs w:val="24"/>
        </w:rPr>
        <w:t>判決で</w:t>
      </w:r>
      <w:r w:rsidR="007A31A5" w:rsidRPr="0014400D">
        <w:rPr>
          <w:rFonts w:asciiTheme="minorEastAsia" w:hAnsiTheme="minorEastAsia" w:hint="eastAsia"/>
          <w:color w:val="000000" w:themeColor="text1"/>
          <w:sz w:val="24"/>
          <w:szCs w:val="24"/>
        </w:rPr>
        <w:t>公訴棄却事由にあたるとした事例</w:t>
      </w:r>
    </w:p>
    <w:p w14:paraId="3C35CF5C" w14:textId="659D7C76" w:rsidR="007F241B" w:rsidRPr="0014400D" w:rsidRDefault="00BD7222" w:rsidP="004835D2">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１９９５</w:t>
      </w:r>
      <w:r w:rsidR="007A31A5" w:rsidRPr="0014400D">
        <w:rPr>
          <w:rFonts w:asciiTheme="minorEastAsia" w:hAnsiTheme="minorEastAsia" w:hint="eastAsia"/>
          <w:color w:val="000000" w:themeColor="text1"/>
          <w:sz w:val="24"/>
          <w:szCs w:val="24"/>
        </w:rPr>
        <w:t>年</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愛知県豊田市で</w:t>
      </w:r>
      <w:r w:rsidRPr="0014400D">
        <w:rPr>
          <w:rFonts w:asciiTheme="minorEastAsia" w:hAnsiTheme="minorEastAsia" w:hint="eastAsia"/>
          <w:color w:val="000000" w:themeColor="text1"/>
          <w:sz w:val="24"/>
          <w:szCs w:val="24"/>
        </w:rPr>
        <w:t>１</w:t>
      </w:r>
      <w:r w:rsidR="007A31A5" w:rsidRPr="0014400D">
        <w:rPr>
          <w:rFonts w:asciiTheme="minorEastAsia" w:hAnsiTheme="minorEastAsia" w:hint="eastAsia"/>
          <w:color w:val="000000" w:themeColor="text1"/>
          <w:sz w:val="24"/>
          <w:szCs w:val="24"/>
        </w:rPr>
        <w:t>歳男児と祖父が殺害された事件。逮捕・起訴された</w:t>
      </w:r>
      <w:r w:rsidR="00CC5908" w:rsidRPr="0014400D">
        <w:rPr>
          <w:rFonts w:asciiTheme="minorEastAsia" w:hAnsiTheme="minorEastAsia" w:hint="eastAsia"/>
          <w:color w:val="000000" w:themeColor="text1"/>
          <w:sz w:val="24"/>
          <w:szCs w:val="24"/>
        </w:rPr>
        <w:t>男性は心神喪失</w:t>
      </w:r>
      <w:r w:rsidR="007A31A5" w:rsidRPr="0014400D">
        <w:rPr>
          <w:rFonts w:asciiTheme="minorEastAsia" w:hAnsiTheme="minorEastAsia" w:hint="eastAsia"/>
          <w:color w:val="000000" w:themeColor="text1"/>
          <w:sz w:val="24"/>
          <w:szCs w:val="24"/>
        </w:rPr>
        <w:t>により訴訟能力を欠くとして公判手続が約</w:t>
      </w:r>
      <w:r w:rsidRPr="0014400D">
        <w:rPr>
          <w:rFonts w:asciiTheme="minorEastAsia" w:hAnsiTheme="minorEastAsia" w:hint="eastAsia"/>
          <w:color w:val="000000" w:themeColor="text1"/>
          <w:sz w:val="24"/>
          <w:szCs w:val="24"/>
        </w:rPr>
        <w:t>１７</w:t>
      </w:r>
      <w:r w:rsidR="007A31A5" w:rsidRPr="0014400D">
        <w:rPr>
          <w:rFonts w:asciiTheme="minorEastAsia" w:hAnsiTheme="minorEastAsia" w:hint="eastAsia"/>
          <w:color w:val="000000" w:themeColor="text1"/>
          <w:sz w:val="24"/>
          <w:szCs w:val="24"/>
        </w:rPr>
        <w:t>年間停止されていた。</w:t>
      </w:r>
      <w:r w:rsidR="00AE7D80" w:rsidRPr="0014400D">
        <w:rPr>
          <w:rFonts w:asciiTheme="minorEastAsia" w:hAnsiTheme="minorEastAsia" w:hint="eastAsia"/>
          <w:color w:val="000000" w:themeColor="text1"/>
          <w:sz w:val="24"/>
          <w:szCs w:val="24"/>
        </w:rPr>
        <w:t>名古屋地方裁判所岡崎支部</w:t>
      </w:r>
      <w:r w:rsidR="009A7BD9" w:rsidRPr="0014400D">
        <w:rPr>
          <w:rFonts w:asciiTheme="minorEastAsia" w:hAnsiTheme="minorEastAsia" w:hint="eastAsia"/>
          <w:color w:val="000000" w:themeColor="text1"/>
          <w:sz w:val="24"/>
          <w:szCs w:val="24"/>
        </w:rPr>
        <w:t>は</w:t>
      </w:r>
      <w:r w:rsidR="005D6D87"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２０１４</w:t>
      </w:r>
      <w:r w:rsidR="00CC5908"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３</w:t>
      </w:r>
      <w:r w:rsidR="00CC5908"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２０</w:t>
      </w:r>
      <w:r w:rsidR="00CC5908" w:rsidRPr="0014400D">
        <w:rPr>
          <w:rFonts w:asciiTheme="minorEastAsia" w:hAnsiTheme="minorEastAsia" w:hint="eastAsia"/>
          <w:color w:val="000000" w:themeColor="text1"/>
          <w:sz w:val="24"/>
          <w:szCs w:val="24"/>
        </w:rPr>
        <w:t>日</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被告人について</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非可逆的な慢性化した統合失調症の症状に脳萎縮による認知機能の障がいが重なっており</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訴訟能力はなく</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その回復の見込みがない旨判示した。そして</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被告人に訴訟能力の回復の見込みがなく</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裁判所による公訴の取消しの検討依頼等に対し</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検察官が公訴を取り消さない旨繰り返し回答している本件においては</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公訴提起後に重要な訴訟条件を欠き</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後発的に「公訴提起の手続がその規定に違反したため無効」になったものとして</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刑訴法</w:t>
      </w:r>
      <w:r w:rsidRPr="0014400D">
        <w:rPr>
          <w:rFonts w:asciiTheme="minorEastAsia" w:hAnsiTheme="minorEastAsia" w:hint="eastAsia"/>
          <w:color w:val="000000" w:themeColor="text1"/>
          <w:sz w:val="24"/>
          <w:szCs w:val="24"/>
        </w:rPr>
        <w:t>３３８</w:t>
      </w:r>
      <w:r w:rsidR="007F241B" w:rsidRPr="0014400D">
        <w:rPr>
          <w:rFonts w:asciiTheme="minorEastAsia" w:hAnsiTheme="minorEastAsia" w:hint="eastAsia"/>
          <w:color w:val="000000" w:themeColor="text1"/>
          <w:sz w:val="24"/>
          <w:szCs w:val="24"/>
        </w:rPr>
        <w:t>条</w:t>
      </w:r>
      <w:r w:rsidRPr="0014400D">
        <w:rPr>
          <w:rFonts w:asciiTheme="minorEastAsia" w:hAnsiTheme="minorEastAsia" w:hint="eastAsia"/>
          <w:color w:val="000000" w:themeColor="text1"/>
          <w:sz w:val="24"/>
          <w:szCs w:val="24"/>
        </w:rPr>
        <w:t>４</w:t>
      </w:r>
      <w:r w:rsidR="007F241B" w:rsidRPr="0014400D">
        <w:rPr>
          <w:rFonts w:asciiTheme="minorEastAsia" w:hAnsiTheme="minorEastAsia" w:hint="eastAsia"/>
          <w:color w:val="000000" w:themeColor="text1"/>
          <w:sz w:val="24"/>
          <w:szCs w:val="24"/>
        </w:rPr>
        <w:t>号を準用して</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公訴棄却の判決を言渡した（</w:t>
      </w:r>
      <w:r w:rsidR="00CC5908" w:rsidRPr="0014400D">
        <w:rPr>
          <w:rFonts w:asciiTheme="minorEastAsia" w:hAnsiTheme="minorEastAsia" w:hint="eastAsia"/>
          <w:color w:val="000000" w:themeColor="text1"/>
          <w:sz w:val="24"/>
          <w:szCs w:val="24"/>
        </w:rPr>
        <w:t>名古屋地方裁判所岡崎支部</w:t>
      </w:r>
      <w:r w:rsidRPr="0014400D">
        <w:rPr>
          <w:rFonts w:asciiTheme="minorEastAsia" w:hAnsiTheme="minorEastAsia" w:hint="eastAsia"/>
          <w:color w:val="000000" w:themeColor="text1"/>
          <w:sz w:val="24"/>
          <w:szCs w:val="24"/>
        </w:rPr>
        <w:t>２０１４</w:t>
      </w:r>
      <w:r w:rsidR="00AE7D80"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３</w:t>
      </w:r>
      <w:r w:rsidR="00AE7D80"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２０</w:t>
      </w:r>
      <w:r w:rsidR="00AE7D80" w:rsidRPr="0014400D">
        <w:rPr>
          <w:rFonts w:asciiTheme="minorEastAsia" w:hAnsiTheme="minorEastAsia" w:hint="eastAsia"/>
          <w:color w:val="000000" w:themeColor="text1"/>
          <w:sz w:val="24"/>
          <w:szCs w:val="24"/>
        </w:rPr>
        <w:t>日判決（判例時報</w:t>
      </w:r>
      <w:r w:rsidRPr="0014400D">
        <w:rPr>
          <w:rFonts w:asciiTheme="minorEastAsia" w:hAnsiTheme="minorEastAsia" w:hint="eastAsia"/>
          <w:color w:val="000000" w:themeColor="text1"/>
          <w:sz w:val="24"/>
          <w:szCs w:val="24"/>
        </w:rPr>
        <w:t>２２２２</w:t>
      </w:r>
      <w:r w:rsidR="00AE7D80"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１３０</w:t>
      </w:r>
      <w:r w:rsidR="00AE7D80" w:rsidRPr="0014400D">
        <w:rPr>
          <w:rFonts w:asciiTheme="minorEastAsia" w:hAnsiTheme="minorEastAsia" w:hint="eastAsia"/>
          <w:color w:val="000000" w:themeColor="text1"/>
          <w:sz w:val="24"/>
          <w:szCs w:val="24"/>
        </w:rPr>
        <w:t>頁）</w:t>
      </w:r>
      <w:r w:rsidR="007F241B" w:rsidRPr="0014400D">
        <w:rPr>
          <w:rFonts w:asciiTheme="minorEastAsia" w:hAnsiTheme="minorEastAsia" w:hint="eastAsia"/>
          <w:color w:val="000000" w:themeColor="text1"/>
          <w:sz w:val="24"/>
          <w:szCs w:val="24"/>
        </w:rPr>
        <w:t>）。</w:t>
      </w:r>
    </w:p>
    <w:p w14:paraId="1C1ABD2E" w14:textId="77777777" w:rsidR="004835D2" w:rsidRPr="0014400D" w:rsidRDefault="004835D2" w:rsidP="004835D2">
      <w:pPr>
        <w:rPr>
          <w:rFonts w:ascii="ＭＳ 明朝" w:eastAsia="ＭＳ 明朝" w:hAnsi="ＭＳ 明朝" w:cs="Times New Roman"/>
          <w:color w:val="000000" w:themeColor="text1"/>
          <w:sz w:val="24"/>
          <w:szCs w:val="24"/>
        </w:rPr>
      </w:pPr>
      <w:r w:rsidRPr="0014400D">
        <w:rPr>
          <w:rFonts w:ascii="ＭＳ 明朝" w:eastAsia="ＭＳ 明朝" w:hAnsi="ＭＳ 明朝" w:cs="Times New Roman" w:hint="eastAsia"/>
          <w:color w:val="000000" w:themeColor="text1"/>
          <w:sz w:val="24"/>
          <w:szCs w:val="24"/>
        </w:rPr>
        <w:t xml:space="preserve">４　</w:t>
      </w:r>
      <w:r w:rsidR="00F80A74" w:rsidRPr="0014400D">
        <w:rPr>
          <w:rFonts w:ascii="ＭＳ 明朝" w:eastAsia="ＭＳ 明朝" w:hAnsi="ＭＳ 明朝" w:cs="Times New Roman"/>
          <w:color w:val="000000" w:themeColor="text1"/>
          <w:sz w:val="24"/>
          <w:szCs w:val="24"/>
        </w:rPr>
        <w:t>最高裁判所</w:t>
      </w:r>
      <w:r w:rsidR="00BD7222" w:rsidRPr="0014400D">
        <w:rPr>
          <w:rFonts w:ascii="ＭＳ 明朝" w:eastAsia="ＭＳ 明朝" w:hAnsi="ＭＳ 明朝" w:cs="Times New Roman"/>
          <w:color w:val="000000" w:themeColor="text1"/>
          <w:sz w:val="24"/>
          <w:szCs w:val="24"/>
        </w:rPr>
        <w:t>２０１６</w:t>
      </w:r>
      <w:r w:rsidR="00F80A74" w:rsidRPr="0014400D">
        <w:rPr>
          <w:rFonts w:ascii="ＭＳ 明朝" w:eastAsia="ＭＳ 明朝" w:hAnsi="ＭＳ 明朝" w:cs="Times New Roman"/>
          <w:color w:val="000000" w:themeColor="text1"/>
          <w:sz w:val="24"/>
          <w:szCs w:val="24"/>
        </w:rPr>
        <w:t>年</w:t>
      </w:r>
      <w:r w:rsidR="00BD7222" w:rsidRPr="0014400D">
        <w:rPr>
          <w:rFonts w:ascii="ＭＳ 明朝" w:eastAsia="ＭＳ 明朝" w:hAnsi="ＭＳ 明朝" w:cs="Times New Roman"/>
          <w:color w:val="000000" w:themeColor="text1"/>
          <w:sz w:val="24"/>
          <w:szCs w:val="24"/>
        </w:rPr>
        <w:t>１２</w:t>
      </w:r>
      <w:r w:rsidR="00F80A74" w:rsidRPr="0014400D">
        <w:rPr>
          <w:rFonts w:ascii="ＭＳ 明朝" w:eastAsia="ＭＳ 明朝" w:hAnsi="ＭＳ 明朝" w:cs="Times New Roman"/>
          <w:color w:val="000000" w:themeColor="text1"/>
          <w:sz w:val="24"/>
          <w:szCs w:val="24"/>
        </w:rPr>
        <w:t>月</w:t>
      </w:r>
      <w:r w:rsidR="00BD7222" w:rsidRPr="0014400D">
        <w:rPr>
          <w:rFonts w:ascii="ＭＳ 明朝" w:eastAsia="ＭＳ 明朝" w:hAnsi="ＭＳ 明朝" w:cs="Times New Roman"/>
          <w:color w:val="000000" w:themeColor="text1"/>
          <w:sz w:val="24"/>
          <w:szCs w:val="24"/>
        </w:rPr>
        <w:t>１９</w:t>
      </w:r>
      <w:r w:rsidR="00F80A74" w:rsidRPr="0014400D">
        <w:rPr>
          <w:rFonts w:ascii="ＭＳ 明朝" w:eastAsia="ＭＳ 明朝" w:hAnsi="ＭＳ 明朝" w:cs="Times New Roman"/>
          <w:color w:val="000000" w:themeColor="text1"/>
          <w:sz w:val="24"/>
          <w:szCs w:val="24"/>
        </w:rPr>
        <w:t>日判決</w:t>
      </w:r>
    </w:p>
    <w:p w14:paraId="131FCE89" w14:textId="0432635E" w:rsidR="00CC5908" w:rsidRPr="0014400D" w:rsidRDefault="00F80A74" w:rsidP="004835D2">
      <w:pPr>
        <w:ind w:leftChars="100" w:left="245" w:firstLineChars="100" w:firstLine="275"/>
        <w:rPr>
          <w:rFonts w:ascii="ＭＳ 明朝" w:eastAsia="ＭＳ 明朝" w:hAnsi="ＭＳ 明朝" w:cs="Times New Roman"/>
          <w:color w:val="000000" w:themeColor="text1"/>
          <w:sz w:val="24"/>
          <w:szCs w:val="24"/>
        </w:rPr>
      </w:pPr>
      <w:r w:rsidRPr="0014400D">
        <w:rPr>
          <w:rFonts w:ascii="ＭＳ 明朝" w:eastAsia="ＭＳ 明朝" w:hAnsi="ＭＳ 明朝" w:cs="Times New Roman" w:hint="eastAsia"/>
          <w:color w:val="000000" w:themeColor="text1"/>
          <w:sz w:val="24"/>
          <w:szCs w:val="24"/>
        </w:rPr>
        <w:t>上記事例の</w:t>
      </w:r>
      <w:r w:rsidR="00CC5908" w:rsidRPr="0014400D">
        <w:rPr>
          <w:rFonts w:asciiTheme="minorEastAsia" w:hAnsiTheme="minorEastAsia" w:hint="eastAsia"/>
          <w:color w:val="000000" w:themeColor="text1"/>
          <w:sz w:val="24"/>
          <w:szCs w:val="24"/>
        </w:rPr>
        <w:t>控訴審である</w:t>
      </w:r>
      <w:r w:rsidR="007A31A5" w:rsidRPr="0014400D">
        <w:rPr>
          <w:rFonts w:asciiTheme="minorEastAsia" w:hAnsiTheme="minorEastAsia" w:hint="eastAsia"/>
          <w:color w:val="000000" w:themeColor="text1"/>
          <w:sz w:val="24"/>
          <w:szCs w:val="24"/>
        </w:rPr>
        <w:t>名古屋</w:t>
      </w:r>
      <w:r w:rsidR="00706664" w:rsidRPr="0014400D">
        <w:rPr>
          <w:rFonts w:asciiTheme="minorEastAsia" w:hAnsiTheme="minorEastAsia" w:hint="eastAsia"/>
          <w:color w:val="000000" w:themeColor="text1"/>
          <w:sz w:val="24"/>
          <w:szCs w:val="24"/>
        </w:rPr>
        <w:t>高等裁判所</w:t>
      </w:r>
      <w:r w:rsidR="007F241B" w:rsidRPr="0014400D">
        <w:rPr>
          <w:rFonts w:asciiTheme="minorEastAsia" w:hAnsiTheme="minorEastAsia" w:hint="eastAsia"/>
          <w:color w:val="000000" w:themeColor="text1"/>
          <w:sz w:val="24"/>
          <w:szCs w:val="24"/>
        </w:rPr>
        <w:t>は</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公訴を取消さない判断をした検察官の裁量を合理的でないと断定することはできず</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検察官が公訴を取消さないことが明らかに不合理であると認められる極限的な場合に当たるとはいえないとし</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本件公訴を棄却した第</w:t>
      </w:r>
      <w:r w:rsidR="00BD7222" w:rsidRPr="0014400D">
        <w:rPr>
          <w:rFonts w:asciiTheme="minorEastAsia" w:hAnsiTheme="minorEastAsia" w:hint="eastAsia"/>
          <w:color w:val="000000" w:themeColor="text1"/>
          <w:sz w:val="24"/>
          <w:szCs w:val="24"/>
        </w:rPr>
        <w:t>１</w:t>
      </w:r>
      <w:r w:rsidR="007F241B" w:rsidRPr="0014400D">
        <w:rPr>
          <w:rFonts w:asciiTheme="minorEastAsia" w:hAnsiTheme="minorEastAsia" w:hint="eastAsia"/>
          <w:color w:val="000000" w:themeColor="text1"/>
          <w:sz w:val="24"/>
          <w:szCs w:val="24"/>
        </w:rPr>
        <w:t>審判決は</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刑訴</w:t>
      </w:r>
      <w:r w:rsidR="007F241B" w:rsidRPr="0014400D">
        <w:rPr>
          <w:rFonts w:asciiTheme="minorEastAsia" w:hAnsiTheme="minorEastAsia" w:hint="eastAsia"/>
          <w:color w:val="000000" w:themeColor="text1"/>
          <w:sz w:val="24"/>
          <w:szCs w:val="24"/>
        </w:rPr>
        <w:lastRenderedPageBreak/>
        <w:t>法</w:t>
      </w:r>
      <w:r w:rsidR="00BD7222" w:rsidRPr="0014400D">
        <w:rPr>
          <w:rFonts w:asciiTheme="minorEastAsia" w:hAnsiTheme="minorEastAsia" w:hint="eastAsia"/>
          <w:color w:val="000000" w:themeColor="text1"/>
          <w:sz w:val="24"/>
          <w:szCs w:val="24"/>
        </w:rPr>
        <w:t>３３８</w:t>
      </w:r>
      <w:r w:rsidR="007F241B" w:rsidRPr="0014400D">
        <w:rPr>
          <w:rFonts w:asciiTheme="minorEastAsia" w:hAnsiTheme="minorEastAsia" w:hint="eastAsia"/>
          <w:color w:val="000000" w:themeColor="text1"/>
          <w:sz w:val="24"/>
          <w:szCs w:val="24"/>
        </w:rPr>
        <w:t>条</w:t>
      </w:r>
      <w:r w:rsidR="00BD7222" w:rsidRPr="0014400D">
        <w:rPr>
          <w:rFonts w:asciiTheme="minorEastAsia" w:hAnsiTheme="minorEastAsia" w:hint="eastAsia"/>
          <w:color w:val="000000" w:themeColor="text1"/>
          <w:sz w:val="24"/>
          <w:szCs w:val="24"/>
        </w:rPr>
        <w:t>４</w:t>
      </w:r>
      <w:r w:rsidR="007F241B" w:rsidRPr="0014400D">
        <w:rPr>
          <w:rFonts w:asciiTheme="minorEastAsia" w:hAnsiTheme="minorEastAsia" w:hint="eastAsia"/>
          <w:color w:val="000000" w:themeColor="text1"/>
          <w:sz w:val="24"/>
          <w:szCs w:val="24"/>
        </w:rPr>
        <w:t>号の解釈適用を誤り</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不法に公訴を棄却したものであって</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破棄を免れないとして</w:t>
      </w:r>
      <w:r w:rsidR="0039312F" w:rsidRPr="0014400D">
        <w:rPr>
          <w:rFonts w:asciiTheme="minorEastAsia" w:hAnsiTheme="minorEastAsia" w:hint="eastAsia"/>
          <w:color w:val="000000" w:themeColor="text1"/>
          <w:sz w:val="24"/>
          <w:szCs w:val="24"/>
        </w:rPr>
        <w:t>，</w:t>
      </w:r>
      <w:r w:rsidR="007F241B"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１</w:t>
      </w:r>
      <w:r w:rsidR="007F241B" w:rsidRPr="0014400D">
        <w:rPr>
          <w:rFonts w:asciiTheme="minorEastAsia" w:hAnsiTheme="minorEastAsia" w:hint="eastAsia"/>
          <w:color w:val="000000" w:themeColor="text1"/>
          <w:sz w:val="24"/>
          <w:szCs w:val="24"/>
        </w:rPr>
        <w:t>審裁判所に差戻した。</w:t>
      </w:r>
    </w:p>
    <w:p w14:paraId="35CC8714" w14:textId="3ABA545D" w:rsidR="007A31A5" w:rsidRPr="0014400D" w:rsidRDefault="007F241B" w:rsidP="004835D2">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その</w:t>
      </w:r>
      <w:r w:rsidR="007A31A5" w:rsidRPr="0014400D">
        <w:rPr>
          <w:rFonts w:asciiTheme="minorEastAsia" w:hAnsiTheme="minorEastAsia" w:hint="eastAsia"/>
          <w:color w:val="000000" w:themeColor="text1"/>
          <w:sz w:val="24"/>
          <w:szCs w:val="24"/>
        </w:rPr>
        <w:t>ため</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弁護人が上告した結果</w:t>
      </w:r>
      <w:r w:rsidR="00AA0945" w:rsidRPr="0014400D">
        <w:rPr>
          <w:rFonts w:asciiTheme="minorEastAsia" w:hAnsiTheme="minorEastAsia" w:hint="eastAsia"/>
          <w:color w:val="000000" w:themeColor="text1"/>
          <w:sz w:val="24"/>
          <w:szCs w:val="24"/>
        </w:rPr>
        <w:t>，</w:t>
      </w:r>
      <w:r w:rsidR="00706664" w:rsidRPr="0014400D">
        <w:rPr>
          <w:rFonts w:asciiTheme="minorEastAsia" w:hAnsiTheme="minorEastAsia" w:hint="eastAsia"/>
          <w:color w:val="000000" w:themeColor="text1"/>
          <w:sz w:val="24"/>
          <w:szCs w:val="24"/>
        </w:rPr>
        <w:t>最高裁判所</w:t>
      </w:r>
      <w:r w:rsidR="007A31A5" w:rsidRPr="0014400D">
        <w:rPr>
          <w:rFonts w:asciiTheme="minorEastAsia" w:hAnsiTheme="minorEastAsia" w:hint="eastAsia"/>
          <w:color w:val="000000" w:themeColor="text1"/>
          <w:sz w:val="24"/>
          <w:szCs w:val="24"/>
        </w:rPr>
        <w:t>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刑訴法はこうした場合における打切りの裁判の形式について規定を置いていないが</w:t>
      </w:r>
      <w:r w:rsidR="0039312F"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訴訟能力が後発的に失われてその回復可能性の判断が問題となっている場合であることに鑑み</w:t>
      </w:r>
      <w:r w:rsidR="0039312F"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判決による公訴棄却につき規定する同法</w:t>
      </w:r>
      <w:r w:rsidR="00BD7222" w:rsidRPr="0014400D">
        <w:rPr>
          <w:rFonts w:asciiTheme="minorEastAsia" w:hAnsiTheme="minorEastAsia" w:hint="eastAsia"/>
          <w:color w:val="000000" w:themeColor="text1"/>
          <w:sz w:val="24"/>
          <w:szCs w:val="24"/>
        </w:rPr>
        <w:t>３３８</w:t>
      </w:r>
      <w:r w:rsidRPr="0014400D">
        <w:rPr>
          <w:rFonts w:asciiTheme="minorEastAsia" w:hAnsiTheme="minorEastAsia" w:hint="eastAsia"/>
          <w:color w:val="000000" w:themeColor="text1"/>
          <w:sz w:val="24"/>
          <w:szCs w:val="24"/>
        </w:rPr>
        <w:t>条</w:t>
      </w:r>
      <w:r w:rsidR="00BD7222" w:rsidRPr="0014400D">
        <w:rPr>
          <w:rFonts w:asciiTheme="minorEastAsia" w:hAnsiTheme="minorEastAsia" w:hint="eastAsia"/>
          <w:color w:val="000000" w:themeColor="text1"/>
          <w:sz w:val="24"/>
          <w:szCs w:val="24"/>
        </w:rPr>
        <w:t>４</w:t>
      </w:r>
      <w:r w:rsidRPr="0014400D">
        <w:rPr>
          <w:rFonts w:asciiTheme="minorEastAsia" w:hAnsiTheme="minorEastAsia" w:hint="eastAsia"/>
          <w:color w:val="000000" w:themeColor="text1"/>
          <w:sz w:val="24"/>
          <w:szCs w:val="24"/>
        </w:rPr>
        <w:t>号と同様に</w:t>
      </w:r>
      <w:r w:rsidR="0039312F"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口頭弁論を経た判決によるのが相当である。したがって</w:t>
      </w:r>
      <w:bookmarkStart w:id="7" w:name="_Hlk510807673"/>
      <w:r w:rsidR="0039312F"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被告人に訴訟能力がないために公判手続が停止された後</w:t>
      </w:r>
      <w:r w:rsidR="0039312F"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訴訟能力の回復の見込みがなく公判手続の再開の可能性がないと判断される場合</w:t>
      </w:r>
      <w:r w:rsidR="0039312F"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裁判所は</w:t>
      </w:r>
      <w:r w:rsidR="0039312F"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刑訴法</w:t>
      </w:r>
      <w:r w:rsidR="00BD7222" w:rsidRPr="0014400D">
        <w:rPr>
          <w:rFonts w:asciiTheme="minorEastAsia" w:hAnsiTheme="minorEastAsia" w:hint="eastAsia"/>
          <w:color w:val="000000" w:themeColor="text1"/>
          <w:sz w:val="24"/>
          <w:szCs w:val="24"/>
        </w:rPr>
        <w:t>３３８</w:t>
      </w:r>
      <w:r w:rsidR="007A31A5" w:rsidRPr="0014400D">
        <w:rPr>
          <w:rFonts w:asciiTheme="minorEastAsia" w:hAnsiTheme="minorEastAsia" w:hint="eastAsia"/>
          <w:color w:val="000000" w:themeColor="text1"/>
          <w:sz w:val="24"/>
          <w:szCs w:val="24"/>
        </w:rPr>
        <w:t>条</w:t>
      </w:r>
      <w:r w:rsidR="00BD7222" w:rsidRPr="0014400D">
        <w:rPr>
          <w:rFonts w:asciiTheme="minorEastAsia" w:hAnsiTheme="minorEastAsia" w:hint="eastAsia"/>
          <w:color w:val="000000" w:themeColor="text1"/>
          <w:sz w:val="24"/>
          <w:szCs w:val="24"/>
        </w:rPr>
        <w:t>４</w:t>
      </w:r>
      <w:r w:rsidR="007A31A5" w:rsidRPr="0014400D">
        <w:rPr>
          <w:rFonts w:asciiTheme="minorEastAsia" w:hAnsiTheme="minorEastAsia" w:hint="eastAsia"/>
          <w:color w:val="000000" w:themeColor="text1"/>
          <w:sz w:val="24"/>
          <w:szCs w:val="24"/>
        </w:rPr>
        <w:t>号に準じて</w:t>
      </w:r>
      <w:r w:rsidR="00CC5908" w:rsidRPr="0014400D">
        <w:rPr>
          <w:rFonts w:asciiTheme="minorEastAsia" w:hAnsiTheme="minorEastAsia" w:hint="eastAsia"/>
          <w:color w:val="000000" w:themeColor="text1"/>
          <w:sz w:val="24"/>
          <w:szCs w:val="24"/>
        </w:rPr>
        <w:t>判決で</w:t>
      </w:r>
      <w:r w:rsidR="007A31A5" w:rsidRPr="0014400D">
        <w:rPr>
          <w:rFonts w:asciiTheme="minorEastAsia" w:hAnsiTheme="minorEastAsia" w:hint="eastAsia"/>
          <w:color w:val="000000" w:themeColor="text1"/>
          <w:sz w:val="24"/>
          <w:szCs w:val="24"/>
        </w:rPr>
        <w:t>公訴</w:t>
      </w:r>
      <w:r w:rsidR="00CC5908" w:rsidRPr="0014400D">
        <w:rPr>
          <w:rFonts w:asciiTheme="minorEastAsia" w:hAnsiTheme="minorEastAsia" w:hint="eastAsia"/>
          <w:color w:val="000000" w:themeColor="text1"/>
          <w:sz w:val="24"/>
          <w:szCs w:val="24"/>
        </w:rPr>
        <w:t>を</w:t>
      </w:r>
      <w:r w:rsidR="007A31A5" w:rsidRPr="0014400D">
        <w:rPr>
          <w:rFonts w:asciiTheme="minorEastAsia" w:hAnsiTheme="minorEastAsia" w:hint="eastAsia"/>
          <w:color w:val="000000" w:themeColor="text1"/>
          <w:sz w:val="24"/>
          <w:szCs w:val="24"/>
        </w:rPr>
        <w:t>棄却</w:t>
      </w:r>
      <w:r w:rsidR="00CC5908" w:rsidRPr="0014400D">
        <w:rPr>
          <w:rFonts w:asciiTheme="minorEastAsia" w:hAnsiTheme="minorEastAsia" w:hint="eastAsia"/>
          <w:color w:val="000000" w:themeColor="text1"/>
          <w:sz w:val="24"/>
          <w:szCs w:val="24"/>
        </w:rPr>
        <w:t>することができる</w:t>
      </w:r>
      <w:r w:rsidR="007A31A5" w:rsidRPr="0014400D">
        <w:rPr>
          <w:rFonts w:asciiTheme="minorEastAsia" w:hAnsiTheme="minorEastAsia" w:hint="eastAsia"/>
          <w:color w:val="000000" w:themeColor="text1"/>
          <w:sz w:val="24"/>
          <w:szCs w:val="24"/>
        </w:rPr>
        <w:t>とした</w:t>
      </w:r>
      <w:bookmarkEnd w:id="7"/>
      <w:r w:rsidR="007A31A5" w:rsidRPr="0014400D">
        <w:rPr>
          <w:rFonts w:asciiTheme="minorEastAsia" w:hAnsiTheme="minorEastAsia" w:hint="eastAsia"/>
          <w:color w:val="000000" w:themeColor="text1"/>
          <w:sz w:val="24"/>
          <w:szCs w:val="24"/>
        </w:rPr>
        <w:t>（</w:t>
      </w:r>
      <w:r w:rsidR="00CC5908" w:rsidRPr="0014400D">
        <w:rPr>
          <w:rFonts w:asciiTheme="minorEastAsia" w:hAnsiTheme="minorEastAsia" w:hint="eastAsia"/>
          <w:color w:val="000000" w:themeColor="text1"/>
          <w:sz w:val="24"/>
          <w:szCs w:val="24"/>
        </w:rPr>
        <w:t>最高裁判所</w:t>
      </w:r>
      <w:r w:rsidR="00BD7222" w:rsidRPr="0014400D">
        <w:rPr>
          <w:rFonts w:asciiTheme="minorEastAsia" w:hAnsiTheme="minorEastAsia" w:hint="eastAsia"/>
          <w:color w:val="000000" w:themeColor="text1"/>
          <w:sz w:val="24"/>
          <w:szCs w:val="24"/>
        </w:rPr>
        <w:t>２０１６</w:t>
      </w:r>
      <w:r w:rsidR="00CC5908"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１２</w:t>
      </w:r>
      <w:r w:rsidR="00CC5908"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１９</w:t>
      </w:r>
      <w:r w:rsidR="00CC5908" w:rsidRPr="0014400D">
        <w:rPr>
          <w:rFonts w:asciiTheme="minorEastAsia" w:hAnsiTheme="minorEastAsia" w:hint="eastAsia"/>
          <w:color w:val="000000" w:themeColor="text1"/>
          <w:sz w:val="24"/>
          <w:szCs w:val="24"/>
        </w:rPr>
        <w:t>日判決</w:t>
      </w:r>
      <w:r w:rsidR="0039312F" w:rsidRPr="0014400D">
        <w:rPr>
          <w:rFonts w:asciiTheme="minorEastAsia" w:hAnsiTheme="minorEastAsia" w:hint="eastAsia"/>
          <w:color w:val="000000" w:themeColor="text1"/>
          <w:sz w:val="24"/>
          <w:szCs w:val="24"/>
        </w:rPr>
        <w:t>，</w:t>
      </w:r>
      <w:r w:rsidR="00706664" w:rsidRPr="0014400D">
        <w:rPr>
          <w:rFonts w:asciiTheme="minorEastAsia" w:hAnsiTheme="minorEastAsia" w:hint="eastAsia"/>
          <w:color w:val="000000" w:themeColor="text1"/>
          <w:sz w:val="24"/>
          <w:szCs w:val="24"/>
        </w:rPr>
        <w:t>最高裁判所</w:t>
      </w:r>
      <w:r w:rsidR="007A31A5" w:rsidRPr="0014400D">
        <w:rPr>
          <w:rFonts w:asciiTheme="minorEastAsia" w:hAnsiTheme="minorEastAsia" w:hint="eastAsia"/>
          <w:color w:val="000000" w:themeColor="text1"/>
          <w:sz w:val="24"/>
          <w:szCs w:val="24"/>
        </w:rPr>
        <w:t>判所刑事判例集</w:t>
      </w:r>
      <w:r w:rsidR="00BD7222" w:rsidRPr="0014400D">
        <w:rPr>
          <w:rFonts w:asciiTheme="minorEastAsia" w:hAnsiTheme="minorEastAsia" w:hint="eastAsia"/>
          <w:color w:val="000000" w:themeColor="text1"/>
          <w:sz w:val="24"/>
          <w:szCs w:val="24"/>
        </w:rPr>
        <w:t>７０</w:t>
      </w:r>
      <w:r w:rsidR="007A31A5" w:rsidRPr="0014400D">
        <w:rPr>
          <w:rFonts w:asciiTheme="minorEastAsia" w:hAnsiTheme="minorEastAsia" w:hint="eastAsia"/>
          <w:color w:val="000000" w:themeColor="text1"/>
          <w:sz w:val="24"/>
          <w:szCs w:val="24"/>
        </w:rPr>
        <w:t>巻</w:t>
      </w:r>
      <w:r w:rsidR="00BD7222" w:rsidRPr="0014400D">
        <w:rPr>
          <w:rFonts w:asciiTheme="minorEastAsia" w:hAnsiTheme="minorEastAsia" w:hint="eastAsia"/>
          <w:color w:val="000000" w:themeColor="text1"/>
          <w:sz w:val="24"/>
          <w:szCs w:val="24"/>
        </w:rPr>
        <w:t>８</w:t>
      </w:r>
      <w:r w:rsidR="007A31A5"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８６５</w:t>
      </w:r>
      <w:r w:rsidR="004835D2" w:rsidRPr="0014400D">
        <w:rPr>
          <w:rFonts w:asciiTheme="minorEastAsia" w:hAnsiTheme="minorEastAsia" w:hint="eastAsia"/>
          <w:color w:val="000000" w:themeColor="text1"/>
          <w:sz w:val="24"/>
          <w:szCs w:val="24"/>
        </w:rPr>
        <w:t>頁</w:t>
      </w:r>
      <w:r w:rsidR="007A31A5" w:rsidRPr="0014400D">
        <w:rPr>
          <w:rFonts w:asciiTheme="minorEastAsia" w:hAnsiTheme="minorEastAsia" w:hint="eastAsia"/>
          <w:color w:val="000000" w:themeColor="text1"/>
          <w:sz w:val="24"/>
          <w:szCs w:val="24"/>
        </w:rPr>
        <w:t>，裁判所時報</w:t>
      </w:r>
      <w:r w:rsidR="00BD7222" w:rsidRPr="0014400D">
        <w:rPr>
          <w:rFonts w:asciiTheme="minorEastAsia" w:hAnsiTheme="minorEastAsia" w:hint="eastAsia"/>
          <w:color w:val="000000" w:themeColor="text1"/>
          <w:sz w:val="24"/>
          <w:szCs w:val="24"/>
        </w:rPr>
        <w:t>１６６６</w:t>
      </w:r>
      <w:r w:rsidR="007A31A5"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１１</w:t>
      </w:r>
      <w:r w:rsidR="004835D2" w:rsidRPr="0014400D">
        <w:rPr>
          <w:rFonts w:asciiTheme="minorEastAsia" w:hAnsiTheme="minorEastAsia" w:hint="eastAsia"/>
          <w:color w:val="000000" w:themeColor="text1"/>
          <w:sz w:val="24"/>
          <w:szCs w:val="24"/>
        </w:rPr>
        <w:t>頁</w:t>
      </w:r>
      <w:r w:rsidR="007A31A5" w:rsidRPr="0014400D">
        <w:rPr>
          <w:rFonts w:asciiTheme="minorEastAsia" w:hAnsiTheme="minorEastAsia" w:hint="eastAsia"/>
          <w:color w:val="000000" w:themeColor="text1"/>
          <w:sz w:val="24"/>
          <w:szCs w:val="24"/>
        </w:rPr>
        <w:t>）。</w:t>
      </w:r>
    </w:p>
    <w:p w14:paraId="62FEA79E" w14:textId="77777777" w:rsidR="00AA0945" w:rsidRPr="0014400D" w:rsidRDefault="00AA0945" w:rsidP="007A31A5">
      <w:pPr>
        <w:ind w:left="275" w:hangingChars="100" w:hanging="275"/>
        <w:rPr>
          <w:rFonts w:asciiTheme="minorEastAsia" w:hAnsiTheme="minorEastAsia"/>
          <w:color w:val="000000" w:themeColor="text1"/>
          <w:sz w:val="24"/>
          <w:szCs w:val="24"/>
        </w:rPr>
      </w:pPr>
    </w:p>
    <w:p w14:paraId="5160CC13" w14:textId="4A6BECF4" w:rsidR="007F5112" w:rsidRPr="0014400D" w:rsidRDefault="007F5112" w:rsidP="007F5112">
      <w:pPr>
        <w:rPr>
          <w:rFonts w:asciiTheme="minorEastAsia" w:hAnsiTheme="minorEastAsia"/>
          <w:color w:val="000000" w:themeColor="text1"/>
          <w:sz w:val="24"/>
          <w:szCs w:val="24"/>
          <w:bdr w:val="single" w:sz="4" w:space="0" w:color="auto"/>
        </w:rPr>
      </w:pPr>
      <w:bookmarkStart w:id="8" w:name="_Hlk528776195"/>
      <w:r w:rsidRPr="0014400D">
        <w:rPr>
          <w:rFonts w:asciiTheme="minorEastAsia" w:hAnsiTheme="minorEastAsia"/>
          <w:color w:val="000000" w:themeColor="text1"/>
          <w:sz w:val="24"/>
          <w:szCs w:val="24"/>
          <w:bdr w:val="single" w:sz="4" w:space="0" w:color="auto"/>
        </w:rPr>
        <w:t xml:space="preserve"> e </w:t>
      </w:r>
    </w:p>
    <w:bookmarkEnd w:id="8"/>
    <w:p w14:paraId="1FCC5731" w14:textId="7875B112" w:rsidR="007A31A5" w:rsidRPr="0014400D" w:rsidRDefault="007A31A5" w:rsidP="00AA0945">
      <w:pPr>
        <w:ind w:left="275" w:hangingChars="100" w:hanging="275"/>
        <w:rPr>
          <w:rFonts w:asciiTheme="minorEastAsia" w:hAnsiTheme="minorEastAsia"/>
          <w:color w:val="000000" w:themeColor="text1"/>
          <w:sz w:val="24"/>
          <w:szCs w:val="24"/>
          <w:bdr w:val="single" w:sz="4" w:space="0" w:color="auto"/>
        </w:rPr>
      </w:pPr>
      <w:r w:rsidRPr="0014400D">
        <w:rPr>
          <w:rFonts w:asciiTheme="minorEastAsia" w:hAnsiTheme="minorEastAsia" w:hint="eastAsia"/>
          <w:color w:val="000000" w:themeColor="text1"/>
          <w:sz w:val="24"/>
          <w:szCs w:val="24"/>
        </w:rPr>
        <w:t>未成年の</w:t>
      </w:r>
      <w:r w:rsidR="00AE4E5F" w:rsidRPr="0014400D">
        <w:rPr>
          <w:rFonts w:asciiTheme="minorEastAsia" w:hAnsiTheme="minorEastAsia" w:hint="eastAsia"/>
          <w:color w:val="000000" w:themeColor="text1"/>
          <w:sz w:val="24"/>
          <w:szCs w:val="24"/>
        </w:rPr>
        <w:t>障</w:t>
      </w:r>
      <w:r w:rsidR="001F678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児の逸失利益算定についての裁判所の動向</w:t>
      </w:r>
    </w:p>
    <w:p w14:paraId="7D39C465" w14:textId="77777777" w:rsidR="007A31A5" w:rsidRPr="0014400D" w:rsidRDefault="007A31A5" w:rsidP="00D515B5">
      <w:pPr>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損害賠償額の算定における現在の裁判実務では「個別積み上げ方式」と呼ばれる算定方式が用いられている。この算定方式によれば，人身損害が発生した場合，損害は「財産的損害」と「精神的損害」に分けられ，さらに前者は「積極的損害」と「逸失利益」に分類される。これらの各損害項目について個別に賠償額が算定され，それらを合算したものを損害賠償額と算定する。</w:t>
      </w:r>
    </w:p>
    <w:p w14:paraId="2C304F7A" w14:textId="561700F0" w:rsidR="007A31A5" w:rsidRPr="0014400D" w:rsidRDefault="007A31A5" w:rsidP="00D515B5">
      <w:pPr>
        <w:wordWrap w:val="0"/>
        <w:ind w:rightChars="66" w:right="162"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逸失利益については，事故によって被害者が失った所得を賠償するという立場がとられており，一般的には被害者の従前の収入を基準として算定がなされる。しかし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例えば，年少者のような無収入の被害者の場合などは，現実の社会において男女間や障</w:t>
      </w:r>
      <w:r w:rsidR="001F678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の有無等によって賃金格差が存在していることから，将来における収入を考えた場合，逸失利益の算定には困難が伴ってくる。</w:t>
      </w:r>
    </w:p>
    <w:p w14:paraId="5465CDAA" w14:textId="77777777" w:rsidR="007A31A5" w:rsidRPr="0014400D" w:rsidRDefault="007A31A5" w:rsidP="00D515B5">
      <w:pPr>
        <w:wordWrap w:val="0"/>
        <w:ind w:rightChars="66" w:right="162"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そこで裁判例では，男女間の賃金格差に関し，年少者の多様な就労可能性や就労環境の動向等を理由とし，男女の差別なく平均賃金をもとに算定することを肯定している。</w:t>
      </w:r>
    </w:p>
    <w:p w14:paraId="608FE47F" w14:textId="4B8BEBB3" w:rsidR="007A31A5" w:rsidRPr="0014400D" w:rsidRDefault="007A31A5" w:rsidP="00D515B5">
      <w:pPr>
        <w:wordWrap w:val="0"/>
        <w:ind w:rightChars="66" w:right="162"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しかし，</w:t>
      </w:r>
      <w:r w:rsidR="00AE4E5F" w:rsidRPr="0014400D">
        <w:rPr>
          <w:rFonts w:asciiTheme="minorEastAsia" w:hAnsiTheme="minorEastAsia" w:hint="eastAsia"/>
          <w:color w:val="000000" w:themeColor="text1"/>
          <w:sz w:val="24"/>
          <w:szCs w:val="24"/>
        </w:rPr>
        <w:t>障</w:t>
      </w:r>
      <w:r w:rsidR="001F678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児の場合は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以下のとおり</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多様な就労可能性や就労環境の動向等をまったく考慮せず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死亡時の状況を基準として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平均賃金よりはるかに低い額をもとに算定がなされている。</w:t>
      </w:r>
    </w:p>
    <w:p w14:paraId="0B3DD201" w14:textId="60A36927" w:rsidR="007A31A5" w:rsidRPr="0014400D" w:rsidRDefault="007A31A5" w:rsidP="00D515B5">
      <w:pPr>
        <w:wordWrap w:val="0"/>
        <w:ind w:rightChars="66" w:right="162"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lastRenderedPageBreak/>
        <w:t>徐々に改善されてきてはいるが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権利条約批准を受けても</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平均賃金により算定がなされた</w:t>
      </w:r>
      <w:r w:rsidR="003E283E" w:rsidRPr="0014400D">
        <w:rPr>
          <w:rFonts w:asciiTheme="minorEastAsia" w:hAnsiTheme="minorEastAsia" w:hint="eastAsia"/>
          <w:color w:val="000000" w:themeColor="text1"/>
          <w:sz w:val="24"/>
          <w:szCs w:val="24"/>
        </w:rPr>
        <w:t>裁判例</w:t>
      </w:r>
      <w:r w:rsidRPr="0014400D">
        <w:rPr>
          <w:rFonts w:asciiTheme="minorEastAsia" w:hAnsiTheme="minorEastAsia" w:hint="eastAsia"/>
          <w:color w:val="000000" w:themeColor="text1"/>
          <w:sz w:val="24"/>
          <w:szCs w:val="24"/>
        </w:rPr>
        <w:t>はなく</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まだまだ</w:t>
      </w:r>
      <w:r w:rsidR="00AE4E5F" w:rsidRPr="0014400D">
        <w:rPr>
          <w:rFonts w:asciiTheme="minorEastAsia" w:hAnsiTheme="minorEastAsia" w:hint="eastAsia"/>
          <w:color w:val="000000" w:themeColor="text1"/>
          <w:sz w:val="24"/>
          <w:szCs w:val="24"/>
        </w:rPr>
        <w:t>障</w:t>
      </w:r>
      <w:r w:rsidR="001F678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のない児との差別は解消されていない。</w:t>
      </w:r>
    </w:p>
    <w:p w14:paraId="5DAE191F" w14:textId="4F8ADAE0" w:rsidR="007A31A5" w:rsidRPr="0014400D" w:rsidRDefault="00BD7222" w:rsidP="00D515B5">
      <w:pPr>
        <w:wordWrap w:val="0"/>
        <w:ind w:left="275" w:rightChars="66" w:right="162"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w:t>
      </w:r>
      <w:r w:rsidR="00D515B5" w:rsidRPr="0014400D">
        <w:rPr>
          <w:rFonts w:asciiTheme="minorEastAsia" w:hAnsiTheme="minorEastAsia" w:hint="eastAsia"/>
          <w:color w:val="000000" w:themeColor="text1"/>
          <w:sz w:val="24"/>
          <w:szCs w:val="24"/>
        </w:rPr>
        <w:t xml:space="preserve">　</w:t>
      </w:r>
      <w:r w:rsidR="007A31A5" w:rsidRPr="0014400D">
        <w:rPr>
          <w:rFonts w:asciiTheme="minorEastAsia" w:hAnsiTheme="minorEastAsia" w:hint="eastAsia"/>
          <w:color w:val="000000" w:themeColor="text1"/>
          <w:sz w:val="24"/>
          <w:szCs w:val="24"/>
        </w:rPr>
        <w:t>横浜地方裁判所</w:t>
      </w:r>
      <w:r w:rsidRPr="0014400D">
        <w:rPr>
          <w:rFonts w:asciiTheme="minorEastAsia" w:hAnsiTheme="minorEastAsia" w:hint="eastAsia"/>
          <w:color w:val="000000" w:themeColor="text1"/>
          <w:sz w:val="24"/>
          <w:szCs w:val="24"/>
        </w:rPr>
        <w:t>１９９２</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３</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５</w:t>
      </w:r>
      <w:r w:rsidR="007A31A5" w:rsidRPr="0014400D">
        <w:rPr>
          <w:rFonts w:asciiTheme="minorEastAsia" w:hAnsiTheme="minorEastAsia" w:hint="eastAsia"/>
          <w:color w:val="000000" w:themeColor="text1"/>
          <w:sz w:val="24"/>
          <w:szCs w:val="24"/>
        </w:rPr>
        <w:t>日判決（判例時報</w:t>
      </w:r>
      <w:r w:rsidRPr="0014400D">
        <w:rPr>
          <w:rFonts w:asciiTheme="minorEastAsia" w:hAnsiTheme="minorEastAsia" w:hint="eastAsia"/>
          <w:color w:val="000000" w:themeColor="text1"/>
          <w:sz w:val="24"/>
          <w:szCs w:val="24"/>
        </w:rPr>
        <w:t>１４５１</w:t>
      </w:r>
      <w:r w:rsidR="007A31A5"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１４７</w:t>
      </w:r>
      <w:r w:rsidR="007A31A5" w:rsidRPr="0014400D">
        <w:rPr>
          <w:rFonts w:asciiTheme="minorEastAsia" w:hAnsiTheme="minorEastAsia" w:hint="eastAsia"/>
          <w:color w:val="000000" w:themeColor="text1"/>
          <w:sz w:val="24"/>
          <w:szCs w:val="24"/>
        </w:rPr>
        <w:t>頁）</w:t>
      </w:r>
    </w:p>
    <w:p w14:paraId="7B06B345" w14:textId="02864F51" w:rsidR="007A31A5" w:rsidRPr="0014400D" w:rsidRDefault="007A31A5" w:rsidP="00D515B5">
      <w:pPr>
        <w:wordWrap w:val="0"/>
        <w:ind w:leftChars="100" w:left="245" w:right="63"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養護学校に在学中の自閉症の男児（当時</w:t>
      </w:r>
      <w:r w:rsidR="00BD7222" w:rsidRPr="0014400D">
        <w:rPr>
          <w:rFonts w:asciiTheme="minorEastAsia" w:hAnsiTheme="minorEastAsia" w:hint="eastAsia"/>
          <w:color w:val="000000" w:themeColor="text1"/>
          <w:sz w:val="24"/>
          <w:szCs w:val="24"/>
        </w:rPr>
        <w:t>１６</w:t>
      </w:r>
      <w:r w:rsidRPr="0014400D">
        <w:rPr>
          <w:rFonts w:asciiTheme="minorEastAsia" w:hAnsiTheme="minorEastAsia" w:hint="eastAsia"/>
          <w:color w:val="000000" w:themeColor="text1"/>
          <w:sz w:val="24"/>
          <w:szCs w:val="24"/>
        </w:rPr>
        <w:t>歳）が体育の水泳授業中に溺死した事故に関し，同男児が卒業後も地域作業所に入所する可能性</w:t>
      </w:r>
      <w:r w:rsidR="001F678F" w:rsidRPr="0014400D">
        <w:rPr>
          <w:rFonts w:asciiTheme="minorEastAsia" w:hAnsiTheme="minorEastAsia" w:hint="eastAsia"/>
          <w:color w:val="000000" w:themeColor="text1"/>
          <w:sz w:val="24"/>
          <w:szCs w:val="24"/>
        </w:rPr>
        <w:t>が</w:t>
      </w:r>
      <w:r w:rsidRPr="0014400D">
        <w:rPr>
          <w:rFonts w:asciiTheme="minorEastAsia" w:hAnsiTheme="minorEastAsia" w:hint="eastAsia"/>
          <w:color w:val="000000" w:themeColor="text1"/>
          <w:sz w:val="24"/>
          <w:szCs w:val="24"/>
        </w:rPr>
        <w:t>高いとし，同作業所の年収（約</w:t>
      </w:r>
      <w:r w:rsidR="00BD7222" w:rsidRPr="0014400D">
        <w:rPr>
          <w:rFonts w:asciiTheme="minorEastAsia" w:hAnsiTheme="minorEastAsia" w:hint="eastAsia"/>
          <w:color w:val="000000" w:themeColor="text1"/>
          <w:sz w:val="24"/>
          <w:szCs w:val="24"/>
        </w:rPr>
        <w:t>７</w:t>
      </w:r>
      <w:r w:rsidRPr="0014400D">
        <w:rPr>
          <w:rFonts w:asciiTheme="minorEastAsia" w:hAnsiTheme="minorEastAsia" w:hint="eastAsia"/>
          <w:color w:val="000000" w:themeColor="text1"/>
          <w:sz w:val="24"/>
          <w:szCs w:val="24"/>
        </w:rPr>
        <w:t>万円）を基礎として逸失利益を約</w:t>
      </w:r>
      <w:r w:rsidR="00BD7222" w:rsidRPr="0014400D">
        <w:rPr>
          <w:rFonts w:asciiTheme="minorEastAsia" w:hAnsiTheme="minorEastAsia" w:hint="eastAsia"/>
          <w:color w:val="000000" w:themeColor="text1"/>
          <w:sz w:val="24"/>
          <w:szCs w:val="24"/>
        </w:rPr>
        <w:t>１２０</w:t>
      </w:r>
      <w:r w:rsidRPr="0014400D">
        <w:rPr>
          <w:rFonts w:asciiTheme="minorEastAsia" w:hAnsiTheme="minorEastAsia" w:hint="eastAsia"/>
          <w:color w:val="000000" w:themeColor="text1"/>
          <w:sz w:val="24"/>
          <w:szCs w:val="24"/>
        </w:rPr>
        <w:t>万円であると算定した。</w:t>
      </w:r>
    </w:p>
    <w:p w14:paraId="4B184551" w14:textId="12F4B173" w:rsidR="007A31A5" w:rsidRPr="0014400D" w:rsidRDefault="007A31A5" w:rsidP="00D515B5">
      <w:pPr>
        <w:wordWrap w:val="0"/>
        <w:ind w:leftChars="100" w:left="245" w:right="63"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この判断は，</w:t>
      </w:r>
      <w:r w:rsidR="00AE4E5F" w:rsidRPr="0014400D">
        <w:rPr>
          <w:rFonts w:asciiTheme="minorEastAsia" w:hAnsiTheme="minorEastAsia" w:hint="eastAsia"/>
          <w:color w:val="000000" w:themeColor="text1"/>
          <w:sz w:val="24"/>
          <w:szCs w:val="24"/>
        </w:rPr>
        <w:t>障</w:t>
      </w:r>
      <w:r w:rsidR="001F678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者の就労可能性等を一切考慮していない点で極めて不当なものあり，「障害者死して・・・・なお差別」（</w:t>
      </w:r>
      <w:r w:rsidR="00BD7222" w:rsidRPr="0014400D">
        <w:rPr>
          <w:rFonts w:asciiTheme="minorEastAsia" w:hAnsiTheme="minorEastAsia" w:hint="eastAsia"/>
          <w:color w:val="000000" w:themeColor="text1"/>
          <w:sz w:val="24"/>
          <w:szCs w:val="24"/>
        </w:rPr>
        <w:t>１９９２</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６</w:t>
      </w:r>
      <w:r w:rsidRPr="0014400D">
        <w:rPr>
          <w:rFonts w:asciiTheme="minorEastAsia" w:hAnsiTheme="minorEastAsia" w:hint="eastAsia"/>
          <w:color w:val="000000" w:themeColor="text1"/>
          <w:sz w:val="24"/>
          <w:szCs w:val="24"/>
        </w:rPr>
        <w:t>日東京新聞）などとして，メディアからも大きく問題提起された。</w:t>
      </w:r>
    </w:p>
    <w:p w14:paraId="7D2819F3" w14:textId="60C1F4A0" w:rsidR="007A31A5" w:rsidRPr="0014400D" w:rsidRDefault="007A31A5" w:rsidP="00D515B5">
      <w:pPr>
        <w:wordWrap w:val="0"/>
        <w:ind w:leftChars="100" w:left="245" w:right="63"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なお，控訴審である東京高等裁判所</w:t>
      </w:r>
      <w:r w:rsidR="00BD7222" w:rsidRPr="0014400D">
        <w:rPr>
          <w:rFonts w:asciiTheme="minorEastAsia" w:hAnsiTheme="minorEastAsia" w:hint="eastAsia"/>
          <w:color w:val="000000" w:themeColor="text1"/>
          <w:sz w:val="24"/>
          <w:szCs w:val="24"/>
        </w:rPr>
        <w:t>１９９４</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１１</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２９</w:t>
      </w:r>
      <w:r w:rsidRPr="0014400D">
        <w:rPr>
          <w:rFonts w:asciiTheme="minorEastAsia" w:hAnsiTheme="minorEastAsia" w:hint="eastAsia"/>
          <w:color w:val="000000" w:themeColor="text1"/>
          <w:sz w:val="24"/>
          <w:szCs w:val="24"/>
        </w:rPr>
        <w:t>日判決では，次のような極めて注目すべき判断が示された。</w:t>
      </w:r>
    </w:p>
    <w:p w14:paraId="06788434" w14:textId="77777777" w:rsidR="007A31A5" w:rsidRPr="0014400D" w:rsidRDefault="007A31A5" w:rsidP="00D515B5">
      <w:pPr>
        <w:wordWrap w:val="0"/>
        <w:ind w:leftChars="100" w:left="245" w:right="63"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人間一人の生命の価値を金額ではかるには，この作業所による収入をもって基礎とするのでは余りにも人間一人（障害児であろうと健康児であろうと）の生命の価値をはかる基礎としては低き水準の基礎となり適切ではない（極言すれば，不法行為により生命を失われても，その時点で働く能力のない重度の障害児や重病人であれば，その者の価値を全く無価値と評価されてしまうことになりかねないからである）。」</w:t>
      </w:r>
    </w:p>
    <w:p w14:paraId="58747B5B" w14:textId="64DF7675" w:rsidR="007A31A5" w:rsidRPr="0014400D" w:rsidRDefault="007A31A5" w:rsidP="00D515B5">
      <w:pPr>
        <w:wordWrap w:val="0"/>
        <w:ind w:leftChars="100" w:left="245" w:right="63"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それでも</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同判決では，最低賃金等を参照し，逸失利益は</w:t>
      </w:r>
      <w:r w:rsidR="00BD7222" w:rsidRPr="0014400D">
        <w:rPr>
          <w:rFonts w:asciiTheme="minorEastAsia" w:hAnsiTheme="minorEastAsia" w:hint="eastAsia"/>
          <w:color w:val="000000" w:themeColor="text1"/>
          <w:sz w:val="24"/>
          <w:szCs w:val="24"/>
        </w:rPr>
        <w:t>１８００</w:t>
      </w:r>
      <w:r w:rsidRPr="0014400D">
        <w:rPr>
          <w:rFonts w:asciiTheme="minorEastAsia" w:hAnsiTheme="minorEastAsia" w:hint="eastAsia"/>
          <w:color w:val="000000" w:themeColor="text1"/>
          <w:sz w:val="24"/>
          <w:szCs w:val="24"/>
        </w:rPr>
        <w:t>万円であると算定された。</w:t>
      </w:r>
    </w:p>
    <w:p w14:paraId="07AD424E" w14:textId="59936EA8" w:rsidR="007A31A5" w:rsidRPr="0014400D" w:rsidRDefault="00BD7222" w:rsidP="00D515B5">
      <w:pPr>
        <w:wordWrap w:val="0"/>
        <w:ind w:left="275" w:right="63"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w:t>
      </w:r>
      <w:r w:rsidR="00D515B5" w:rsidRPr="0014400D">
        <w:rPr>
          <w:rFonts w:asciiTheme="minorEastAsia" w:hAnsiTheme="minorEastAsia" w:hint="eastAsia"/>
          <w:color w:val="000000" w:themeColor="text1"/>
          <w:sz w:val="24"/>
          <w:szCs w:val="24"/>
        </w:rPr>
        <w:t xml:space="preserve">　</w:t>
      </w:r>
      <w:r w:rsidR="007A31A5" w:rsidRPr="0014400D">
        <w:rPr>
          <w:rFonts w:asciiTheme="minorEastAsia" w:hAnsiTheme="minorEastAsia" w:hint="eastAsia"/>
          <w:color w:val="000000" w:themeColor="text1"/>
          <w:sz w:val="24"/>
          <w:szCs w:val="24"/>
        </w:rPr>
        <w:t>大分地方裁判所</w:t>
      </w:r>
      <w:r w:rsidRPr="0014400D">
        <w:rPr>
          <w:rFonts w:asciiTheme="minorEastAsia" w:hAnsiTheme="minorEastAsia" w:hint="eastAsia"/>
          <w:color w:val="000000" w:themeColor="text1"/>
          <w:sz w:val="24"/>
          <w:szCs w:val="24"/>
        </w:rPr>
        <w:t>２００４</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７</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２９</w:t>
      </w:r>
      <w:r w:rsidR="007A31A5" w:rsidRPr="0014400D">
        <w:rPr>
          <w:rFonts w:asciiTheme="minorEastAsia" w:hAnsiTheme="minorEastAsia" w:hint="eastAsia"/>
          <w:color w:val="000000" w:themeColor="text1"/>
          <w:sz w:val="24"/>
          <w:szCs w:val="24"/>
        </w:rPr>
        <w:t>日判決（判例タイムズ</w:t>
      </w:r>
      <w:r w:rsidRPr="0014400D">
        <w:rPr>
          <w:rFonts w:asciiTheme="minorEastAsia" w:hAnsiTheme="minorEastAsia" w:hint="eastAsia"/>
          <w:color w:val="000000" w:themeColor="text1"/>
          <w:sz w:val="24"/>
          <w:szCs w:val="24"/>
        </w:rPr>
        <w:t>１２００</w:t>
      </w:r>
      <w:r w:rsidR="007A31A5"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１６５</w:t>
      </w:r>
      <w:r w:rsidR="007A31A5" w:rsidRPr="0014400D">
        <w:rPr>
          <w:rFonts w:asciiTheme="minorEastAsia" w:hAnsiTheme="minorEastAsia" w:hint="eastAsia"/>
          <w:color w:val="000000" w:themeColor="text1"/>
          <w:sz w:val="24"/>
          <w:szCs w:val="24"/>
        </w:rPr>
        <w:t>頁）</w:t>
      </w:r>
    </w:p>
    <w:p w14:paraId="1CD56190" w14:textId="6C1F9966" w:rsidR="007A31A5" w:rsidRPr="0014400D" w:rsidRDefault="007A31A5" w:rsidP="00D515B5">
      <w:pPr>
        <w:wordWrap w:val="0"/>
        <w:ind w:leftChars="100" w:left="245" w:right="63"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県養護学校の教諭が先天的脳性麻痺による四肢体幹機能障</w:t>
      </w:r>
      <w:r w:rsidR="001F678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を有する児童に動作訓練を施した際に</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児童が大腿骨を骨折した結果脂肪塞栓を発症して死亡した事例について</w:t>
      </w:r>
      <w:r w:rsidR="00AA0945"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１１</w:t>
      </w:r>
      <w:r w:rsidRPr="0014400D">
        <w:rPr>
          <w:rFonts w:asciiTheme="minorEastAsia" w:hAnsiTheme="minorEastAsia" w:hint="eastAsia"/>
          <w:color w:val="000000" w:themeColor="text1"/>
          <w:sz w:val="24"/>
          <w:szCs w:val="24"/>
        </w:rPr>
        <w:t>歳の死亡時において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喃語程度しか発話がなく</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可能な動作としては座位をとれる程度で</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食事を始め生活全般について介護が必要な状態であった児童が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将来にわたって何らかの形で稼働能力を得る蓋然性を認めるにはいまだ困難である等として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逸失利益が否定された。</w:t>
      </w:r>
    </w:p>
    <w:p w14:paraId="410C7FC5" w14:textId="280CB46F" w:rsidR="007A31A5" w:rsidRPr="0014400D" w:rsidRDefault="00BD7222" w:rsidP="00D515B5">
      <w:pPr>
        <w:wordWrap w:val="0"/>
        <w:ind w:left="275" w:right="63"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３</w:t>
      </w:r>
      <w:r w:rsidR="00D515B5" w:rsidRPr="0014400D">
        <w:rPr>
          <w:rFonts w:asciiTheme="minorEastAsia" w:hAnsiTheme="minorEastAsia" w:hint="eastAsia"/>
          <w:color w:val="000000" w:themeColor="text1"/>
          <w:sz w:val="24"/>
          <w:szCs w:val="24"/>
        </w:rPr>
        <w:t xml:space="preserve">　</w:t>
      </w:r>
      <w:r w:rsidR="007A31A5" w:rsidRPr="0014400D">
        <w:rPr>
          <w:rFonts w:asciiTheme="minorEastAsia" w:hAnsiTheme="minorEastAsia" w:hint="eastAsia"/>
          <w:color w:val="000000" w:themeColor="text1"/>
          <w:sz w:val="24"/>
          <w:szCs w:val="24"/>
        </w:rPr>
        <w:t>青森地方裁判所</w:t>
      </w:r>
      <w:r w:rsidRPr="0014400D">
        <w:rPr>
          <w:rFonts w:asciiTheme="minorEastAsia" w:hAnsiTheme="minorEastAsia" w:hint="eastAsia"/>
          <w:color w:val="000000" w:themeColor="text1"/>
          <w:sz w:val="24"/>
          <w:szCs w:val="24"/>
        </w:rPr>
        <w:t>２００９</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１２</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２５</w:t>
      </w:r>
      <w:r w:rsidR="007A31A5" w:rsidRPr="0014400D">
        <w:rPr>
          <w:rFonts w:asciiTheme="minorEastAsia" w:hAnsiTheme="minorEastAsia" w:hint="eastAsia"/>
          <w:color w:val="000000" w:themeColor="text1"/>
          <w:sz w:val="24"/>
          <w:szCs w:val="24"/>
        </w:rPr>
        <w:t>日判決（判例時報</w:t>
      </w:r>
      <w:r w:rsidRPr="0014400D">
        <w:rPr>
          <w:rFonts w:asciiTheme="minorEastAsia" w:hAnsiTheme="minorEastAsia" w:hint="eastAsia"/>
          <w:color w:val="000000" w:themeColor="text1"/>
          <w:sz w:val="24"/>
          <w:szCs w:val="24"/>
        </w:rPr>
        <w:t>２０７４</w:t>
      </w:r>
      <w:r w:rsidR="007A31A5"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１１３</w:t>
      </w:r>
      <w:r w:rsidR="007A31A5" w:rsidRPr="0014400D">
        <w:rPr>
          <w:rFonts w:asciiTheme="minorEastAsia" w:hAnsiTheme="minorEastAsia" w:hint="eastAsia"/>
          <w:color w:val="000000" w:themeColor="text1"/>
          <w:sz w:val="24"/>
          <w:szCs w:val="24"/>
        </w:rPr>
        <w:t>頁）</w:t>
      </w:r>
    </w:p>
    <w:p w14:paraId="178E73B9" w14:textId="6F16CF52" w:rsidR="007A31A5" w:rsidRPr="0014400D" w:rsidRDefault="007A31A5" w:rsidP="00D515B5">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lastRenderedPageBreak/>
        <w:t>知的</w:t>
      </w:r>
      <w:r w:rsidR="00AE4E5F" w:rsidRPr="0014400D">
        <w:rPr>
          <w:rFonts w:asciiTheme="minorEastAsia" w:hAnsiTheme="minorEastAsia" w:hint="eastAsia"/>
          <w:color w:val="000000" w:themeColor="text1"/>
          <w:sz w:val="24"/>
          <w:szCs w:val="24"/>
        </w:rPr>
        <w:t>障</w:t>
      </w:r>
      <w:r w:rsidR="001F678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児施設に入所していた児童（当時</w:t>
      </w:r>
      <w:r w:rsidR="00BD7222" w:rsidRPr="0014400D">
        <w:rPr>
          <w:rFonts w:asciiTheme="minorEastAsia" w:hAnsiTheme="minorEastAsia" w:hint="eastAsia"/>
          <w:color w:val="000000" w:themeColor="text1"/>
          <w:sz w:val="24"/>
          <w:szCs w:val="24"/>
        </w:rPr>
        <w:t>１</w:t>
      </w:r>
      <w:r w:rsidR="00BD7222" w:rsidRPr="0014400D">
        <w:rPr>
          <w:rFonts w:asciiTheme="minorEastAsia" w:hAnsiTheme="minorEastAsia"/>
          <w:color w:val="000000" w:themeColor="text1"/>
          <w:sz w:val="24"/>
          <w:szCs w:val="24"/>
        </w:rPr>
        <w:t>６</w:t>
      </w:r>
      <w:r w:rsidRPr="0014400D">
        <w:rPr>
          <w:rFonts w:asciiTheme="minorEastAsia" w:hAnsiTheme="minorEastAsia" w:hint="eastAsia"/>
          <w:color w:val="000000" w:themeColor="text1"/>
          <w:sz w:val="24"/>
          <w:szCs w:val="24"/>
        </w:rPr>
        <w:t>歳）が浴室で溺死した事故に関し，重度の知的</w:t>
      </w:r>
      <w:r w:rsidR="00AE4E5F" w:rsidRPr="0014400D">
        <w:rPr>
          <w:rFonts w:asciiTheme="minorEastAsia" w:hAnsiTheme="minorEastAsia" w:hint="eastAsia"/>
          <w:color w:val="000000" w:themeColor="text1"/>
          <w:sz w:val="24"/>
          <w:szCs w:val="24"/>
        </w:rPr>
        <w:t>障</w:t>
      </w:r>
      <w:r w:rsidR="001F678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を有する児童の逸失利益について，最低賃金額を基礎として算定した。</w:t>
      </w:r>
    </w:p>
    <w:p w14:paraId="4EFA3ACD" w14:textId="4B4CC409" w:rsidR="007A31A5" w:rsidRPr="0014400D" w:rsidRDefault="00BD7222" w:rsidP="00D515B5">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４</w:t>
      </w:r>
      <w:r w:rsidR="00D515B5" w:rsidRPr="0014400D">
        <w:rPr>
          <w:rFonts w:asciiTheme="minorEastAsia" w:hAnsiTheme="minorEastAsia" w:hint="eastAsia"/>
          <w:color w:val="000000" w:themeColor="text1"/>
          <w:sz w:val="24"/>
          <w:szCs w:val="24"/>
        </w:rPr>
        <w:t xml:space="preserve">　</w:t>
      </w:r>
      <w:r w:rsidR="007A31A5" w:rsidRPr="0014400D">
        <w:rPr>
          <w:rFonts w:asciiTheme="minorEastAsia" w:hAnsiTheme="minorEastAsia" w:hint="eastAsia"/>
          <w:color w:val="000000" w:themeColor="text1"/>
          <w:sz w:val="24"/>
          <w:szCs w:val="24"/>
        </w:rPr>
        <w:t>札幌地方裁判所</w:t>
      </w:r>
      <w:r w:rsidRPr="0014400D">
        <w:rPr>
          <w:rFonts w:asciiTheme="minorEastAsia" w:hAnsiTheme="minorEastAsia" w:hint="eastAsia"/>
          <w:color w:val="000000" w:themeColor="text1"/>
          <w:sz w:val="24"/>
          <w:szCs w:val="24"/>
        </w:rPr>
        <w:t>２００９</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１２</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４</w:t>
      </w:r>
      <w:r w:rsidR="007A31A5" w:rsidRPr="0014400D">
        <w:rPr>
          <w:rFonts w:asciiTheme="minorEastAsia" w:hAnsiTheme="minorEastAsia" w:hint="eastAsia"/>
          <w:color w:val="000000" w:themeColor="text1"/>
          <w:sz w:val="24"/>
          <w:szCs w:val="24"/>
        </w:rPr>
        <w:t>日和解（児玉勇二「知的・発達障害児者の人権」現代書館</w:t>
      </w:r>
      <w:r w:rsidRPr="0014400D">
        <w:rPr>
          <w:rFonts w:asciiTheme="minorEastAsia" w:hAnsiTheme="minorEastAsia" w:hint="eastAsia"/>
          <w:color w:val="000000" w:themeColor="text1"/>
          <w:sz w:val="24"/>
          <w:szCs w:val="24"/>
        </w:rPr>
        <w:t>２０１４</w:t>
      </w:r>
      <w:r w:rsidR="007A31A5" w:rsidRPr="0014400D">
        <w:rPr>
          <w:rFonts w:asciiTheme="minorEastAsia" w:hAnsiTheme="minorEastAsia" w:hint="eastAsia"/>
          <w:color w:val="000000" w:themeColor="text1"/>
          <w:sz w:val="24"/>
          <w:szCs w:val="24"/>
        </w:rPr>
        <w:t>年）</w:t>
      </w:r>
    </w:p>
    <w:p w14:paraId="70AEA5F5" w14:textId="68697AF6" w:rsidR="007A31A5" w:rsidRPr="0014400D" w:rsidRDefault="007A31A5" w:rsidP="00D515B5">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バスから降車した自閉症児（当時</w:t>
      </w:r>
      <w:r w:rsidR="00BD7222" w:rsidRPr="0014400D">
        <w:rPr>
          <w:rFonts w:asciiTheme="minorEastAsia" w:hAnsiTheme="minorEastAsia" w:hint="eastAsia"/>
          <w:color w:val="000000" w:themeColor="text1"/>
          <w:sz w:val="24"/>
          <w:szCs w:val="24"/>
        </w:rPr>
        <w:t>１</w:t>
      </w:r>
      <w:r w:rsidR="00BD7222" w:rsidRPr="0014400D">
        <w:rPr>
          <w:rFonts w:asciiTheme="minorEastAsia" w:hAnsiTheme="minorEastAsia"/>
          <w:color w:val="000000" w:themeColor="text1"/>
          <w:sz w:val="24"/>
          <w:szCs w:val="24"/>
        </w:rPr>
        <w:t>７</w:t>
      </w:r>
      <w:r w:rsidRPr="0014400D">
        <w:rPr>
          <w:rFonts w:asciiTheme="minorEastAsia" w:hAnsiTheme="minorEastAsia" w:hint="eastAsia"/>
          <w:color w:val="000000" w:themeColor="text1"/>
          <w:sz w:val="24"/>
          <w:szCs w:val="24"/>
        </w:rPr>
        <w:t>歳）が，バスの前を横切って道路に飛び出し，自動車と衝突して死亡した事故に関し，重度の自閉症を有する児童の逸失利益について，最低賃金額を基礎として算定した。</w:t>
      </w:r>
    </w:p>
    <w:p w14:paraId="77219FE3" w14:textId="6814439A" w:rsidR="007A31A5" w:rsidRPr="0014400D" w:rsidRDefault="00BD7222" w:rsidP="00D515B5">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５</w:t>
      </w:r>
      <w:r w:rsidR="00D515B5" w:rsidRPr="0014400D">
        <w:rPr>
          <w:rFonts w:asciiTheme="minorEastAsia" w:hAnsiTheme="minorEastAsia" w:hint="eastAsia"/>
          <w:color w:val="000000" w:themeColor="text1"/>
          <w:sz w:val="24"/>
          <w:szCs w:val="24"/>
        </w:rPr>
        <w:t xml:space="preserve">　</w:t>
      </w:r>
      <w:r w:rsidR="007A31A5" w:rsidRPr="0014400D">
        <w:rPr>
          <w:rFonts w:asciiTheme="minorEastAsia" w:hAnsiTheme="minorEastAsia" w:hint="eastAsia"/>
          <w:color w:val="000000" w:themeColor="text1"/>
          <w:sz w:val="24"/>
          <w:szCs w:val="24"/>
        </w:rPr>
        <w:t>さいたま地方裁判所</w:t>
      </w:r>
      <w:r w:rsidRPr="0014400D">
        <w:rPr>
          <w:rFonts w:asciiTheme="minorEastAsia" w:hAnsiTheme="minorEastAsia" w:hint="eastAsia"/>
          <w:color w:val="000000" w:themeColor="text1"/>
          <w:sz w:val="24"/>
          <w:szCs w:val="24"/>
        </w:rPr>
        <w:t>２０１５</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１２</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１１</w:t>
      </w:r>
      <w:r w:rsidR="007A31A5" w:rsidRPr="0014400D">
        <w:rPr>
          <w:rFonts w:asciiTheme="minorEastAsia" w:hAnsiTheme="minorEastAsia" w:hint="eastAsia"/>
          <w:color w:val="000000" w:themeColor="text1"/>
          <w:sz w:val="24"/>
          <w:szCs w:val="24"/>
        </w:rPr>
        <w:t>日判決（D</w:t>
      </w:r>
      <w:r w:rsidRPr="0014400D">
        <w:rPr>
          <w:rFonts w:asciiTheme="minorEastAsia" w:hAnsiTheme="minorEastAsia" w:hint="eastAsia"/>
          <w:color w:val="000000" w:themeColor="text1"/>
          <w:sz w:val="24"/>
          <w:szCs w:val="24"/>
        </w:rPr>
        <w:t>１</w:t>
      </w:r>
      <w:r w:rsidR="007A31A5" w:rsidRPr="0014400D">
        <w:rPr>
          <w:rFonts w:asciiTheme="minorEastAsia" w:hAnsiTheme="minorEastAsia" w:hint="eastAsia"/>
          <w:color w:val="000000" w:themeColor="text1"/>
          <w:sz w:val="24"/>
          <w:szCs w:val="24"/>
        </w:rPr>
        <w:t>-Law.com判例体系）</w:t>
      </w:r>
    </w:p>
    <w:p w14:paraId="26DA0600" w14:textId="58E13705" w:rsidR="007A31A5" w:rsidRPr="0014400D" w:rsidRDefault="007A31A5" w:rsidP="00D515B5">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ダウン症の女児（当時</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歳</w:t>
      </w:r>
      <w:r w:rsidR="00BD7222" w:rsidRPr="0014400D">
        <w:rPr>
          <w:rFonts w:asciiTheme="minorEastAsia" w:hAnsiTheme="minorEastAsia" w:hint="eastAsia"/>
          <w:color w:val="000000" w:themeColor="text1"/>
          <w:sz w:val="24"/>
          <w:szCs w:val="24"/>
        </w:rPr>
        <w:t>９</w:t>
      </w:r>
      <w:r w:rsidRPr="0014400D">
        <w:rPr>
          <w:rFonts w:asciiTheme="minorEastAsia" w:hAnsiTheme="minorEastAsia" w:hint="eastAsia"/>
          <w:color w:val="000000" w:themeColor="text1"/>
          <w:sz w:val="24"/>
          <w:szCs w:val="24"/>
        </w:rPr>
        <w:t>ヶ月）が保育施設のプールで溺死した事故に関し，平均賃金（高卒女性）から</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 xml:space="preserve">割減を基礎として逸失利益を算定した。　　</w:t>
      </w:r>
    </w:p>
    <w:p w14:paraId="4C4A1092" w14:textId="77777777" w:rsidR="00223553" w:rsidRPr="0014400D" w:rsidRDefault="00223553" w:rsidP="007A31A5">
      <w:pPr>
        <w:ind w:left="275" w:hangingChars="100" w:hanging="275"/>
        <w:rPr>
          <w:rFonts w:asciiTheme="minorEastAsia" w:hAnsiTheme="minorEastAsia"/>
          <w:color w:val="000000" w:themeColor="text1"/>
          <w:sz w:val="24"/>
          <w:szCs w:val="24"/>
        </w:rPr>
      </w:pPr>
    </w:p>
    <w:p w14:paraId="086E74F3" w14:textId="2D3BF5C3" w:rsidR="007F5112" w:rsidRPr="0014400D" w:rsidRDefault="007F5112" w:rsidP="007F5112">
      <w:pPr>
        <w:rPr>
          <w:rFonts w:asciiTheme="minorEastAsia" w:hAnsiTheme="minorEastAsia"/>
          <w:color w:val="000000" w:themeColor="text1"/>
          <w:sz w:val="24"/>
          <w:szCs w:val="24"/>
          <w:bdr w:val="single" w:sz="4" w:space="0" w:color="auto"/>
        </w:rPr>
      </w:pPr>
      <w:bookmarkStart w:id="9" w:name="_Hlk528776333"/>
      <w:r w:rsidRPr="0014400D">
        <w:rPr>
          <w:rFonts w:asciiTheme="minorEastAsia" w:hAnsiTheme="minorEastAsia"/>
          <w:color w:val="000000" w:themeColor="text1"/>
          <w:sz w:val="24"/>
          <w:szCs w:val="24"/>
          <w:bdr w:val="single" w:sz="4" w:space="0" w:color="auto"/>
        </w:rPr>
        <w:t xml:space="preserve"> f </w:t>
      </w:r>
    </w:p>
    <w:bookmarkEnd w:id="9"/>
    <w:p w14:paraId="1524FD0D" w14:textId="40FFC864" w:rsidR="007A31A5" w:rsidRPr="0014400D" w:rsidRDefault="007A31A5" w:rsidP="00223553">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刑事訴訟における裁判官（裁判員）</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検察官</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警察官の理解不足等による冤罪</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厳罰化</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累犯化</w:t>
      </w:r>
    </w:p>
    <w:p w14:paraId="470CA766" w14:textId="28E2CE52" w:rsidR="007A31A5" w:rsidRPr="0014400D" w:rsidRDefault="00543574" w:rsidP="00543574">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１　</w:t>
      </w:r>
      <w:r w:rsidR="007A31A5" w:rsidRPr="0014400D">
        <w:rPr>
          <w:rFonts w:asciiTheme="minorEastAsia" w:hAnsiTheme="minorEastAsia" w:hint="eastAsia"/>
          <w:color w:val="000000" w:themeColor="text1"/>
          <w:sz w:val="24"/>
          <w:szCs w:val="24"/>
        </w:rPr>
        <w:t>冤罪</w:t>
      </w:r>
    </w:p>
    <w:p w14:paraId="4B7EDF6D" w14:textId="78B0BA9F" w:rsidR="007A31A5" w:rsidRPr="0014400D" w:rsidRDefault="007A31A5" w:rsidP="0054357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取調官がその供述特性や障害特性を理解しないまま取調べがなされると</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真実と異なる供述調書が作られ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冤罪を生む危険性が高くなる。</w:t>
      </w:r>
    </w:p>
    <w:p w14:paraId="5D4E3D99" w14:textId="15CAFA3C" w:rsidR="007A31A5" w:rsidRPr="0014400D" w:rsidRDefault="007A31A5" w:rsidP="0054357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具体的事例は上記</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のほか</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貝塚放火公訴棄却事件―</w:t>
      </w:r>
      <w:r w:rsidR="00BD7222" w:rsidRPr="0014400D">
        <w:rPr>
          <w:rFonts w:asciiTheme="minorEastAsia" w:hAnsiTheme="minorEastAsia" w:hint="eastAsia"/>
          <w:color w:val="000000" w:themeColor="text1"/>
          <w:sz w:val="24"/>
          <w:szCs w:val="24"/>
        </w:rPr>
        <w:t>２００９</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w:t>
      </w:r>
      <w:r w:rsidRPr="0014400D">
        <w:rPr>
          <w:rFonts w:asciiTheme="minorEastAsia" w:hAnsiTheme="minorEastAsia" w:hint="eastAsia"/>
          <w:color w:val="000000" w:themeColor="text1"/>
          <w:sz w:val="24"/>
          <w:szCs w:val="24"/>
        </w:rPr>
        <w:t>月</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療育手帳Ｂ</w:t>
      </w:r>
      <w:r w:rsidR="00BD7222" w:rsidRPr="0014400D">
        <w:rPr>
          <w:rFonts w:asciiTheme="minorEastAsia" w:hAnsiTheme="minorEastAsia" w:hint="eastAsia"/>
          <w:color w:val="000000" w:themeColor="text1"/>
          <w:sz w:val="24"/>
          <w:szCs w:val="24"/>
        </w:rPr>
        <w:t>１</w:t>
      </w:r>
      <w:r w:rsidRPr="0014400D">
        <w:rPr>
          <w:rFonts w:asciiTheme="minorEastAsia" w:hAnsiTheme="minorEastAsia" w:hint="eastAsia"/>
          <w:color w:val="000000" w:themeColor="text1"/>
          <w:sz w:val="24"/>
          <w:szCs w:val="24"/>
        </w:rPr>
        <w:t>の被疑者が現住建造物等放火容疑で逮捕・起訴された。裁判員裁判事件であったため</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検察官の取調が録画されていたが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そこには検察官に誘導されるまますべてを認める状況が映っていたと報じられた（</w:t>
      </w:r>
      <w:r w:rsidR="00BD7222" w:rsidRPr="0014400D">
        <w:rPr>
          <w:rFonts w:asciiTheme="minorEastAsia" w:hAnsiTheme="minorEastAsia" w:hint="eastAsia"/>
          <w:color w:val="000000" w:themeColor="text1"/>
          <w:sz w:val="24"/>
          <w:szCs w:val="24"/>
        </w:rPr>
        <w:t>２０１１</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２０</w:t>
      </w:r>
      <w:r w:rsidRPr="0014400D">
        <w:rPr>
          <w:rFonts w:asciiTheme="minorEastAsia" w:hAnsiTheme="minorEastAsia" w:hint="eastAsia"/>
          <w:color w:val="000000" w:themeColor="text1"/>
          <w:sz w:val="24"/>
          <w:szCs w:val="24"/>
        </w:rPr>
        <w:t>日</w:t>
      </w:r>
      <w:r w:rsidR="00223553" w:rsidRPr="0014400D">
        <w:rPr>
          <w:rFonts w:asciiTheme="minorEastAsia" w:hAnsiTheme="minorEastAsia" w:hint="eastAsia"/>
          <w:color w:val="000000" w:themeColor="text1"/>
          <w:sz w:val="24"/>
          <w:szCs w:val="24"/>
        </w:rPr>
        <w:t>朝日新聞</w:t>
      </w:r>
      <w:r w:rsidRPr="0014400D">
        <w:rPr>
          <w:rFonts w:asciiTheme="minorEastAsia" w:hAnsiTheme="minorEastAsia" w:hint="eastAsia"/>
          <w:color w:val="000000" w:themeColor="text1"/>
          <w:sz w:val="24"/>
          <w:szCs w:val="24"/>
        </w:rPr>
        <w:t>）。検察官も公訴を取</w:t>
      </w:r>
      <w:r w:rsidR="00AF2781" w:rsidRPr="0014400D">
        <w:rPr>
          <w:rFonts w:asciiTheme="minorEastAsia" w:hAnsiTheme="minorEastAsia" w:hint="eastAsia"/>
          <w:color w:val="000000" w:themeColor="text1"/>
          <w:sz w:val="24"/>
          <w:szCs w:val="24"/>
        </w:rPr>
        <w:t>消し</w:t>
      </w:r>
      <w:r w:rsidRPr="0014400D">
        <w:rPr>
          <w:rFonts w:asciiTheme="minorEastAsia" w:hAnsiTheme="minorEastAsia" w:hint="eastAsia"/>
          <w:color w:val="000000" w:themeColor="text1"/>
          <w:sz w:val="24"/>
          <w:szCs w:val="24"/>
        </w:rPr>
        <w:t>たため</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同日</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大阪地方裁判所堺支部は公訴を棄却した。</w:t>
      </w:r>
    </w:p>
    <w:p w14:paraId="1D9E1118" w14:textId="782184AB" w:rsidR="007A31A5" w:rsidRPr="0014400D" w:rsidRDefault="00543574" w:rsidP="00543574">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２　</w:t>
      </w:r>
      <w:r w:rsidR="007A31A5" w:rsidRPr="0014400D">
        <w:rPr>
          <w:rFonts w:asciiTheme="minorEastAsia" w:hAnsiTheme="minorEastAsia" w:hint="eastAsia"/>
          <w:color w:val="000000" w:themeColor="text1"/>
          <w:sz w:val="24"/>
          <w:szCs w:val="24"/>
        </w:rPr>
        <w:t>厳罰化―</w:t>
      </w:r>
      <w:r w:rsidR="00223553" w:rsidRPr="0014400D">
        <w:rPr>
          <w:rFonts w:asciiTheme="minorEastAsia" w:hAnsiTheme="minorEastAsia" w:hint="eastAsia"/>
          <w:color w:val="000000" w:themeColor="text1"/>
          <w:sz w:val="24"/>
          <w:szCs w:val="24"/>
        </w:rPr>
        <w:t>大阪地方裁判所</w:t>
      </w:r>
      <w:r w:rsidR="00BD7222" w:rsidRPr="0014400D">
        <w:rPr>
          <w:rFonts w:asciiTheme="minorEastAsia" w:hAnsiTheme="minorEastAsia" w:hint="eastAsia"/>
          <w:color w:val="000000" w:themeColor="text1"/>
          <w:sz w:val="24"/>
          <w:szCs w:val="24"/>
        </w:rPr>
        <w:t>２０１２</w:t>
      </w:r>
      <w:r w:rsidR="007A31A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７</w:t>
      </w:r>
      <w:r w:rsidR="007A31A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３０</w:t>
      </w:r>
      <w:r w:rsidR="007A31A5" w:rsidRPr="0014400D">
        <w:rPr>
          <w:rFonts w:asciiTheme="minorEastAsia" w:hAnsiTheme="minorEastAsia" w:hint="eastAsia"/>
          <w:color w:val="000000" w:themeColor="text1"/>
          <w:sz w:val="24"/>
          <w:szCs w:val="24"/>
        </w:rPr>
        <w:t>日判決（D</w:t>
      </w:r>
      <w:r w:rsidR="00BD7222" w:rsidRPr="0014400D">
        <w:rPr>
          <w:rFonts w:asciiTheme="minorEastAsia" w:hAnsiTheme="minorEastAsia" w:hint="eastAsia"/>
          <w:color w:val="000000" w:themeColor="text1"/>
          <w:sz w:val="24"/>
          <w:szCs w:val="24"/>
        </w:rPr>
        <w:t>１</w:t>
      </w:r>
      <w:r w:rsidR="007A31A5" w:rsidRPr="0014400D">
        <w:rPr>
          <w:rFonts w:asciiTheme="minorEastAsia" w:hAnsiTheme="minorEastAsia" w:hint="eastAsia"/>
          <w:color w:val="000000" w:themeColor="text1"/>
          <w:sz w:val="24"/>
          <w:szCs w:val="24"/>
        </w:rPr>
        <w:t>-Law.com判例体系）</w:t>
      </w:r>
    </w:p>
    <w:p w14:paraId="54027885" w14:textId="66F1C2C8" w:rsidR="007A31A5" w:rsidRPr="0014400D" w:rsidRDefault="00BD7222" w:rsidP="0054357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３０</w:t>
      </w:r>
      <w:r w:rsidR="007A31A5" w:rsidRPr="0014400D">
        <w:rPr>
          <w:rFonts w:asciiTheme="minorEastAsia" w:hAnsiTheme="minorEastAsia" w:hint="eastAsia"/>
          <w:color w:val="000000" w:themeColor="text1"/>
          <w:sz w:val="24"/>
          <w:szCs w:val="24"/>
        </w:rPr>
        <w:t>年間引きこもっていたアスペルガー障</w:t>
      </w:r>
      <w:r w:rsidR="00AF2781" w:rsidRPr="0014400D">
        <w:rPr>
          <w:rFonts w:asciiTheme="minorEastAsia" w:hAnsiTheme="minorEastAsia" w:hint="eastAsia"/>
          <w:color w:val="000000" w:themeColor="text1"/>
          <w:sz w:val="24"/>
          <w:szCs w:val="24"/>
        </w:rPr>
        <w:t>がい</w:t>
      </w:r>
      <w:r w:rsidR="00223553" w:rsidRPr="0014400D">
        <w:rPr>
          <w:rFonts w:asciiTheme="minorEastAsia" w:hAnsiTheme="minorEastAsia" w:hint="eastAsia"/>
          <w:color w:val="000000" w:themeColor="text1"/>
          <w:sz w:val="24"/>
          <w:szCs w:val="24"/>
        </w:rPr>
        <w:t>のある</w:t>
      </w:r>
      <w:r w:rsidR="007A31A5" w:rsidRPr="0014400D">
        <w:rPr>
          <w:rFonts w:asciiTheme="minorEastAsia" w:hAnsiTheme="minorEastAsia" w:hint="eastAsia"/>
          <w:color w:val="000000" w:themeColor="text1"/>
          <w:sz w:val="24"/>
          <w:szCs w:val="24"/>
        </w:rPr>
        <w:t>男性が</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実の姉を刺殺した殺人事件の裁判員裁判で</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大阪地方裁判所は</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検察官の求刑より重い刑を言渡した。その量刑理由は以下のとおりである。</w:t>
      </w:r>
    </w:p>
    <w:p w14:paraId="7DD665FF" w14:textId="5C77E7EA" w:rsidR="007A31A5" w:rsidRPr="0014400D" w:rsidRDefault="007A31A5" w:rsidP="00543574">
      <w:pPr>
        <w:ind w:leftChars="200" w:left="490"/>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「健全な社会常識という観点からは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いかに精神障害の影響があるとはいえ</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十分な反省のないまま被告人が社会に復帰すれば</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そのころ</w:t>
      </w:r>
      <w:r w:rsidRPr="0014400D">
        <w:rPr>
          <w:rFonts w:asciiTheme="minorEastAsia" w:hAnsiTheme="minorEastAsia" w:hint="eastAsia"/>
          <w:color w:val="000000" w:themeColor="text1"/>
          <w:sz w:val="24"/>
          <w:szCs w:val="24"/>
        </w:rPr>
        <w:lastRenderedPageBreak/>
        <w:t>被告人と接点を持つ者の中で</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被告人の意に沿わない者に対して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被告人が本件と同様の犯行に及ぶことが心配される。社会内で被告人のアスペルガー症候群という精神障害に対応できる受け皿が何ら用意されていないし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その見込みもないという現状の下では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再犯のおそれが更に強く心配されているといわざるを得ず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（中略）被告人に対しては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許される限り長期間刑務所に収容することで内省を深めさせる必要があり</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そうすることが社会秩序の維持に資する。」</w:t>
      </w:r>
    </w:p>
    <w:p w14:paraId="2513E61E" w14:textId="3A72FC13" w:rsidR="007A31A5" w:rsidRPr="0014400D" w:rsidRDefault="007A31A5" w:rsidP="00543574">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控訴審では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があることを犯情の被告人に有利な酌量事由とすべきであり</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被告人が反省をしていない点と受け皿がない点に事実誤認があるとして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原審判決が破棄され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減刑された（</w:t>
      </w:r>
      <w:r w:rsidR="00223553" w:rsidRPr="0014400D">
        <w:rPr>
          <w:rFonts w:asciiTheme="minorEastAsia" w:hAnsiTheme="minorEastAsia" w:hint="eastAsia"/>
          <w:color w:val="000000" w:themeColor="text1"/>
          <w:sz w:val="24"/>
          <w:szCs w:val="24"/>
        </w:rPr>
        <w:t>大阪高等裁判所</w:t>
      </w:r>
      <w:r w:rsidR="00BD7222" w:rsidRPr="0014400D">
        <w:rPr>
          <w:rFonts w:asciiTheme="minorEastAsia" w:hAnsiTheme="minorEastAsia" w:hint="eastAsia"/>
          <w:color w:val="000000" w:themeColor="text1"/>
          <w:sz w:val="24"/>
          <w:szCs w:val="24"/>
        </w:rPr>
        <w:t>２０１３</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２６</w:t>
      </w:r>
      <w:r w:rsidRPr="0014400D">
        <w:rPr>
          <w:rFonts w:asciiTheme="minorEastAsia" w:hAnsiTheme="minorEastAsia" w:hint="eastAsia"/>
          <w:color w:val="000000" w:themeColor="text1"/>
          <w:sz w:val="24"/>
          <w:szCs w:val="24"/>
        </w:rPr>
        <w:t>日</w:t>
      </w:r>
      <w:r w:rsidR="00223553" w:rsidRPr="0014400D">
        <w:rPr>
          <w:rFonts w:asciiTheme="minorEastAsia" w:hAnsiTheme="minorEastAsia" w:hint="eastAsia"/>
          <w:color w:val="000000" w:themeColor="text1"/>
          <w:sz w:val="24"/>
          <w:szCs w:val="24"/>
        </w:rPr>
        <w:t>判決</w:t>
      </w:r>
      <w:r w:rsidRPr="0014400D">
        <w:rPr>
          <w:rFonts w:asciiTheme="minorEastAsia" w:hAnsiTheme="minorEastAsia" w:hint="eastAsia"/>
          <w:color w:val="000000" w:themeColor="text1"/>
          <w:sz w:val="24"/>
          <w:szCs w:val="24"/>
        </w:rPr>
        <w:t>，判例タイムズ</w:t>
      </w:r>
      <w:r w:rsidR="00BD7222" w:rsidRPr="0014400D">
        <w:rPr>
          <w:rFonts w:asciiTheme="minorEastAsia" w:hAnsiTheme="minorEastAsia" w:hint="eastAsia"/>
          <w:color w:val="000000" w:themeColor="text1"/>
          <w:sz w:val="24"/>
          <w:szCs w:val="24"/>
        </w:rPr>
        <w:t>１３９０</w:t>
      </w:r>
      <w:r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３７５</w:t>
      </w:r>
      <w:r w:rsidR="00223553" w:rsidRPr="0014400D">
        <w:rPr>
          <w:rFonts w:asciiTheme="minorEastAsia" w:hAnsiTheme="minorEastAsia" w:hint="eastAsia"/>
          <w:color w:val="000000" w:themeColor="text1"/>
          <w:sz w:val="24"/>
          <w:szCs w:val="24"/>
        </w:rPr>
        <w:t>頁</w:t>
      </w:r>
      <w:r w:rsidRPr="0014400D">
        <w:rPr>
          <w:rFonts w:asciiTheme="minorEastAsia" w:hAnsiTheme="minorEastAsia" w:hint="eastAsia"/>
          <w:color w:val="000000" w:themeColor="text1"/>
          <w:sz w:val="24"/>
          <w:szCs w:val="24"/>
        </w:rPr>
        <w:t>）。</w:t>
      </w:r>
    </w:p>
    <w:p w14:paraId="076FD7C1" w14:textId="0EA2B01A" w:rsidR="007A31A5" w:rsidRPr="0014400D" w:rsidRDefault="00543574" w:rsidP="00543574">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３　</w:t>
      </w:r>
      <w:r w:rsidR="007A31A5" w:rsidRPr="0014400D">
        <w:rPr>
          <w:rFonts w:asciiTheme="minorEastAsia" w:hAnsiTheme="minorEastAsia" w:hint="eastAsia"/>
          <w:color w:val="000000" w:themeColor="text1"/>
          <w:sz w:val="24"/>
          <w:szCs w:val="24"/>
        </w:rPr>
        <w:t>累犯化</w:t>
      </w:r>
    </w:p>
    <w:p w14:paraId="68B4CC32" w14:textId="4B4483A3" w:rsidR="007A31A5" w:rsidRPr="0014400D" w:rsidRDefault="00BD7222" w:rsidP="00543574">
      <w:pPr>
        <w:ind w:leftChars="100" w:left="245" w:firstLineChars="100" w:firstLine="275"/>
        <w:rPr>
          <w:rFonts w:asciiTheme="minorEastAsia" w:hAnsiTheme="minorEastAsia"/>
          <w:color w:val="000000" w:themeColor="text1"/>
          <w:sz w:val="24"/>
          <w:szCs w:val="24"/>
        </w:rPr>
      </w:pPr>
      <w:bookmarkStart w:id="10" w:name="_Hlk498791297"/>
      <w:r w:rsidRPr="0014400D">
        <w:rPr>
          <w:rFonts w:asciiTheme="minorEastAsia" w:hAnsiTheme="minorEastAsia"/>
          <w:color w:val="000000" w:themeColor="text1"/>
          <w:sz w:val="24"/>
          <w:szCs w:val="24"/>
        </w:rPr>
        <w:t>２０１７</w:t>
      </w:r>
      <w:r w:rsidR="007A31A5" w:rsidRPr="0014400D">
        <w:rPr>
          <w:rFonts w:asciiTheme="minorEastAsia" w:hAnsiTheme="minorEastAsia" w:hint="eastAsia"/>
          <w:color w:val="000000" w:themeColor="text1"/>
          <w:sz w:val="24"/>
          <w:szCs w:val="24"/>
        </w:rPr>
        <w:t>年</w:t>
      </w:r>
      <w:bookmarkStart w:id="11" w:name="_Hlk498791492"/>
      <w:r w:rsidR="007A31A5" w:rsidRPr="0014400D">
        <w:rPr>
          <w:rFonts w:asciiTheme="minorEastAsia" w:hAnsiTheme="minorEastAsia" w:hint="eastAsia"/>
          <w:color w:val="000000" w:themeColor="text1"/>
          <w:sz w:val="24"/>
          <w:szCs w:val="24"/>
        </w:rPr>
        <w:t>矯正統計年報（新受刑者の罪名及び入所度数別精神診断）</w:t>
      </w:r>
      <w:bookmarkEnd w:id="10"/>
      <w:bookmarkEnd w:id="11"/>
      <w:r w:rsidR="007A31A5" w:rsidRPr="0014400D">
        <w:rPr>
          <w:rFonts w:asciiTheme="minorEastAsia" w:hAnsiTheme="minorEastAsia" w:hint="eastAsia"/>
          <w:color w:val="000000" w:themeColor="text1"/>
          <w:sz w:val="24"/>
          <w:szCs w:val="24"/>
        </w:rPr>
        <w:t>によると</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新規受刑者のうち</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１</w:t>
      </w:r>
      <w:r w:rsidR="007A31A5" w:rsidRPr="0014400D">
        <w:rPr>
          <w:rFonts w:asciiTheme="minorEastAsia" w:hAnsiTheme="minorEastAsia" w:hint="eastAsia"/>
          <w:color w:val="000000" w:themeColor="text1"/>
          <w:sz w:val="24"/>
          <w:szCs w:val="24"/>
        </w:rPr>
        <w:t>度（初めて刑務所に入る）の者は全体の約</w:t>
      </w:r>
      <w:r w:rsidRPr="0014400D">
        <w:rPr>
          <w:rFonts w:asciiTheme="minorEastAsia" w:hAnsiTheme="minorEastAsia" w:hint="eastAsia"/>
          <w:color w:val="000000" w:themeColor="text1"/>
          <w:sz w:val="24"/>
          <w:szCs w:val="24"/>
        </w:rPr>
        <w:t>４</w:t>
      </w:r>
      <w:r w:rsidR="007A31A5" w:rsidRPr="0014400D">
        <w:rPr>
          <w:rFonts w:asciiTheme="minorEastAsia" w:hAnsiTheme="minorEastAsia" w:hint="eastAsia"/>
          <w:color w:val="000000" w:themeColor="text1"/>
          <w:sz w:val="24"/>
          <w:szCs w:val="24"/>
        </w:rPr>
        <w:t>割である。精神診断別にみると</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精神障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のない人は</w:t>
      </w:r>
      <w:r w:rsidRPr="0014400D">
        <w:rPr>
          <w:rFonts w:asciiTheme="minorEastAsia" w:hAnsiTheme="minorEastAsia" w:hint="eastAsia"/>
          <w:color w:val="000000" w:themeColor="text1"/>
          <w:sz w:val="24"/>
          <w:szCs w:val="24"/>
        </w:rPr>
        <w:t>４</w:t>
      </w:r>
      <w:r w:rsidRPr="0014400D">
        <w:rPr>
          <w:rFonts w:asciiTheme="minorEastAsia" w:hAnsiTheme="minorEastAsia"/>
          <w:color w:val="000000" w:themeColor="text1"/>
          <w:sz w:val="24"/>
          <w:szCs w:val="24"/>
        </w:rPr>
        <w:t>１</w:t>
      </w:r>
      <w:r w:rsidR="00F96D0A"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６</w:t>
      </w:r>
      <w:r w:rsidR="00062986" w:rsidRPr="0014400D">
        <w:rPr>
          <w:rFonts w:asciiTheme="minorEastAsia" w:hAnsiTheme="minorEastAsia" w:hint="eastAsia"/>
          <w:color w:val="000000" w:themeColor="text1"/>
          <w:sz w:val="24"/>
          <w:szCs w:val="24"/>
        </w:rPr>
        <w:t>％</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何らかの精神障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のある人は</w:t>
      </w:r>
      <w:r w:rsidRPr="0014400D">
        <w:rPr>
          <w:rFonts w:asciiTheme="minorEastAsia" w:hAnsiTheme="minorEastAsia" w:hint="eastAsia"/>
          <w:color w:val="000000" w:themeColor="text1"/>
          <w:sz w:val="24"/>
          <w:szCs w:val="24"/>
        </w:rPr>
        <w:t>３</w:t>
      </w:r>
      <w:r w:rsidRPr="0014400D">
        <w:rPr>
          <w:rFonts w:asciiTheme="minorEastAsia" w:hAnsiTheme="minorEastAsia"/>
          <w:color w:val="000000" w:themeColor="text1"/>
          <w:sz w:val="24"/>
          <w:szCs w:val="24"/>
        </w:rPr>
        <w:t>４</w:t>
      </w:r>
      <w:r w:rsidR="00F96D0A"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５</w:t>
      </w:r>
      <w:r w:rsidR="00062986"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である。すなわち</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精神診断を受けている受刑者の方が再入者である率が高い。この傾向は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２</w:t>
      </w:r>
      <w:r w:rsidR="007A31A5" w:rsidRPr="0014400D">
        <w:rPr>
          <w:rFonts w:asciiTheme="minorEastAsia" w:hAnsiTheme="minorEastAsia" w:hint="eastAsia"/>
          <w:color w:val="000000" w:themeColor="text1"/>
          <w:sz w:val="24"/>
          <w:szCs w:val="24"/>
        </w:rPr>
        <w:t>度以降変わらず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１０</w:t>
      </w:r>
      <w:r w:rsidR="007A31A5" w:rsidRPr="0014400D">
        <w:rPr>
          <w:rFonts w:asciiTheme="minorEastAsia" w:hAnsiTheme="minorEastAsia" w:hint="eastAsia"/>
          <w:color w:val="000000" w:themeColor="text1"/>
          <w:sz w:val="24"/>
          <w:szCs w:val="24"/>
        </w:rPr>
        <w:t>度以上となると精神障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のない人は</w:t>
      </w:r>
      <w:r w:rsidRPr="0014400D">
        <w:rPr>
          <w:rFonts w:asciiTheme="minorEastAsia" w:hAnsiTheme="minorEastAsia" w:hint="eastAsia"/>
          <w:color w:val="000000" w:themeColor="text1"/>
          <w:sz w:val="24"/>
          <w:szCs w:val="24"/>
        </w:rPr>
        <w:t>７</w:t>
      </w:r>
      <w:r w:rsidRPr="0014400D">
        <w:rPr>
          <w:rFonts w:asciiTheme="minorEastAsia" w:hAnsiTheme="minorEastAsia"/>
          <w:color w:val="000000" w:themeColor="text1"/>
          <w:sz w:val="24"/>
          <w:szCs w:val="24"/>
        </w:rPr>
        <w:t>５９</w:t>
      </w:r>
      <w:r w:rsidR="007A31A5" w:rsidRPr="0014400D">
        <w:rPr>
          <w:rFonts w:asciiTheme="minorEastAsia" w:hAnsiTheme="minorEastAsia" w:hint="eastAsia"/>
          <w:color w:val="000000" w:themeColor="text1"/>
          <w:sz w:val="24"/>
          <w:szCs w:val="24"/>
        </w:rPr>
        <w:t>名で</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精神障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のない新規受刑者のうちの</w:t>
      </w:r>
      <w:r w:rsidRPr="0014400D">
        <w:rPr>
          <w:rFonts w:asciiTheme="minorEastAsia" w:hAnsiTheme="minorEastAsia" w:hint="eastAsia"/>
          <w:color w:val="000000" w:themeColor="text1"/>
          <w:sz w:val="24"/>
          <w:szCs w:val="24"/>
        </w:rPr>
        <w:t>４</w:t>
      </w:r>
      <w:r w:rsidR="007A31A5"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５</w:t>
      </w:r>
      <w:r w:rsidR="00062986"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であるのに対して</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精神障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のある人は</w:t>
      </w:r>
      <w:r w:rsidRPr="0014400D">
        <w:rPr>
          <w:rFonts w:asciiTheme="minorEastAsia" w:hAnsiTheme="minorEastAsia" w:hint="eastAsia"/>
          <w:color w:val="000000" w:themeColor="text1"/>
          <w:sz w:val="24"/>
          <w:szCs w:val="24"/>
        </w:rPr>
        <w:t>１４５</w:t>
      </w:r>
      <w:r w:rsidR="007A31A5" w:rsidRPr="0014400D">
        <w:rPr>
          <w:rFonts w:asciiTheme="minorEastAsia" w:hAnsiTheme="minorEastAsia" w:hint="eastAsia"/>
          <w:color w:val="000000" w:themeColor="text1"/>
          <w:sz w:val="24"/>
          <w:szCs w:val="24"/>
        </w:rPr>
        <w:t>名で</w:t>
      </w:r>
      <w:r w:rsidRPr="0014400D">
        <w:rPr>
          <w:rFonts w:asciiTheme="minorEastAsia" w:hAnsiTheme="minorEastAsia" w:hint="eastAsia"/>
          <w:color w:val="000000" w:themeColor="text1"/>
          <w:sz w:val="24"/>
          <w:szCs w:val="24"/>
        </w:rPr>
        <w:t>５</w:t>
      </w:r>
      <w:r w:rsidR="007A31A5"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５</w:t>
      </w:r>
      <w:r w:rsidR="00062986"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である。精神障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のある人のうち知的障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のある人は</w:t>
      </w:r>
      <w:r w:rsidRPr="0014400D">
        <w:rPr>
          <w:rFonts w:asciiTheme="minorEastAsia" w:hAnsiTheme="minorEastAsia" w:hint="eastAsia"/>
          <w:color w:val="000000" w:themeColor="text1"/>
          <w:sz w:val="24"/>
          <w:szCs w:val="24"/>
        </w:rPr>
        <w:t>１４</w:t>
      </w:r>
      <w:r w:rsidR="007A31A5" w:rsidRPr="0014400D">
        <w:rPr>
          <w:rFonts w:asciiTheme="minorEastAsia" w:hAnsiTheme="minorEastAsia" w:hint="eastAsia"/>
          <w:color w:val="000000" w:themeColor="text1"/>
          <w:sz w:val="24"/>
          <w:szCs w:val="24"/>
        </w:rPr>
        <w:t>名であり</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知的障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のある新規受刑者のうちの</w:t>
      </w:r>
      <w:r w:rsidRPr="0014400D">
        <w:rPr>
          <w:rFonts w:asciiTheme="minorEastAsia" w:hAnsiTheme="minorEastAsia" w:hint="eastAsia"/>
          <w:color w:val="000000" w:themeColor="text1"/>
          <w:sz w:val="24"/>
          <w:szCs w:val="24"/>
        </w:rPr>
        <w:t>５</w:t>
      </w:r>
      <w:r w:rsidR="007A31A5"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１</w:t>
      </w:r>
      <w:r w:rsidR="00062986"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が</w:t>
      </w:r>
      <w:r w:rsidRPr="0014400D">
        <w:rPr>
          <w:rFonts w:asciiTheme="minorEastAsia" w:hAnsiTheme="minorEastAsia" w:hint="eastAsia"/>
          <w:color w:val="000000" w:themeColor="text1"/>
          <w:sz w:val="24"/>
          <w:szCs w:val="24"/>
        </w:rPr>
        <w:t>１０</w:t>
      </w:r>
      <w:r w:rsidR="007A31A5" w:rsidRPr="0014400D">
        <w:rPr>
          <w:rFonts w:asciiTheme="minorEastAsia" w:hAnsiTheme="minorEastAsia" w:hint="eastAsia"/>
          <w:color w:val="000000" w:themeColor="text1"/>
          <w:sz w:val="24"/>
          <w:szCs w:val="24"/>
        </w:rPr>
        <w:t>度目以上の再入者となる。つまり</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精神障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の診断がある人</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とりわけ知的障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の診断を受けている人の再入者率が高いことがうかがえる 。</w:t>
      </w:r>
    </w:p>
    <w:p w14:paraId="7B0A8622" w14:textId="3D42F384" w:rsidR="007A31A5" w:rsidRPr="0014400D" w:rsidRDefault="007A31A5" w:rsidP="0054357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法務省が</w:t>
      </w:r>
      <w:r w:rsidR="00BD7222" w:rsidRPr="0014400D">
        <w:rPr>
          <w:rFonts w:asciiTheme="minorEastAsia" w:hAnsiTheme="minorEastAsia" w:hint="eastAsia"/>
          <w:color w:val="000000" w:themeColor="text1"/>
          <w:sz w:val="24"/>
          <w:szCs w:val="24"/>
        </w:rPr>
        <w:t>２０１４</w:t>
      </w:r>
      <w:r w:rsidRPr="0014400D">
        <w:rPr>
          <w:rFonts w:asciiTheme="minorEastAsia" w:hAnsiTheme="minorEastAsia" w:hint="eastAsia"/>
          <w:color w:val="000000" w:themeColor="text1"/>
          <w:sz w:val="24"/>
          <w:szCs w:val="24"/>
        </w:rPr>
        <w:t>年に特別調査を行った結果</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調査対象施設</w:t>
      </w:r>
      <w:r w:rsidR="00BD7222" w:rsidRPr="0014400D">
        <w:rPr>
          <w:rFonts w:asciiTheme="minorEastAsia" w:hAnsiTheme="minorEastAsia" w:hint="eastAsia"/>
          <w:color w:val="000000" w:themeColor="text1"/>
          <w:sz w:val="24"/>
          <w:szCs w:val="24"/>
        </w:rPr>
        <w:t>７７</w:t>
      </w:r>
      <w:r w:rsidRPr="0014400D">
        <w:rPr>
          <w:rFonts w:asciiTheme="minorEastAsia" w:hAnsiTheme="minorEastAsia" w:hint="eastAsia"/>
          <w:color w:val="000000" w:themeColor="text1"/>
          <w:sz w:val="24"/>
          <w:szCs w:val="24"/>
        </w:rPr>
        <w:t>庁の受刑者総数</w:t>
      </w:r>
      <w:r w:rsidR="00BD7222" w:rsidRPr="0014400D">
        <w:rPr>
          <w:rFonts w:asciiTheme="minorEastAsia" w:hAnsiTheme="minorEastAsia" w:hint="eastAsia"/>
          <w:color w:val="000000" w:themeColor="text1"/>
          <w:sz w:val="24"/>
          <w:szCs w:val="24"/>
        </w:rPr>
        <w:t>５６</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０３９</w:t>
      </w:r>
      <w:r w:rsidRPr="0014400D">
        <w:rPr>
          <w:rFonts w:asciiTheme="minorEastAsia" w:hAnsiTheme="minorEastAsia" w:hint="eastAsia"/>
          <w:color w:val="000000" w:themeColor="text1"/>
          <w:sz w:val="24"/>
          <w:szCs w:val="24"/>
        </w:rPr>
        <w:t>人中</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知的障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を有する者は</w:t>
      </w:r>
      <w:r w:rsidR="00BD7222" w:rsidRPr="0014400D">
        <w:rPr>
          <w:rFonts w:asciiTheme="minorEastAsia" w:hAnsiTheme="minorEastAsia" w:hint="eastAsia"/>
          <w:color w:val="000000" w:themeColor="text1"/>
          <w:sz w:val="24"/>
          <w:szCs w:val="24"/>
        </w:rPr>
        <w:t>７７４</w:t>
      </w:r>
      <w:r w:rsidRPr="0014400D">
        <w:rPr>
          <w:rFonts w:asciiTheme="minorEastAsia" w:hAnsiTheme="minorEastAsia" w:hint="eastAsia"/>
          <w:color w:val="000000" w:themeColor="text1"/>
          <w:sz w:val="24"/>
          <w:szCs w:val="24"/>
        </w:rPr>
        <w:t>人</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知的障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の疑いのある者は</w:t>
      </w:r>
      <w:r w:rsidR="00BD7222" w:rsidRPr="0014400D">
        <w:rPr>
          <w:rFonts w:asciiTheme="minorEastAsia" w:hAnsiTheme="minorEastAsia" w:hint="eastAsia"/>
          <w:color w:val="000000" w:themeColor="text1"/>
          <w:sz w:val="24"/>
          <w:szCs w:val="24"/>
        </w:rPr>
        <w:t>５００</w:t>
      </w:r>
      <w:r w:rsidRPr="0014400D">
        <w:rPr>
          <w:rFonts w:asciiTheme="minorEastAsia" w:hAnsiTheme="minorEastAsia" w:hint="eastAsia"/>
          <w:color w:val="000000" w:themeColor="text1"/>
          <w:sz w:val="24"/>
          <w:szCs w:val="24"/>
        </w:rPr>
        <w:t>人と報告されている。また</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知的障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を有する者及び知的障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の疑いのある者のうち</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再入者（入所度数が</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以上の者）は</w:t>
      </w:r>
      <w:r w:rsidR="00BD7222" w:rsidRPr="0014400D">
        <w:rPr>
          <w:rFonts w:asciiTheme="minorEastAsia" w:hAnsiTheme="minorEastAsia" w:hint="eastAsia"/>
          <w:color w:val="000000" w:themeColor="text1"/>
          <w:sz w:val="24"/>
          <w:szCs w:val="24"/>
        </w:rPr>
        <w:t>３４２</w:t>
      </w:r>
      <w:r w:rsidRPr="0014400D">
        <w:rPr>
          <w:rFonts w:asciiTheme="minorEastAsia" w:hAnsiTheme="minorEastAsia" w:hint="eastAsia"/>
          <w:color w:val="000000" w:themeColor="text1"/>
          <w:sz w:val="24"/>
          <w:szCs w:val="24"/>
        </w:rPr>
        <w:t>人で</w:t>
      </w:r>
      <w:r w:rsidR="00BD7222" w:rsidRPr="0014400D">
        <w:rPr>
          <w:rFonts w:asciiTheme="minorEastAsia" w:hAnsiTheme="minorEastAsia" w:hint="eastAsia"/>
          <w:color w:val="000000" w:themeColor="text1"/>
          <w:sz w:val="24"/>
          <w:szCs w:val="24"/>
        </w:rPr>
        <w:t>２７</w:t>
      </w:r>
      <w:r w:rsidR="00062986"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であり</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調査対象者では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年齢が上がるにつれて入所度数も増える様子がうかがえ</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６５</w:t>
      </w:r>
      <w:r w:rsidRPr="0014400D">
        <w:rPr>
          <w:rFonts w:asciiTheme="minorEastAsia" w:hAnsiTheme="minorEastAsia" w:hint="eastAsia"/>
          <w:color w:val="000000" w:themeColor="text1"/>
          <w:sz w:val="24"/>
          <w:szCs w:val="24"/>
        </w:rPr>
        <w:t>歳以上」では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５</w:t>
      </w:r>
      <w:r w:rsidRPr="0014400D">
        <w:rPr>
          <w:rFonts w:asciiTheme="minorEastAsia" w:hAnsiTheme="minorEastAsia" w:hint="eastAsia"/>
          <w:color w:val="000000" w:themeColor="text1"/>
          <w:sz w:val="24"/>
          <w:szCs w:val="24"/>
        </w:rPr>
        <w:t>度以上」が</w:t>
      </w:r>
      <w:r w:rsidR="00BD7222" w:rsidRPr="0014400D">
        <w:rPr>
          <w:rFonts w:asciiTheme="minorEastAsia" w:hAnsiTheme="minorEastAsia" w:hint="eastAsia"/>
          <w:color w:val="000000" w:themeColor="text1"/>
          <w:sz w:val="24"/>
          <w:szCs w:val="24"/>
        </w:rPr>
        <w:t>６８</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５</w:t>
      </w:r>
      <w:r w:rsidR="00062986"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を占める（入所受刑者総数では</w:t>
      </w:r>
      <w:r w:rsidR="00BD7222" w:rsidRPr="0014400D">
        <w:rPr>
          <w:rFonts w:asciiTheme="minorEastAsia" w:hAnsiTheme="minorEastAsia" w:hint="eastAsia"/>
          <w:color w:val="000000" w:themeColor="text1"/>
          <w:sz w:val="24"/>
          <w:szCs w:val="24"/>
        </w:rPr>
        <w:t>４３</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９</w:t>
      </w:r>
      <w:r w:rsidR="00062986"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）。さらに</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入所度数の平均値は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調査対象者が</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８</w:t>
      </w:r>
      <w:r w:rsidRPr="0014400D">
        <w:rPr>
          <w:rFonts w:asciiTheme="minorEastAsia" w:hAnsiTheme="minorEastAsia" w:hint="eastAsia"/>
          <w:color w:val="000000" w:themeColor="text1"/>
          <w:sz w:val="24"/>
          <w:szCs w:val="24"/>
        </w:rPr>
        <w:t>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入所受刑者総数が</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１</w:t>
      </w:r>
      <w:r w:rsidRPr="0014400D">
        <w:rPr>
          <w:rFonts w:asciiTheme="minorEastAsia" w:hAnsiTheme="minorEastAsia" w:hint="eastAsia"/>
          <w:color w:val="000000" w:themeColor="text1"/>
          <w:sz w:val="24"/>
          <w:szCs w:val="24"/>
        </w:rPr>
        <w:t>度であり</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両者の間には統計的な差が認められる。入所度数別構成比で見</w:t>
      </w:r>
      <w:r w:rsidRPr="0014400D">
        <w:rPr>
          <w:rFonts w:asciiTheme="minorEastAsia" w:hAnsiTheme="minorEastAsia" w:hint="eastAsia"/>
          <w:color w:val="000000" w:themeColor="text1"/>
          <w:sz w:val="24"/>
          <w:szCs w:val="24"/>
        </w:rPr>
        <w:lastRenderedPageBreak/>
        <w:t>ても</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調査対象者は入所受刑者総数と比べて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５</w:t>
      </w:r>
      <w:r w:rsidRPr="0014400D">
        <w:rPr>
          <w:rFonts w:asciiTheme="minorEastAsia" w:hAnsiTheme="minorEastAsia" w:hint="eastAsia"/>
          <w:color w:val="000000" w:themeColor="text1"/>
          <w:sz w:val="24"/>
          <w:szCs w:val="24"/>
        </w:rPr>
        <w:t>度以上」の構成比が高い。</w:t>
      </w:r>
    </w:p>
    <w:p w14:paraId="5DC8BCBD" w14:textId="6B5A058E" w:rsidR="007A31A5" w:rsidRPr="0014400D" w:rsidRDefault="007A31A5" w:rsidP="0054357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なお</w:t>
      </w:r>
      <w:r w:rsidR="00AA0945"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２００６</w:t>
      </w:r>
      <w:r w:rsidRPr="0014400D">
        <w:rPr>
          <w:rFonts w:asciiTheme="minorEastAsia" w:hAnsiTheme="minorEastAsia" w:hint="eastAsia"/>
          <w:color w:val="000000" w:themeColor="text1"/>
          <w:sz w:val="24"/>
          <w:szCs w:val="24"/>
        </w:rPr>
        <w:t>年法務省特別調査では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再入者のうち</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前回の退所から</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か月未満に再犯をした者が</w:t>
      </w:r>
      <w:r w:rsidR="00BD7222" w:rsidRPr="0014400D">
        <w:rPr>
          <w:rFonts w:asciiTheme="minorEastAsia" w:hAnsiTheme="minorEastAsia" w:hint="eastAsia"/>
          <w:color w:val="000000" w:themeColor="text1"/>
          <w:sz w:val="24"/>
          <w:szCs w:val="24"/>
        </w:rPr>
        <w:t>３８</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３</w:t>
      </w:r>
      <w:r w:rsidR="00062986" w:rsidRPr="0014400D">
        <w:rPr>
          <w:rFonts w:asciiTheme="minorEastAsia" w:hAnsiTheme="minorEastAsia" w:hint="eastAsia"/>
          <w:color w:val="000000" w:themeColor="text1"/>
          <w:sz w:val="24"/>
          <w:szCs w:val="24"/>
        </w:rPr>
        <w:t>％</w:t>
      </w:r>
      <w:r w:rsidR="00AA0945"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１</w:t>
      </w:r>
      <w:r w:rsidRPr="0014400D">
        <w:rPr>
          <w:rFonts w:asciiTheme="minorEastAsia" w:hAnsiTheme="minorEastAsia" w:hint="eastAsia"/>
          <w:color w:val="000000" w:themeColor="text1"/>
          <w:sz w:val="24"/>
          <w:szCs w:val="24"/>
        </w:rPr>
        <w:t>年未満まで広げると再入所した知的障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を有するもしくは疑いのある者の</w:t>
      </w:r>
      <w:r w:rsidR="00BD7222" w:rsidRPr="0014400D">
        <w:rPr>
          <w:rFonts w:asciiTheme="minorEastAsia" w:hAnsiTheme="minorEastAsia" w:hint="eastAsia"/>
          <w:color w:val="000000" w:themeColor="text1"/>
          <w:sz w:val="24"/>
          <w:szCs w:val="24"/>
        </w:rPr>
        <w:t>６９</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２</w:t>
      </w:r>
      <w:r w:rsidR="00062986"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が前回出所後短期間で犯罪を繰り返している。</w:t>
      </w:r>
    </w:p>
    <w:p w14:paraId="78FD7832" w14:textId="4824BBBF" w:rsidR="007A31A5" w:rsidRPr="0014400D" w:rsidRDefault="007A31A5" w:rsidP="0054357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刑務所を出所後短期間で</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再犯をしてまた刑務所に入る障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のある者が多いことがわかってきたが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少なくともその中の相当数は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適正な障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認定等がなされていないために出所後に福祉的支援を受けられず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刑務所に入る前の環境と何ら変わらない状態で社会に出てしまい</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結局再犯につながっている現状が存すると考えられる。</w:t>
      </w:r>
      <w:r w:rsidR="00BD7222" w:rsidRPr="0014400D">
        <w:rPr>
          <w:rFonts w:asciiTheme="minorEastAsia" w:hAnsiTheme="minorEastAsia" w:hint="eastAsia"/>
          <w:color w:val="000000" w:themeColor="text1"/>
          <w:sz w:val="24"/>
          <w:szCs w:val="24"/>
        </w:rPr>
        <w:t>２０１４</w:t>
      </w:r>
      <w:r w:rsidRPr="0014400D">
        <w:rPr>
          <w:rFonts w:asciiTheme="minorEastAsia" w:hAnsiTheme="minorEastAsia" w:hint="eastAsia"/>
          <w:color w:val="000000" w:themeColor="text1"/>
          <w:sz w:val="24"/>
          <w:szCs w:val="24"/>
        </w:rPr>
        <w:t>年法務省特別調査でも</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知的障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を有する者及び知的障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の疑いのある者のうち</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各種福祉サービス受給歴のある者は</w:t>
      </w:r>
      <w:r w:rsidR="00BD7222" w:rsidRPr="0014400D">
        <w:rPr>
          <w:rFonts w:asciiTheme="minorEastAsia" w:hAnsiTheme="minorEastAsia" w:hint="eastAsia"/>
          <w:color w:val="000000" w:themeColor="text1"/>
          <w:sz w:val="24"/>
          <w:szCs w:val="24"/>
        </w:rPr>
        <w:t>４１</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８</w:t>
      </w:r>
      <w:r w:rsidR="00062986"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で</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その主な内容は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生活保護受給が</w:t>
      </w:r>
      <w:r w:rsidR="00BD7222" w:rsidRPr="0014400D">
        <w:rPr>
          <w:rFonts w:asciiTheme="minorEastAsia" w:hAnsiTheme="minorEastAsia" w:hint="eastAsia"/>
          <w:color w:val="000000" w:themeColor="text1"/>
          <w:sz w:val="24"/>
          <w:szCs w:val="24"/>
        </w:rPr>
        <w:t>１４４</w:t>
      </w:r>
      <w:r w:rsidRPr="0014400D">
        <w:rPr>
          <w:rFonts w:asciiTheme="minorEastAsia" w:hAnsiTheme="minorEastAsia" w:hint="eastAsia"/>
          <w:color w:val="000000" w:themeColor="text1"/>
          <w:sz w:val="24"/>
          <w:szCs w:val="24"/>
        </w:rPr>
        <w:t>人（</w:t>
      </w:r>
      <w:r w:rsidR="00BD7222" w:rsidRPr="0014400D">
        <w:rPr>
          <w:rFonts w:asciiTheme="minorEastAsia" w:hAnsiTheme="minorEastAsia" w:hint="eastAsia"/>
          <w:color w:val="000000" w:themeColor="text1"/>
          <w:sz w:val="24"/>
          <w:szCs w:val="24"/>
        </w:rPr>
        <w:t>２６</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３</w:t>
      </w:r>
      <w:r w:rsidR="00062986"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障害基礎年金等の年金受給が</w:t>
      </w:r>
      <w:r w:rsidR="00BD7222" w:rsidRPr="0014400D">
        <w:rPr>
          <w:rFonts w:asciiTheme="minorEastAsia" w:hAnsiTheme="minorEastAsia" w:hint="eastAsia"/>
          <w:color w:val="000000" w:themeColor="text1"/>
          <w:sz w:val="24"/>
          <w:szCs w:val="24"/>
        </w:rPr>
        <w:t>６８</w:t>
      </w:r>
      <w:r w:rsidRPr="0014400D">
        <w:rPr>
          <w:rFonts w:asciiTheme="minorEastAsia" w:hAnsiTheme="minorEastAsia" w:hint="eastAsia"/>
          <w:color w:val="000000" w:themeColor="text1"/>
          <w:sz w:val="24"/>
          <w:szCs w:val="24"/>
        </w:rPr>
        <w:t>人（</w:t>
      </w:r>
      <w:r w:rsidR="00BD7222" w:rsidRPr="0014400D">
        <w:rPr>
          <w:rFonts w:asciiTheme="minorEastAsia" w:hAnsiTheme="minorEastAsia" w:hint="eastAsia"/>
          <w:color w:val="000000" w:themeColor="text1"/>
          <w:sz w:val="24"/>
          <w:szCs w:val="24"/>
        </w:rPr>
        <w:t>１２</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４</w:t>
      </w:r>
      <w:r w:rsidR="00062986"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知的障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者施設への入所が</w:t>
      </w:r>
      <w:r w:rsidR="00BD7222" w:rsidRPr="0014400D">
        <w:rPr>
          <w:rFonts w:asciiTheme="minorEastAsia" w:hAnsiTheme="minorEastAsia" w:hint="eastAsia"/>
          <w:color w:val="000000" w:themeColor="text1"/>
          <w:sz w:val="24"/>
          <w:szCs w:val="24"/>
        </w:rPr>
        <w:t>１９</w:t>
      </w:r>
      <w:r w:rsidRPr="0014400D">
        <w:rPr>
          <w:rFonts w:asciiTheme="minorEastAsia" w:hAnsiTheme="minorEastAsia" w:hint="eastAsia"/>
          <w:color w:val="000000" w:themeColor="text1"/>
          <w:sz w:val="24"/>
          <w:szCs w:val="24"/>
        </w:rPr>
        <w:t>人（</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５</w:t>
      </w:r>
      <w:r w:rsidR="00062986"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）となっているが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半数以上が福祉サービスを受けたことがないことがわかる。</w:t>
      </w:r>
    </w:p>
    <w:p w14:paraId="2C03A799" w14:textId="77777777" w:rsidR="00223553" w:rsidRPr="0014400D" w:rsidRDefault="00223553" w:rsidP="007A31A5">
      <w:pPr>
        <w:ind w:leftChars="300" w:left="735" w:firstLineChars="100" w:firstLine="245"/>
        <w:rPr>
          <w:rFonts w:asciiTheme="minorEastAsia" w:hAnsiTheme="minorEastAsia"/>
          <w:color w:val="000000" w:themeColor="text1"/>
          <w:szCs w:val="21"/>
        </w:rPr>
      </w:pPr>
    </w:p>
    <w:p w14:paraId="03CB66F7" w14:textId="0444C19D" w:rsidR="007F5112" w:rsidRPr="0014400D" w:rsidRDefault="007F5112" w:rsidP="007F5112">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g </w:t>
      </w:r>
    </w:p>
    <w:p w14:paraId="2EF918B1" w14:textId="71600947" w:rsidR="007A31A5" w:rsidRPr="0014400D" w:rsidRDefault="007A31A5" w:rsidP="007A31A5">
      <w:pPr>
        <w:ind w:left="550" w:hangingChars="200" w:hanging="550"/>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受刑者の中の障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のある人の占める割合</w:t>
      </w:r>
    </w:p>
    <w:p w14:paraId="253501F7" w14:textId="26EE872C" w:rsidR="007A31A5" w:rsidRPr="0014400D" w:rsidRDefault="00BD7222" w:rsidP="00543574">
      <w:pPr>
        <w:ind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２０１７</w:t>
      </w:r>
      <w:r w:rsidR="007A31A5" w:rsidRPr="0014400D">
        <w:rPr>
          <w:rFonts w:asciiTheme="minorEastAsia" w:hAnsiTheme="minorEastAsia" w:hint="eastAsia"/>
          <w:color w:val="000000" w:themeColor="text1"/>
          <w:sz w:val="24"/>
          <w:szCs w:val="24"/>
        </w:rPr>
        <w:t>年の矯正統計年報によると</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２</w:t>
      </w:r>
      <w:r w:rsidRPr="0014400D">
        <w:rPr>
          <w:rFonts w:asciiTheme="minorEastAsia" w:hAnsiTheme="minorEastAsia"/>
          <w:color w:val="000000" w:themeColor="text1"/>
          <w:sz w:val="24"/>
          <w:szCs w:val="24"/>
        </w:rPr>
        <w:t>０１７</w:t>
      </w:r>
      <w:r w:rsidR="007A31A5" w:rsidRPr="0014400D">
        <w:rPr>
          <w:rFonts w:asciiTheme="minorEastAsia" w:hAnsiTheme="minorEastAsia" w:hint="eastAsia"/>
          <w:color w:val="000000" w:themeColor="text1"/>
          <w:sz w:val="24"/>
          <w:szCs w:val="24"/>
        </w:rPr>
        <w:t>年度の新受刑者</w:t>
      </w:r>
      <w:r w:rsidRPr="0014400D">
        <w:rPr>
          <w:rFonts w:asciiTheme="minorEastAsia" w:hAnsiTheme="minorEastAsia" w:hint="eastAsia"/>
          <w:color w:val="000000" w:themeColor="text1"/>
          <w:sz w:val="24"/>
          <w:szCs w:val="24"/>
        </w:rPr>
        <w:t>１</w:t>
      </w:r>
      <w:r w:rsidRPr="0014400D">
        <w:rPr>
          <w:rFonts w:asciiTheme="minorEastAsia" w:hAnsiTheme="minorEastAsia"/>
          <w:color w:val="000000" w:themeColor="text1"/>
          <w:sz w:val="24"/>
          <w:szCs w:val="24"/>
        </w:rPr>
        <w:t>９</w:t>
      </w:r>
      <w:r w:rsidR="000B60BB"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３３６</w:t>
      </w:r>
      <w:r w:rsidR="007A31A5" w:rsidRPr="0014400D">
        <w:rPr>
          <w:rFonts w:asciiTheme="minorEastAsia" w:hAnsiTheme="minorEastAsia" w:hint="eastAsia"/>
          <w:color w:val="000000" w:themeColor="text1"/>
          <w:sz w:val="24"/>
          <w:szCs w:val="24"/>
        </w:rPr>
        <w:t>名のうち</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精神障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なしが</w:t>
      </w:r>
      <w:r w:rsidRPr="0014400D">
        <w:rPr>
          <w:rFonts w:asciiTheme="minorEastAsia" w:hAnsiTheme="minorEastAsia" w:hint="eastAsia"/>
          <w:color w:val="000000" w:themeColor="text1"/>
          <w:sz w:val="24"/>
          <w:szCs w:val="24"/>
        </w:rPr>
        <w:t>１</w:t>
      </w:r>
      <w:r w:rsidRPr="0014400D">
        <w:rPr>
          <w:rFonts w:asciiTheme="minorEastAsia" w:hAnsiTheme="minorEastAsia"/>
          <w:color w:val="000000" w:themeColor="text1"/>
          <w:sz w:val="24"/>
          <w:szCs w:val="24"/>
        </w:rPr>
        <w:t>６</w:t>
      </w:r>
      <w:r w:rsidR="000B60BB"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６９８</w:t>
      </w:r>
      <w:r w:rsidR="007A31A5" w:rsidRPr="0014400D">
        <w:rPr>
          <w:rFonts w:asciiTheme="minorEastAsia" w:hAnsiTheme="minorEastAsia" w:hint="eastAsia"/>
          <w:color w:val="000000" w:themeColor="text1"/>
          <w:sz w:val="24"/>
          <w:szCs w:val="24"/>
        </w:rPr>
        <w:t>名で</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精神障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ありが</w:t>
      </w:r>
      <w:r w:rsidRPr="0014400D">
        <w:rPr>
          <w:rFonts w:asciiTheme="minorEastAsia" w:hAnsiTheme="minorEastAsia" w:hint="eastAsia"/>
          <w:color w:val="000000" w:themeColor="text1"/>
          <w:sz w:val="24"/>
          <w:szCs w:val="24"/>
        </w:rPr>
        <w:t>２</w:t>
      </w:r>
      <w:r w:rsidR="000B60BB"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６３８</w:t>
      </w:r>
      <w:r w:rsidR="007A31A5" w:rsidRPr="0014400D">
        <w:rPr>
          <w:rFonts w:asciiTheme="minorEastAsia" w:hAnsiTheme="minorEastAsia" w:hint="eastAsia"/>
          <w:color w:val="000000" w:themeColor="text1"/>
          <w:sz w:val="24"/>
          <w:szCs w:val="24"/>
        </w:rPr>
        <w:t>名となっている。統計上</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約</w:t>
      </w:r>
      <w:r w:rsidRPr="0014400D">
        <w:rPr>
          <w:rFonts w:asciiTheme="minorEastAsia" w:hAnsiTheme="minorEastAsia" w:hint="eastAsia"/>
          <w:color w:val="000000" w:themeColor="text1"/>
          <w:sz w:val="24"/>
          <w:szCs w:val="24"/>
        </w:rPr>
        <w:t>１３</w:t>
      </w:r>
      <w:r w:rsidR="000B60BB"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６</w:t>
      </w:r>
      <w:r w:rsidR="00062986"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の新受刑者がなんらかの精神障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を有していることになる。また</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新受刑者の能力検査値を見てみると</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知能指数相当値が</w:t>
      </w:r>
      <w:r w:rsidRPr="0014400D">
        <w:rPr>
          <w:rFonts w:asciiTheme="minorEastAsia" w:hAnsiTheme="minorEastAsia" w:hint="eastAsia"/>
          <w:color w:val="000000" w:themeColor="text1"/>
          <w:sz w:val="24"/>
          <w:szCs w:val="24"/>
        </w:rPr>
        <w:t>７０</w:t>
      </w:r>
      <w:r w:rsidR="007A31A5" w:rsidRPr="0014400D">
        <w:rPr>
          <w:rFonts w:asciiTheme="minorEastAsia" w:hAnsiTheme="minorEastAsia" w:hint="eastAsia"/>
          <w:color w:val="000000" w:themeColor="text1"/>
          <w:sz w:val="24"/>
          <w:szCs w:val="24"/>
        </w:rPr>
        <w:t>未満の者が</w:t>
      </w:r>
      <w:r w:rsidRPr="0014400D">
        <w:rPr>
          <w:rFonts w:asciiTheme="minorEastAsia" w:hAnsiTheme="minorEastAsia" w:hint="eastAsia"/>
          <w:color w:val="000000" w:themeColor="text1"/>
          <w:sz w:val="24"/>
          <w:szCs w:val="24"/>
        </w:rPr>
        <w:t>３</w:t>
      </w:r>
      <w:r w:rsidR="000B60BB"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８７９</w:t>
      </w:r>
      <w:r w:rsidR="007A31A5" w:rsidRPr="0014400D">
        <w:rPr>
          <w:rFonts w:asciiTheme="minorEastAsia" w:hAnsiTheme="minorEastAsia" w:hint="eastAsia"/>
          <w:color w:val="000000" w:themeColor="text1"/>
          <w:sz w:val="24"/>
          <w:szCs w:val="24"/>
        </w:rPr>
        <w:t>名であるので</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約</w:t>
      </w:r>
      <w:r w:rsidRPr="0014400D">
        <w:rPr>
          <w:rFonts w:asciiTheme="minorEastAsia" w:hAnsiTheme="minorEastAsia" w:hint="eastAsia"/>
          <w:color w:val="000000" w:themeColor="text1"/>
          <w:sz w:val="24"/>
          <w:szCs w:val="24"/>
        </w:rPr>
        <w:t>２</w:t>
      </w:r>
      <w:r w:rsidRPr="0014400D">
        <w:rPr>
          <w:rFonts w:asciiTheme="minorEastAsia" w:hAnsiTheme="minorEastAsia"/>
          <w:color w:val="000000" w:themeColor="text1"/>
          <w:sz w:val="24"/>
          <w:szCs w:val="24"/>
        </w:rPr>
        <w:t>０</w:t>
      </w:r>
      <w:r w:rsidR="000B60BB"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１</w:t>
      </w:r>
      <w:r w:rsidR="00062986"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の新受刑者に知的障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が疑われることになる。日本の障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者数は</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精神障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者約</w:t>
      </w:r>
      <w:r w:rsidRPr="0014400D">
        <w:rPr>
          <w:rFonts w:asciiTheme="minorEastAsia" w:hAnsiTheme="minorEastAsia" w:hint="eastAsia"/>
          <w:color w:val="000000" w:themeColor="text1"/>
          <w:sz w:val="24"/>
          <w:szCs w:val="24"/>
        </w:rPr>
        <w:t>３３０</w:t>
      </w:r>
      <w:r w:rsidR="007A31A5" w:rsidRPr="0014400D">
        <w:rPr>
          <w:rFonts w:asciiTheme="minorEastAsia" w:hAnsiTheme="minorEastAsia" w:hint="eastAsia"/>
          <w:color w:val="000000" w:themeColor="text1"/>
          <w:sz w:val="24"/>
          <w:szCs w:val="24"/>
        </w:rPr>
        <w:t>万人</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知的障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者約</w:t>
      </w:r>
      <w:r w:rsidRPr="0014400D">
        <w:rPr>
          <w:rFonts w:asciiTheme="minorEastAsia" w:hAnsiTheme="minorEastAsia" w:hint="eastAsia"/>
          <w:color w:val="000000" w:themeColor="text1"/>
          <w:sz w:val="24"/>
          <w:szCs w:val="24"/>
        </w:rPr>
        <w:t>７４</w:t>
      </w:r>
      <w:r w:rsidR="007A31A5" w:rsidRPr="0014400D">
        <w:rPr>
          <w:rFonts w:asciiTheme="minorEastAsia" w:hAnsiTheme="minorEastAsia" w:hint="eastAsia"/>
          <w:color w:val="000000" w:themeColor="text1"/>
          <w:sz w:val="24"/>
          <w:szCs w:val="24"/>
        </w:rPr>
        <w:t>万人とされているが</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日本の総人口約</w:t>
      </w:r>
      <w:r w:rsidRPr="0014400D">
        <w:rPr>
          <w:rFonts w:asciiTheme="minorEastAsia" w:hAnsiTheme="minorEastAsia" w:hint="eastAsia"/>
          <w:color w:val="000000" w:themeColor="text1"/>
          <w:sz w:val="24"/>
          <w:szCs w:val="24"/>
        </w:rPr>
        <w:t>１２７</w:t>
      </w:r>
      <w:r w:rsidR="007A31A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８００</w:t>
      </w:r>
      <w:r w:rsidR="007A31A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０００</w:t>
      </w:r>
      <w:r w:rsidR="007A31A5" w:rsidRPr="0014400D">
        <w:rPr>
          <w:rFonts w:asciiTheme="minorEastAsia" w:hAnsiTheme="minorEastAsia" w:hint="eastAsia"/>
          <w:color w:val="000000" w:themeColor="text1"/>
          <w:sz w:val="24"/>
          <w:szCs w:val="24"/>
        </w:rPr>
        <w:t>人に占める割合は</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それぞれ</w:t>
      </w:r>
      <w:r w:rsidRPr="0014400D">
        <w:rPr>
          <w:rFonts w:asciiTheme="minorEastAsia" w:hAnsiTheme="minorEastAsia" w:hint="eastAsia"/>
          <w:color w:val="000000" w:themeColor="text1"/>
          <w:sz w:val="24"/>
          <w:szCs w:val="24"/>
        </w:rPr>
        <w:t>２</w:t>
      </w:r>
      <w:r w:rsidR="007A31A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５</w:t>
      </w:r>
      <w:r w:rsidR="00062986" w:rsidRPr="0014400D">
        <w:rPr>
          <w:rFonts w:asciiTheme="minorEastAsia" w:hAnsiTheme="minorEastAsia" w:hint="eastAsia"/>
          <w:color w:val="000000" w:themeColor="text1"/>
          <w:sz w:val="24"/>
          <w:szCs w:val="24"/>
        </w:rPr>
        <w:t>％</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０</w:t>
      </w:r>
      <w:r w:rsidR="007A31A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６</w:t>
      </w:r>
      <w:r w:rsidR="00062986"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であるから</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新受刑者の障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のある人の割合が</w:t>
      </w:r>
      <w:r w:rsidR="003E283E" w:rsidRPr="0014400D">
        <w:rPr>
          <w:rFonts w:asciiTheme="minorEastAsia" w:hAnsiTheme="minorEastAsia" w:hint="eastAsia"/>
          <w:color w:val="000000" w:themeColor="text1"/>
          <w:sz w:val="24"/>
          <w:szCs w:val="24"/>
        </w:rPr>
        <w:t>非常に</w:t>
      </w:r>
      <w:r w:rsidR="007A31A5" w:rsidRPr="0014400D">
        <w:rPr>
          <w:rFonts w:asciiTheme="minorEastAsia" w:hAnsiTheme="minorEastAsia" w:hint="eastAsia"/>
          <w:color w:val="000000" w:themeColor="text1"/>
          <w:sz w:val="24"/>
          <w:szCs w:val="24"/>
        </w:rPr>
        <w:t>高いことがわかる。</w:t>
      </w:r>
    </w:p>
    <w:p w14:paraId="7D991507" w14:textId="4880612F" w:rsidR="007A31A5" w:rsidRPr="0014400D" w:rsidRDefault="007A31A5" w:rsidP="00543574">
      <w:pPr>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なお</w:t>
      </w:r>
      <w:r w:rsidR="00AA0945"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２</w:t>
      </w:r>
      <w:r w:rsidR="00BD7222" w:rsidRPr="0014400D">
        <w:rPr>
          <w:rFonts w:asciiTheme="minorEastAsia" w:hAnsiTheme="minorEastAsia"/>
          <w:color w:val="000000" w:themeColor="text1"/>
          <w:sz w:val="24"/>
          <w:szCs w:val="24"/>
        </w:rPr>
        <w:t>０１７</w:t>
      </w:r>
      <w:r w:rsidRPr="0014400D">
        <w:rPr>
          <w:rFonts w:asciiTheme="minorEastAsia" w:hAnsiTheme="minorEastAsia" w:hint="eastAsia"/>
          <w:color w:val="000000" w:themeColor="text1"/>
          <w:sz w:val="24"/>
          <w:szCs w:val="24"/>
        </w:rPr>
        <w:t>年度の犯罪白書によると</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検挙人員総数</w:t>
      </w:r>
      <w:r w:rsidR="00BD7222" w:rsidRPr="0014400D">
        <w:rPr>
          <w:rFonts w:asciiTheme="minorEastAsia" w:hAnsiTheme="minorEastAsia" w:hint="eastAsia"/>
          <w:color w:val="000000" w:themeColor="text1"/>
          <w:sz w:val="24"/>
          <w:szCs w:val="24"/>
        </w:rPr>
        <w:t>２</w:t>
      </w:r>
      <w:r w:rsidR="00BD7222" w:rsidRPr="0014400D">
        <w:rPr>
          <w:rFonts w:asciiTheme="minorEastAsia" w:hAnsiTheme="minorEastAsia"/>
          <w:color w:val="000000" w:themeColor="text1"/>
          <w:sz w:val="24"/>
          <w:szCs w:val="24"/>
        </w:rPr>
        <w:t>２６</w:t>
      </w:r>
      <w:r w:rsidR="0044470F"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３７６</w:t>
      </w:r>
      <w:r w:rsidRPr="0014400D">
        <w:rPr>
          <w:rFonts w:asciiTheme="minorEastAsia" w:hAnsiTheme="minorEastAsia" w:hint="eastAsia"/>
          <w:color w:val="000000" w:themeColor="text1"/>
          <w:sz w:val="24"/>
          <w:szCs w:val="24"/>
        </w:rPr>
        <w:t>名のうち</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精神障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者（知的障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者を含む）及びその疑いのある者は合計</w:t>
      </w:r>
      <w:r w:rsidR="00BD7222" w:rsidRPr="0014400D">
        <w:rPr>
          <w:rFonts w:asciiTheme="minorEastAsia" w:hAnsiTheme="minorEastAsia" w:hint="eastAsia"/>
          <w:color w:val="000000" w:themeColor="text1"/>
          <w:sz w:val="24"/>
          <w:szCs w:val="24"/>
        </w:rPr>
        <w:t>４</w:t>
      </w:r>
      <w:r w:rsidR="0044470F"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０８４</w:t>
      </w:r>
      <w:r w:rsidRPr="0014400D">
        <w:rPr>
          <w:rFonts w:asciiTheme="minorEastAsia" w:hAnsiTheme="minorEastAsia" w:hint="eastAsia"/>
          <w:color w:val="000000" w:themeColor="text1"/>
          <w:sz w:val="24"/>
          <w:szCs w:val="24"/>
        </w:rPr>
        <w:t>名である。その割合は</w:t>
      </w:r>
      <w:r w:rsidR="00BD7222" w:rsidRPr="0014400D">
        <w:rPr>
          <w:rFonts w:asciiTheme="minorEastAsia" w:hAnsiTheme="minorEastAsia" w:hint="eastAsia"/>
          <w:color w:val="000000" w:themeColor="text1"/>
          <w:sz w:val="24"/>
          <w:szCs w:val="24"/>
        </w:rPr>
        <w:t>１</w:t>
      </w:r>
      <w:r w:rsidR="0044470F"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８</w:t>
      </w:r>
      <w:r w:rsidR="00062986"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にすぎないにもかかわらず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かなりの率で実刑となっているものと推察される。障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のある人が検挙さ</w:t>
      </w:r>
      <w:r w:rsidRPr="0014400D">
        <w:rPr>
          <w:rFonts w:asciiTheme="minorEastAsia" w:hAnsiTheme="minorEastAsia" w:hint="eastAsia"/>
          <w:color w:val="000000" w:themeColor="text1"/>
          <w:sz w:val="24"/>
          <w:szCs w:val="24"/>
        </w:rPr>
        <w:lastRenderedPageBreak/>
        <w:t>れた場合に実刑になる率が異常に高いことがうかがえる。</w:t>
      </w:r>
    </w:p>
    <w:p w14:paraId="573706D5" w14:textId="77777777" w:rsidR="00223553" w:rsidRPr="0014400D" w:rsidRDefault="00223553" w:rsidP="007A31A5">
      <w:pPr>
        <w:ind w:left="275" w:hangingChars="100" w:hanging="275"/>
        <w:rPr>
          <w:rFonts w:asciiTheme="minorEastAsia" w:hAnsiTheme="minorEastAsia"/>
          <w:color w:val="000000" w:themeColor="text1"/>
          <w:sz w:val="24"/>
          <w:szCs w:val="24"/>
        </w:rPr>
      </w:pPr>
    </w:p>
    <w:p w14:paraId="061B9D7E" w14:textId="7BF2F7C4" w:rsidR="007F5112" w:rsidRPr="0014400D" w:rsidRDefault="007F5112" w:rsidP="007F5112">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h </w:t>
      </w:r>
    </w:p>
    <w:p w14:paraId="74C8A580" w14:textId="7817CE36" w:rsidR="007A31A5" w:rsidRPr="0014400D" w:rsidRDefault="007A31A5" w:rsidP="007A31A5">
      <w:pPr>
        <w:ind w:left="275" w:hangingChars="100" w:hanging="275"/>
        <w:rPr>
          <w:rFonts w:asciiTheme="minorEastAsia" w:hAnsiTheme="minorEastAsia"/>
          <w:color w:val="000000" w:themeColor="text1"/>
          <w:sz w:val="24"/>
          <w:szCs w:val="24"/>
        </w:rPr>
      </w:pPr>
      <w:bookmarkStart w:id="12" w:name="_Hlk491887297"/>
      <w:r w:rsidRPr="0014400D">
        <w:rPr>
          <w:rFonts w:asciiTheme="minorEastAsia" w:hAnsiTheme="minorEastAsia" w:hint="eastAsia"/>
          <w:color w:val="000000" w:themeColor="text1"/>
          <w:sz w:val="24"/>
          <w:szCs w:val="24"/>
        </w:rPr>
        <w:t>警察官</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刑務官等の理解不足による</w:t>
      </w:r>
      <w:r w:rsidR="005C1F2E" w:rsidRPr="0014400D">
        <w:rPr>
          <w:rFonts w:asciiTheme="minorEastAsia" w:hAnsiTheme="minorEastAsia" w:hint="eastAsia"/>
          <w:color w:val="000000" w:themeColor="text1"/>
          <w:sz w:val="24"/>
          <w:szCs w:val="24"/>
        </w:rPr>
        <w:t>と考えられる</w:t>
      </w:r>
      <w:r w:rsidRPr="0014400D">
        <w:rPr>
          <w:rFonts w:asciiTheme="minorEastAsia" w:hAnsiTheme="minorEastAsia" w:hint="eastAsia"/>
          <w:color w:val="000000" w:themeColor="text1"/>
          <w:sz w:val="24"/>
          <w:szCs w:val="24"/>
        </w:rPr>
        <w:t>事件</w:t>
      </w:r>
      <w:bookmarkEnd w:id="12"/>
    </w:p>
    <w:p w14:paraId="5082185C" w14:textId="6931C3C2" w:rsidR="007A31A5" w:rsidRPr="0014400D" w:rsidRDefault="00AE6BB8" w:rsidP="00AE6BB8">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１　</w:t>
      </w:r>
      <w:r w:rsidR="007A31A5" w:rsidRPr="0014400D">
        <w:rPr>
          <w:rFonts w:asciiTheme="minorEastAsia" w:hAnsiTheme="minorEastAsia" w:hint="eastAsia"/>
          <w:color w:val="000000" w:themeColor="text1"/>
          <w:sz w:val="24"/>
          <w:szCs w:val="24"/>
        </w:rPr>
        <w:t>警察官が障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によりパニックになっていることがわからず</w:t>
      </w:r>
      <w:r w:rsidR="00AA0945"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５</w:t>
      </w:r>
      <w:r w:rsidR="007A31A5" w:rsidRPr="0014400D">
        <w:rPr>
          <w:rFonts w:asciiTheme="minorEastAsia" w:hAnsiTheme="minorEastAsia" w:hint="eastAsia"/>
          <w:color w:val="000000" w:themeColor="text1"/>
          <w:sz w:val="24"/>
          <w:szCs w:val="24"/>
        </w:rPr>
        <w:t>人かかりで押さえつけているうちに心停止となった事件</w:t>
      </w:r>
    </w:p>
    <w:p w14:paraId="29ED5AD0" w14:textId="4C810024" w:rsidR="007A31A5" w:rsidRPr="0014400D" w:rsidRDefault="00BD7222" w:rsidP="00AE6BB8">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２００７</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９</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２５</w:t>
      </w:r>
      <w:r w:rsidR="007A31A5" w:rsidRPr="0014400D">
        <w:rPr>
          <w:rFonts w:asciiTheme="minorEastAsia" w:hAnsiTheme="minorEastAsia" w:hint="eastAsia"/>
          <w:color w:val="000000" w:themeColor="text1"/>
          <w:sz w:val="24"/>
          <w:szCs w:val="24"/>
        </w:rPr>
        <w:t>日</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佐賀市内の路上で知的障</w:t>
      </w:r>
      <w:r w:rsidR="00AF2781"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と自閉症のある男性（当時</w:t>
      </w:r>
      <w:r w:rsidRPr="0014400D">
        <w:rPr>
          <w:rFonts w:asciiTheme="minorEastAsia" w:hAnsiTheme="minorEastAsia" w:hint="eastAsia"/>
          <w:color w:val="000000" w:themeColor="text1"/>
          <w:sz w:val="24"/>
          <w:szCs w:val="24"/>
        </w:rPr>
        <w:t>２５</w:t>
      </w:r>
      <w:r w:rsidR="007A31A5" w:rsidRPr="0014400D">
        <w:rPr>
          <w:rFonts w:asciiTheme="minorEastAsia" w:hAnsiTheme="minorEastAsia" w:hint="eastAsia"/>
          <w:color w:val="000000" w:themeColor="text1"/>
          <w:sz w:val="24"/>
          <w:szCs w:val="24"/>
        </w:rPr>
        <w:t>歳）が</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自転車で帰宅途中</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警察官に呼び止められたところ</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びっくりして逃げ</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慌てて前のバイクに追突した。その後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５</w:t>
      </w:r>
      <w:r w:rsidR="007A31A5" w:rsidRPr="0014400D">
        <w:rPr>
          <w:rFonts w:asciiTheme="minorEastAsia" w:hAnsiTheme="minorEastAsia" w:hint="eastAsia"/>
          <w:color w:val="000000" w:themeColor="text1"/>
          <w:sz w:val="24"/>
          <w:szCs w:val="24"/>
        </w:rPr>
        <w:t>人の警察官に取り押さえられ</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直後に死亡した。</w:t>
      </w:r>
    </w:p>
    <w:p w14:paraId="11C1ABCA" w14:textId="6B9EF7DB" w:rsidR="007A31A5" w:rsidRPr="0014400D" w:rsidRDefault="007A31A5" w:rsidP="00AE6BB8">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男性には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中度知的障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があったため</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状況を把握する力や見通しを立てる力が弱く</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情報を処理する力も高くなかった。そのため</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自分の身に何が起こったのかを判断することが困難であった。また</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自閉症スペクトラム障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もあったため</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突発的事項への対応がことのほか苦手であった。ルーティーンにこだわって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毎日</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カバンにいろいろなものを詰め込んで</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それを自転車の前かごに乗せて作業所に通っていた。そのために自転車が蛇行し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それで警察官に不審者と疑われた。感覚過敏</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特に</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急に身体を触られると</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飛び上がるくらい嫌がった。それを警察官はいきなり男性の首筋をつかまえた。そのために驚いた男性が暴れたのを警察官は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障</w:t>
      </w:r>
      <w:r w:rsidR="00AF2781"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に気づかず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やみくもに押さえつけた。</w:t>
      </w:r>
    </w:p>
    <w:p w14:paraId="4DE83023" w14:textId="753F042D" w:rsidR="007A31A5" w:rsidRPr="0014400D" w:rsidRDefault="007A31A5" w:rsidP="00AE6BB8">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同事件では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起訴に相当する付審判請求による決定を受け</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警察官が特別公務員暴行陵虐致傷罪に問われていたが</w:t>
      </w:r>
      <w:r w:rsidR="00AA0945"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２０１１</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２９</w:t>
      </w:r>
      <w:r w:rsidRPr="0014400D">
        <w:rPr>
          <w:rFonts w:asciiTheme="minorEastAsia" w:hAnsiTheme="minorEastAsia" w:hint="eastAsia"/>
          <w:color w:val="000000" w:themeColor="text1"/>
          <w:sz w:val="24"/>
          <w:szCs w:val="24"/>
        </w:rPr>
        <w:t>日</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佐賀</w:t>
      </w:r>
      <w:r w:rsidR="00706664" w:rsidRPr="0014400D">
        <w:rPr>
          <w:rFonts w:asciiTheme="minorEastAsia" w:hAnsiTheme="minorEastAsia" w:hint="eastAsia"/>
          <w:color w:val="000000" w:themeColor="text1"/>
          <w:sz w:val="24"/>
          <w:szCs w:val="24"/>
        </w:rPr>
        <w:t>地方裁判所</w:t>
      </w:r>
      <w:r w:rsidRPr="0014400D">
        <w:rPr>
          <w:rFonts w:asciiTheme="minorEastAsia" w:hAnsiTheme="minorEastAsia" w:hint="eastAsia"/>
          <w:color w:val="000000" w:themeColor="text1"/>
          <w:sz w:val="24"/>
          <w:szCs w:val="24"/>
        </w:rPr>
        <w:t>は無罪を言渡した。また</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遺族が民事事件で損害賠償請求を起こしたが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認められなかった（</w:t>
      </w:r>
      <w:r w:rsidR="00223553" w:rsidRPr="0014400D">
        <w:rPr>
          <w:rFonts w:asciiTheme="minorEastAsia" w:hAnsiTheme="minorEastAsia" w:hint="eastAsia"/>
          <w:color w:val="000000" w:themeColor="text1"/>
          <w:sz w:val="24"/>
          <w:szCs w:val="24"/>
        </w:rPr>
        <w:t>福岡高等裁判所</w:t>
      </w:r>
      <w:r w:rsidR="00BD7222" w:rsidRPr="0014400D">
        <w:rPr>
          <w:rFonts w:asciiTheme="minorEastAsia" w:hAnsiTheme="minorEastAsia" w:hint="eastAsia"/>
          <w:color w:val="000000" w:themeColor="text1"/>
          <w:sz w:val="24"/>
          <w:szCs w:val="24"/>
        </w:rPr>
        <w:t>２０１５</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１２</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２１</w:t>
      </w:r>
      <w:r w:rsidRPr="0014400D">
        <w:rPr>
          <w:rFonts w:asciiTheme="minorEastAsia" w:hAnsiTheme="minorEastAsia" w:hint="eastAsia"/>
          <w:color w:val="000000" w:themeColor="text1"/>
          <w:sz w:val="24"/>
          <w:szCs w:val="24"/>
        </w:rPr>
        <w:t>日判決）。</w:t>
      </w:r>
    </w:p>
    <w:p w14:paraId="5F8B7AB1" w14:textId="49E79736" w:rsidR="007A31A5" w:rsidRPr="0014400D" w:rsidRDefault="00AE6BB8" w:rsidP="005D6944">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２　</w:t>
      </w:r>
      <w:r w:rsidR="007A31A5" w:rsidRPr="0014400D">
        <w:rPr>
          <w:rFonts w:asciiTheme="minorEastAsia" w:hAnsiTheme="minorEastAsia" w:hint="eastAsia"/>
          <w:color w:val="000000" w:themeColor="text1"/>
          <w:sz w:val="24"/>
          <w:szCs w:val="24"/>
        </w:rPr>
        <w:t>刑務所内での虐待事件</w:t>
      </w:r>
    </w:p>
    <w:p w14:paraId="04EEB930" w14:textId="54A0A707" w:rsidR="007A31A5" w:rsidRPr="0014400D" w:rsidRDefault="00BD7222" w:rsidP="005D694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２００５</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１０</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２３</w:t>
      </w:r>
      <w:r w:rsidR="007A31A5" w:rsidRPr="0014400D">
        <w:rPr>
          <w:rFonts w:asciiTheme="minorEastAsia" w:hAnsiTheme="minorEastAsia" w:hint="eastAsia"/>
          <w:color w:val="000000" w:themeColor="text1"/>
          <w:sz w:val="24"/>
          <w:szCs w:val="24"/>
        </w:rPr>
        <w:t>日早朝</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徳島刑務所において精神障</w:t>
      </w:r>
      <w:r w:rsidR="00E821FF" w:rsidRPr="0014400D">
        <w:rPr>
          <w:rFonts w:asciiTheme="minorEastAsia" w:hAnsiTheme="minorEastAsia" w:hint="eastAsia"/>
          <w:color w:val="000000" w:themeColor="text1"/>
          <w:sz w:val="24"/>
          <w:szCs w:val="24"/>
        </w:rPr>
        <w:t>がい</w:t>
      </w:r>
      <w:r w:rsidR="007A31A5" w:rsidRPr="0014400D">
        <w:rPr>
          <w:rFonts w:asciiTheme="minorEastAsia" w:hAnsiTheme="minorEastAsia" w:hint="eastAsia"/>
          <w:color w:val="000000" w:themeColor="text1"/>
          <w:sz w:val="24"/>
          <w:szCs w:val="24"/>
        </w:rPr>
        <w:t>のある受刑者が自殺した。同人は</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うつ病にり患していたが</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診察室では</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医務課長により足払いを掛けられたり</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押さえつけるなどの暴行を受け</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十分な投薬もされず</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点滴もしてもらえないなど医療放置をされていた。</w:t>
      </w:r>
    </w:p>
    <w:p w14:paraId="55431498" w14:textId="4020CAF6" w:rsidR="007A31A5" w:rsidRPr="0014400D" w:rsidRDefault="00BD7222" w:rsidP="005D694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２００７</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１０</w:t>
      </w:r>
      <w:r w:rsidR="007A31A5" w:rsidRPr="0014400D">
        <w:rPr>
          <w:rFonts w:asciiTheme="minorEastAsia" w:hAnsiTheme="minorEastAsia" w:hint="eastAsia"/>
          <w:color w:val="000000" w:themeColor="text1"/>
          <w:sz w:val="24"/>
          <w:szCs w:val="24"/>
        </w:rPr>
        <w:t>月</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８０</w:t>
      </w:r>
      <w:r w:rsidR="007A31A5" w:rsidRPr="0014400D">
        <w:rPr>
          <w:rFonts w:asciiTheme="minorEastAsia" w:hAnsiTheme="minorEastAsia" w:hint="eastAsia"/>
          <w:color w:val="000000" w:themeColor="text1"/>
          <w:sz w:val="24"/>
          <w:szCs w:val="24"/>
        </w:rPr>
        <w:t>人の受刑者</w:t>
      </w:r>
      <w:r w:rsidR="00E821FF" w:rsidRPr="0014400D">
        <w:rPr>
          <w:rFonts w:asciiTheme="minorEastAsia" w:hAnsiTheme="minorEastAsia" w:hint="eastAsia"/>
          <w:color w:val="000000" w:themeColor="text1"/>
          <w:sz w:val="24"/>
          <w:szCs w:val="24"/>
        </w:rPr>
        <w:t>らが</w:t>
      </w:r>
      <w:r w:rsidR="007A31A5" w:rsidRPr="0014400D">
        <w:rPr>
          <w:rFonts w:asciiTheme="minorEastAsia" w:hAnsiTheme="minorEastAsia" w:hint="eastAsia"/>
          <w:color w:val="000000" w:themeColor="text1"/>
          <w:sz w:val="24"/>
          <w:szCs w:val="24"/>
        </w:rPr>
        <w:t>同医務課長が就任した</w:t>
      </w:r>
      <w:r w:rsidRPr="0014400D">
        <w:rPr>
          <w:rFonts w:asciiTheme="minorEastAsia" w:hAnsiTheme="minorEastAsia" w:hint="eastAsia"/>
          <w:color w:val="000000" w:themeColor="text1"/>
          <w:sz w:val="24"/>
          <w:szCs w:val="24"/>
        </w:rPr>
        <w:t>２００４</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４</w:t>
      </w:r>
      <w:r w:rsidR="007A31A5" w:rsidRPr="0014400D">
        <w:rPr>
          <w:rFonts w:asciiTheme="minorEastAsia" w:hAnsiTheme="minorEastAsia" w:hint="eastAsia"/>
          <w:color w:val="000000" w:themeColor="text1"/>
          <w:sz w:val="24"/>
          <w:szCs w:val="24"/>
        </w:rPr>
        <w:t>月から</w:t>
      </w:r>
      <w:r w:rsidRPr="0014400D">
        <w:rPr>
          <w:rFonts w:asciiTheme="minorEastAsia" w:hAnsiTheme="minorEastAsia" w:hint="eastAsia"/>
          <w:color w:val="000000" w:themeColor="text1"/>
          <w:sz w:val="24"/>
          <w:szCs w:val="24"/>
        </w:rPr>
        <w:t>２００７</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７</w:t>
      </w:r>
      <w:r w:rsidR="007A31A5" w:rsidRPr="0014400D">
        <w:rPr>
          <w:rFonts w:asciiTheme="minorEastAsia" w:hAnsiTheme="minorEastAsia" w:hint="eastAsia"/>
          <w:color w:val="000000" w:themeColor="text1"/>
          <w:sz w:val="24"/>
          <w:szCs w:val="24"/>
        </w:rPr>
        <w:t>月までに行った暴行を告発したが</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改善されなかったため</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受刑者の怒りが暴発し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２００７</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１１</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１６</w:t>
      </w:r>
      <w:r w:rsidR="007A31A5" w:rsidRPr="0014400D">
        <w:rPr>
          <w:rFonts w:asciiTheme="minorEastAsia" w:hAnsiTheme="minorEastAsia" w:hint="eastAsia"/>
          <w:color w:val="000000" w:themeColor="text1"/>
          <w:sz w:val="24"/>
          <w:szCs w:val="24"/>
        </w:rPr>
        <w:t>日徳島刑</w:t>
      </w:r>
      <w:r w:rsidR="007A31A5" w:rsidRPr="0014400D">
        <w:rPr>
          <w:rFonts w:asciiTheme="minorEastAsia" w:hAnsiTheme="minorEastAsia" w:hint="eastAsia"/>
          <w:color w:val="000000" w:themeColor="text1"/>
          <w:sz w:val="24"/>
          <w:szCs w:val="24"/>
        </w:rPr>
        <w:lastRenderedPageBreak/>
        <w:t>務所内で暴動事件が発生した。</w:t>
      </w:r>
    </w:p>
    <w:p w14:paraId="4285F415" w14:textId="7FB01DE2" w:rsidR="007A31A5" w:rsidRPr="0014400D" w:rsidRDefault="00BD7222" w:rsidP="005D6944">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２００８</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２</w:t>
      </w:r>
      <w:r w:rsidR="007A31A5" w:rsidRPr="0014400D">
        <w:rPr>
          <w:rFonts w:asciiTheme="minorEastAsia" w:hAnsiTheme="minorEastAsia" w:hint="eastAsia"/>
          <w:color w:val="000000" w:themeColor="text1"/>
          <w:sz w:val="24"/>
          <w:szCs w:val="24"/>
        </w:rPr>
        <w:t>月</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受刑者やその親族ら</w:t>
      </w:r>
      <w:r w:rsidRPr="0014400D">
        <w:rPr>
          <w:rFonts w:asciiTheme="minorEastAsia" w:hAnsiTheme="minorEastAsia" w:hint="eastAsia"/>
          <w:color w:val="000000" w:themeColor="text1"/>
          <w:sz w:val="24"/>
          <w:szCs w:val="24"/>
        </w:rPr>
        <w:t>２６</w:t>
      </w:r>
      <w:r w:rsidR="007A31A5" w:rsidRPr="0014400D">
        <w:rPr>
          <w:rFonts w:asciiTheme="minorEastAsia" w:hAnsiTheme="minorEastAsia" w:hint="eastAsia"/>
          <w:color w:val="000000" w:themeColor="text1"/>
          <w:sz w:val="24"/>
          <w:szCs w:val="24"/>
        </w:rPr>
        <w:t>人が</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医務課長と徳島刑務所長ら</w:t>
      </w:r>
      <w:r w:rsidRPr="0014400D">
        <w:rPr>
          <w:rFonts w:asciiTheme="minorEastAsia" w:hAnsiTheme="minorEastAsia" w:hint="eastAsia"/>
          <w:color w:val="000000" w:themeColor="text1"/>
          <w:sz w:val="24"/>
          <w:szCs w:val="24"/>
        </w:rPr>
        <w:t>３</w:t>
      </w:r>
      <w:r w:rsidR="007A31A5" w:rsidRPr="0014400D">
        <w:rPr>
          <w:rFonts w:asciiTheme="minorEastAsia" w:hAnsiTheme="minorEastAsia" w:hint="eastAsia"/>
          <w:color w:val="000000" w:themeColor="text1"/>
          <w:sz w:val="24"/>
          <w:szCs w:val="24"/>
        </w:rPr>
        <w:t>人を特別公務員暴行陵虐致傷の容疑で徳島地方検察庁に刑事告訴した。しかし</w:t>
      </w:r>
      <w:r w:rsidRPr="0014400D">
        <w:rPr>
          <w:rFonts w:asciiTheme="minorEastAsia" w:hAnsiTheme="minorEastAsia" w:hint="eastAsia"/>
          <w:color w:val="000000" w:themeColor="text1"/>
          <w:sz w:val="24"/>
          <w:szCs w:val="24"/>
        </w:rPr>
        <w:t>１０</w:t>
      </w:r>
      <w:r w:rsidR="007A31A5" w:rsidRPr="0014400D">
        <w:rPr>
          <w:rFonts w:asciiTheme="minorEastAsia" w:hAnsiTheme="minorEastAsia" w:hint="eastAsia"/>
          <w:color w:val="000000" w:themeColor="text1"/>
          <w:sz w:val="24"/>
          <w:szCs w:val="24"/>
        </w:rPr>
        <w:t>月</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徳島地検は「正当な医療行為であり</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殴る蹴るなどの事実はなかった」として</w:t>
      </w:r>
      <w:r w:rsidRPr="0014400D">
        <w:rPr>
          <w:rFonts w:asciiTheme="minorEastAsia" w:hAnsiTheme="minorEastAsia" w:hint="eastAsia"/>
          <w:color w:val="000000" w:themeColor="text1"/>
          <w:sz w:val="24"/>
          <w:szCs w:val="24"/>
        </w:rPr>
        <w:t>３</w:t>
      </w:r>
      <w:r w:rsidR="007A31A5" w:rsidRPr="0014400D">
        <w:rPr>
          <w:rFonts w:asciiTheme="minorEastAsia" w:hAnsiTheme="minorEastAsia" w:hint="eastAsia"/>
          <w:color w:val="000000" w:themeColor="text1"/>
          <w:sz w:val="24"/>
          <w:szCs w:val="24"/>
        </w:rPr>
        <w:t>人を不起訴処分にした（</w:t>
      </w:r>
      <w:r w:rsidR="00DA5BF5" w:rsidRPr="0014400D">
        <w:rPr>
          <w:rFonts w:asciiTheme="minorEastAsia" w:hAnsiTheme="minorEastAsia" w:hint="eastAsia"/>
          <w:color w:val="000000" w:themeColor="text1"/>
          <w:sz w:val="24"/>
          <w:szCs w:val="24"/>
        </w:rPr>
        <w:t>ＮＰＯ</w:t>
      </w:r>
      <w:r w:rsidR="007A31A5" w:rsidRPr="0014400D">
        <w:rPr>
          <w:rFonts w:asciiTheme="minorEastAsia" w:hAnsiTheme="minorEastAsia" w:hint="eastAsia"/>
          <w:color w:val="000000" w:themeColor="text1"/>
          <w:sz w:val="24"/>
          <w:szCs w:val="24"/>
        </w:rPr>
        <w:t>法人監獄人権センター「徳島刑務所事件の真相究明と再発防止に関する緊急アピール」</w:t>
      </w:r>
      <w:r w:rsidR="00475EA0" w:rsidRPr="00A56D38">
        <w:rPr>
          <w:rStyle w:val="ab"/>
          <w:rFonts w:asciiTheme="minorEastAsia" w:hAnsiTheme="minorEastAsia" w:hint="eastAsia"/>
          <w:color w:val="000000" w:themeColor="text1"/>
          <w:sz w:val="24"/>
          <w:szCs w:val="24"/>
          <w:u w:val="none"/>
        </w:rPr>
        <w:t>参照</w:t>
      </w:r>
      <w:r w:rsidR="007A31A5" w:rsidRPr="0014400D">
        <w:rPr>
          <w:rFonts w:asciiTheme="minorEastAsia" w:hAnsiTheme="minorEastAsia" w:hint="eastAsia"/>
          <w:color w:val="000000" w:themeColor="text1"/>
          <w:sz w:val="24"/>
          <w:szCs w:val="24"/>
        </w:rPr>
        <w:t>）。</w:t>
      </w:r>
    </w:p>
    <w:p w14:paraId="36C79113" w14:textId="77777777" w:rsidR="007A31A5" w:rsidRPr="0014400D" w:rsidRDefault="007A31A5">
      <w:pPr>
        <w:widowControl/>
        <w:jc w:val="left"/>
        <w:rPr>
          <w:rFonts w:asciiTheme="minorEastAsia" w:hAnsiTheme="minorEastAsia"/>
          <w:color w:val="000000" w:themeColor="text1"/>
          <w:szCs w:val="21"/>
        </w:rPr>
      </w:pPr>
      <w:r w:rsidRPr="0014400D">
        <w:rPr>
          <w:rFonts w:asciiTheme="minorEastAsia" w:hAnsiTheme="minorEastAsia"/>
          <w:color w:val="000000" w:themeColor="text1"/>
          <w:szCs w:val="21"/>
        </w:rPr>
        <w:br w:type="page"/>
      </w:r>
    </w:p>
    <w:p w14:paraId="3F45999D" w14:textId="1ED1C143" w:rsidR="007A31A5" w:rsidRPr="0014400D" w:rsidRDefault="007A31A5" w:rsidP="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lastRenderedPageBreak/>
        <w:t xml:space="preserve">●　</w:t>
      </w:r>
      <w:r w:rsidR="00692267"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１６</w:t>
      </w:r>
      <w:r w:rsidRPr="0014400D">
        <w:rPr>
          <w:rFonts w:asciiTheme="minorEastAsia" w:hAnsiTheme="minorEastAsia" w:hint="eastAsia"/>
          <w:color w:val="000000" w:themeColor="text1"/>
          <w:sz w:val="24"/>
          <w:szCs w:val="24"/>
        </w:rPr>
        <w:t>条</w:t>
      </w:r>
    </w:p>
    <w:p w14:paraId="6E95AB9E" w14:textId="4877BF88" w:rsidR="007F5112" w:rsidRPr="0014400D" w:rsidRDefault="007F5112" w:rsidP="007F5112">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a </w:t>
      </w:r>
    </w:p>
    <w:p w14:paraId="43549826" w14:textId="6E995266" w:rsidR="007A31A5" w:rsidRPr="0014400D" w:rsidRDefault="006014F7" w:rsidP="007A31A5">
      <w:pPr>
        <w:rPr>
          <w:rFonts w:asciiTheme="minorEastAsia" w:hAnsiTheme="minorEastAsia"/>
          <w:color w:val="000000" w:themeColor="text1"/>
          <w:sz w:val="24"/>
          <w:szCs w:val="24"/>
        </w:rPr>
      </w:pPr>
      <w:bookmarkStart w:id="13" w:name="_Hlk507787132"/>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２００８</w:t>
      </w:r>
      <w:r w:rsidR="007A31A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８</w:t>
      </w:r>
      <w:r w:rsidR="007A31A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２０</w:t>
      </w:r>
      <w:r w:rsidRPr="0014400D">
        <w:rPr>
          <w:rFonts w:asciiTheme="minorEastAsia" w:hAnsiTheme="minorEastAsia" w:hint="eastAsia"/>
          <w:color w:val="000000" w:themeColor="text1"/>
          <w:sz w:val="24"/>
          <w:szCs w:val="24"/>
        </w:rPr>
        <w:t xml:space="preserve">日　日本弁護士連合会　</w:t>
      </w:r>
      <w:r w:rsidR="007A31A5" w:rsidRPr="0014400D">
        <w:rPr>
          <w:rFonts w:asciiTheme="minorEastAsia" w:hAnsiTheme="minorEastAsia" w:hint="eastAsia"/>
          <w:color w:val="000000" w:themeColor="text1"/>
          <w:sz w:val="24"/>
          <w:szCs w:val="24"/>
        </w:rPr>
        <w:t>障がいのある人に対する虐待防止立法に向けた意見書の別冊事例集「各分野における虐待事例と分析」</w:t>
      </w:r>
    </w:p>
    <w:bookmarkEnd w:id="13"/>
    <w:p w14:paraId="51976885" w14:textId="0B26B498" w:rsidR="001F45FB" w:rsidRPr="0014400D" w:rsidRDefault="001F45FB" w:rsidP="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（以下抜粋）</w:t>
      </w:r>
    </w:p>
    <w:p w14:paraId="4CF4301F" w14:textId="3F99A311" w:rsidR="001F45FB" w:rsidRPr="0014400D" w:rsidRDefault="007A31A5" w:rsidP="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３</w:t>
      </w:r>
      <w:r w:rsidRPr="0014400D">
        <w:rPr>
          <w:rFonts w:asciiTheme="minorEastAsia" w:hAnsiTheme="minorEastAsia"/>
          <w:color w:val="000000" w:themeColor="text1"/>
          <w:sz w:val="24"/>
          <w:szCs w:val="24"/>
        </w:rPr>
        <w:t xml:space="preserve"> 学校における虐待</w:t>
      </w:r>
    </w:p>
    <w:p w14:paraId="6C667441" w14:textId="7D10534E" w:rsidR="007A31A5" w:rsidRPr="0014400D" w:rsidRDefault="00BD7222" w:rsidP="001F45FB">
      <w:pPr>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w:t>
      </w:r>
      <w:r w:rsidR="007A31A5" w:rsidRPr="0014400D">
        <w:rPr>
          <w:rFonts w:asciiTheme="minorEastAsia" w:hAnsiTheme="minorEastAsia"/>
          <w:color w:val="000000" w:themeColor="text1"/>
          <w:sz w:val="24"/>
          <w:szCs w:val="24"/>
        </w:rPr>
        <w:t xml:space="preserve"> 実態･事例分析</w:t>
      </w:r>
    </w:p>
    <w:p w14:paraId="59953EB2" w14:textId="69F33DF6" w:rsidR="00CC3B20" w:rsidRPr="0014400D" w:rsidRDefault="007A31A5" w:rsidP="00CC3B20">
      <w:pPr>
        <w:ind w:leftChars="200" w:left="76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ⅰ</w:t>
      </w:r>
      <w:r w:rsidR="00CC3B20" w:rsidRPr="0014400D">
        <w:rPr>
          <w:rFonts w:asciiTheme="minorEastAsia" w:hAnsiTheme="minorEastAsia" w:hint="eastAsia"/>
          <w:color w:val="000000" w:themeColor="text1"/>
          <w:sz w:val="24"/>
          <w:szCs w:val="24"/>
        </w:rPr>
        <w:t xml:space="preserve"> </w:t>
      </w:r>
      <w:r w:rsidR="001F45FB" w:rsidRPr="0014400D">
        <w:rPr>
          <w:rFonts w:asciiTheme="minorEastAsia" w:hAnsiTheme="minorEastAsia" w:hint="eastAsia"/>
          <w:color w:val="000000" w:themeColor="text1"/>
          <w:sz w:val="24"/>
          <w:szCs w:val="24"/>
        </w:rPr>
        <w:t>名古屋地方裁判所</w:t>
      </w:r>
      <w:r w:rsidR="00BD7222" w:rsidRPr="0014400D">
        <w:rPr>
          <w:rFonts w:asciiTheme="minorEastAsia" w:hAnsiTheme="minorEastAsia" w:hint="eastAsia"/>
          <w:color w:val="000000" w:themeColor="text1"/>
          <w:sz w:val="24"/>
          <w:szCs w:val="24"/>
        </w:rPr>
        <w:t>１９９３</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６</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２１</w:t>
      </w:r>
      <w:r w:rsidRPr="0014400D">
        <w:rPr>
          <w:rFonts w:asciiTheme="minorEastAsia" w:hAnsiTheme="minorEastAsia" w:hint="eastAsia"/>
          <w:color w:val="000000" w:themeColor="text1"/>
          <w:sz w:val="24"/>
          <w:szCs w:val="24"/>
        </w:rPr>
        <w:t>日判決</w:t>
      </w:r>
      <w:r w:rsidRPr="0014400D">
        <w:rPr>
          <w:rFonts w:asciiTheme="minorEastAsia" w:hAnsiTheme="minorEastAsia"/>
          <w:color w:val="000000" w:themeColor="text1"/>
          <w:sz w:val="24"/>
          <w:szCs w:val="24"/>
        </w:rPr>
        <w:t>（判例時報</w:t>
      </w:r>
      <w:r w:rsidR="00BD7222" w:rsidRPr="0014400D">
        <w:rPr>
          <w:rFonts w:asciiTheme="minorEastAsia" w:hAnsiTheme="minorEastAsia" w:hint="eastAsia"/>
          <w:color w:val="000000" w:themeColor="text1"/>
          <w:sz w:val="24"/>
          <w:szCs w:val="24"/>
        </w:rPr>
        <w:t>１４８７</w:t>
      </w:r>
      <w:r w:rsidR="00CC3B20"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号</w:t>
      </w:r>
      <w:r w:rsidR="00BD7222" w:rsidRPr="0014400D">
        <w:rPr>
          <w:rFonts w:asciiTheme="minorEastAsia" w:hAnsiTheme="minorEastAsia" w:hint="eastAsia"/>
          <w:color w:val="000000" w:themeColor="text1"/>
          <w:sz w:val="24"/>
          <w:szCs w:val="24"/>
        </w:rPr>
        <w:t>８３</w:t>
      </w:r>
      <w:r w:rsidRPr="0014400D">
        <w:rPr>
          <w:rFonts w:asciiTheme="minorEastAsia" w:hAnsiTheme="minorEastAsia"/>
          <w:color w:val="000000" w:themeColor="text1"/>
          <w:sz w:val="24"/>
          <w:szCs w:val="24"/>
        </w:rPr>
        <w:t>頁</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判例地方自治</w:t>
      </w:r>
      <w:r w:rsidR="00BD7222" w:rsidRPr="0014400D">
        <w:rPr>
          <w:rFonts w:asciiTheme="minorEastAsia" w:hAnsiTheme="minorEastAsia" w:hint="eastAsia"/>
          <w:color w:val="000000" w:themeColor="text1"/>
          <w:sz w:val="24"/>
          <w:szCs w:val="24"/>
        </w:rPr>
        <w:t>１４７</w:t>
      </w:r>
      <w:r w:rsidRPr="0014400D">
        <w:rPr>
          <w:rFonts w:asciiTheme="minorEastAsia" w:hAnsiTheme="minorEastAsia"/>
          <w:color w:val="000000" w:themeColor="text1"/>
          <w:sz w:val="24"/>
          <w:szCs w:val="24"/>
        </w:rPr>
        <w:t>号</w:t>
      </w:r>
      <w:r w:rsidR="00BD7222" w:rsidRPr="0014400D">
        <w:rPr>
          <w:rFonts w:asciiTheme="minorEastAsia" w:hAnsiTheme="minorEastAsia" w:hint="eastAsia"/>
          <w:color w:val="000000" w:themeColor="text1"/>
          <w:sz w:val="24"/>
          <w:szCs w:val="24"/>
        </w:rPr>
        <w:t>４６</w:t>
      </w:r>
      <w:r w:rsidRPr="0014400D">
        <w:rPr>
          <w:rFonts w:asciiTheme="minorEastAsia" w:hAnsiTheme="minorEastAsia"/>
          <w:color w:val="000000" w:themeColor="text1"/>
          <w:sz w:val="24"/>
          <w:szCs w:val="24"/>
        </w:rPr>
        <w:t>頁）</w:t>
      </w:r>
    </w:p>
    <w:p w14:paraId="1EF0BC55" w14:textId="5D13BF0D" w:rsidR="007A31A5" w:rsidRPr="0014400D" w:rsidRDefault="007A31A5" w:rsidP="00CC3B20">
      <w:pPr>
        <w:ind w:leftChars="250" w:left="613"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知的</w:t>
      </w:r>
      <w:r w:rsidR="00AE4E5F" w:rsidRPr="0014400D">
        <w:rPr>
          <w:rFonts w:asciiTheme="minorEastAsia" w:hAnsiTheme="minorEastAsia"/>
          <w:color w:val="000000" w:themeColor="text1"/>
          <w:sz w:val="24"/>
          <w:szCs w:val="24"/>
        </w:rPr>
        <w:t>障害</w:t>
      </w:r>
      <w:r w:rsidRPr="0014400D">
        <w:rPr>
          <w:rFonts w:asciiTheme="minorEastAsia" w:hAnsiTheme="minorEastAsia"/>
          <w:color w:val="000000" w:themeColor="text1"/>
          <w:sz w:val="24"/>
          <w:szCs w:val="24"/>
        </w:rPr>
        <w:t>のある高校</w:t>
      </w:r>
      <w:r w:rsidR="00BD7222" w:rsidRPr="0014400D">
        <w:rPr>
          <w:rFonts w:asciiTheme="minorEastAsia" w:hAnsiTheme="minorEastAsia"/>
          <w:color w:val="000000" w:themeColor="text1"/>
          <w:sz w:val="24"/>
          <w:szCs w:val="24"/>
        </w:rPr>
        <w:t>２</w:t>
      </w:r>
      <w:r w:rsidRPr="0014400D">
        <w:rPr>
          <w:rFonts w:asciiTheme="minorEastAsia" w:hAnsiTheme="minorEastAsia"/>
          <w:color w:val="000000" w:themeColor="text1"/>
          <w:sz w:val="24"/>
          <w:szCs w:val="24"/>
        </w:rPr>
        <w:t>年生男子に</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教師が</w:t>
      </w:r>
      <w:r w:rsidR="00BD7222" w:rsidRPr="0014400D">
        <w:rPr>
          <w:rFonts w:asciiTheme="minorEastAsia" w:hAnsiTheme="minorEastAsia"/>
          <w:color w:val="000000" w:themeColor="text1"/>
          <w:sz w:val="24"/>
          <w:szCs w:val="24"/>
        </w:rPr>
        <w:t>１</w:t>
      </w:r>
      <w:r w:rsidRPr="0014400D">
        <w:rPr>
          <w:rFonts w:asciiTheme="minorEastAsia" w:hAnsiTheme="minorEastAsia"/>
          <w:color w:val="000000" w:themeColor="text1"/>
          <w:sz w:val="24"/>
          <w:szCs w:val="24"/>
        </w:rPr>
        <w:t>対</w:t>
      </w:r>
      <w:r w:rsidR="00BD7222" w:rsidRPr="0014400D">
        <w:rPr>
          <w:rFonts w:asciiTheme="minorEastAsia" w:hAnsiTheme="minorEastAsia"/>
          <w:color w:val="000000" w:themeColor="text1"/>
          <w:sz w:val="24"/>
          <w:szCs w:val="24"/>
        </w:rPr>
        <w:t>１</w:t>
      </w:r>
      <w:r w:rsidRPr="0014400D">
        <w:rPr>
          <w:rFonts w:asciiTheme="minorEastAsia" w:hAnsiTheme="minorEastAsia"/>
          <w:color w:val="000000" w:themeColor="text1"/>
          <w:sz w:val="24"/>
          <w:szCs w:val="24"/>
        </w:rPr>
        <w:t>の教室で</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目に対する暴力</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股間を掴む暴力を振るった。目の出血（結膜下出血）が認められたが</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 xml:space="preserve">出血原因の証拠としては被害生徒の証言しかなかった｡ </w:t>
      </w:r>
    </w:p>
    <w:p w14:paraId="1475CD5E" w14:textId="1CCFF2A9" w:rsidR="007A31A5" w:rsidRPr="0014400D" w:rsidRDefault="007A31A5" w:rsidP="00CC3B20">
      <w:pPr>
        <w:ind w:leftChars="250" w:left="613"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一審で被害事実が認められて勝訴したが</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二審で逆転敗訴となった</w:t>
      </w:r>
      <w:r w:rsidRPr="0014400D">
        <w:rPr>
          <w:rFonts w:asciiTheme="minorEastAsia" w:hAnsiTheme="minorEastAsia" w:hint="eastAsia"/>
          <w:color w:val="000000" w:themeColor="text1"/>
          <w:sz w:val="24"/>
          <w:szCs w:val="24"/>
        </w:rPr>
        <w:t>（</w:t>
      </w:r>
      <w:r w:rsidR="001F45FB" w:rsidRPr="0014400D">
        <w:rPr>
          <w:rFonts w:asciiTheme="minorEastAsia" w:hAnsiTheme="minorEastAsia" w:hint="eastAsia"/>
          <w:color w:val="000000" w:themeColor="text1"/>
          <w:sz w:val="24"/>
          <w:szCs w:val="24"/>
        </w:rPr>
        <w:t>名古屋高等裁判所</w:t>
      </w:r>
      <w:r w:rsidR="00BD7222" w:rsidRPr="0014400D">
        <w:rPr>
          <w:rFonts w:asciiTheme="minorEastAsia" w:hAnsiTheme="minorEastAsia" w:hint="eastAsia"/>
          <w:color w:val="000000" w:themeColor="text1"/>
          <w:sz w:val="24"/>
          <w:szCs w:val="24"/>
        </w:rPr>
        <w:t>１９９５</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１１</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２７</w:t>
      </w:r>
      <w:r w:rsidRPr="0014400D">
        <w:rPr>
          <w:rFonts w:asciiTheme="minorEastAsia" w:hAnsiTheme="minorEastAsia" w:hint="eastAsia"/>
          <w:color w:val="000000" w:themeColor="text1"/>
          <w:sz w:val="24"/>
          <w:szCs w:val="24"/>
        </w:rPr>
        <w:t>日判決）</w:t>
      </w:r>
      <w:r w:rsidRPr="0014400D">
        <w:rPr>
          <w:rFonts w:asciiTheme="minorEastAsia" w:hAnsiTheme="minorEastAsia"/>
          <w:color w:val="000000" w:themeColor="text1"/>
          <w:sz w:val="24"/>
          <w:szCs w:val="24"/>
        </w:rPr>
        <w:t>。被害生徒の供述は</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母親の援助を得て</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その影響下でなされたものとされ</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被害事</w:t>
      </w:r>
      <w:r w:rsidRPr="0014400D">
        <w:rPr>
          <w:rFonts w:asciiTheme="minorEastAsia" w:hAnsiTheme="minorEastAsia" w:hint="eastAsia"/>
          <w:color w:val="000000" w:themeColor="text1"/>
          <w:sz w:val="24"/>
          <w:szCs w:val="24"/>
        </w:rPr>
        <w:t>実が認められず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上告するも棄却されて確定した（</w:t>
      </w:r>
      <w:r w:rsidR="001F45FB" w:rsidRPr="0014400D">
        <w:rPr>
          <w:rFonts w:asciiTheme="minorEastAsia" w:hAnsiTheme="minorEastAsia" w:hint="eastAsia"/>
          <w:color w:val="000000" w:themeColor="text1"/>
          <w:sz w:val="24"/>
          <w:szCs w:val="24"/>
        </w:rPr>
        <w:t>最高裁</w:t>
      </w:r>
      <w:r w:rsidR="00BD7222" w:rsidRPr="0014400D">
        <w:rPr>
          <w:rFonts w:asciiTheme="minorEastAsia" w:hAnsiTheme="minorEastAsia" w:hint="eastAsia"/>
          <w:color w:val="000000" w:themeColor="text1"/>
          <w:sz w:val="24"/>
          <w:szCs w:val="24"/>
        </w:rPr>
        <w:t>１９９８</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１１</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９</w:t>
      </w:r>
      <w:r w:rsidRPr="0014400D">
        <w:rPr>
          <w:rFonts w:asciiTheme="minorEastAsia" w:hAnsiTheme="minorEastAsia" w:hint="eastAsia"/>
          <w:color w:val="000000" w:themeColor="text1"/>
          <w:sz w:val="24"/>
          <w:szCs w:val="24"/>
        </w:rPr>
        <w:t>日</w:t>
      </w:r>
      <w:r w:rsidR="001F45FB" w:rsidRPr="0014400D">
        <w:rPr>
          <w:rFonts w:asciiTheme="minorEastAsia" w:hAnsiTheme="minorEastAsia" w:hint="eastAsia"/>
          <w:color w:val="000000" w:themeColor="text1"/>
          <w:sz w:val="24"/>
          <w:szCs w:val="24"/>
        </w:rPr>
        <w:t>決定</w:t>
      </w:r>
      <w:r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 xml:space="preserve"> </w:t>
      </w:r>
    </w:p>
    <w:p w14:paraId="06544361" w14:textId="216F3ADF" w:rsidR="007A31A5" w:rsidRPr="0014400D" w:rsidRDefault="007A31A5" w:rsidP="00CC3B20">
      <w:pPr>
        <w:ind w:firstLineChars="150" w:firstLine="413"/>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ⅱ</w:t>
      </w:r>
      <w:r w:rsidR="00CC3B20" w:rsidRPr="0014400D">
        <w:rPr>
          <w:rFonts w:asciiTheme="minorEastAsia" w:hAnsiTheme="minorEastAsia"/>
          <w:color w:val="000000" w:themeColor="text1"/>
          <w:sz w:val="24"/>
          <w:szCs w:val="24"/>
        </w:rPr>
        <w:t xml:space="preserve"> </w:t>
      </w:r>
      <w:r w:rsidR="001F45FB" w:rsidRPr="0014400D">
        <w:rPr>
          <w:rFonts w:asciiTheme="minorEastAsia" w:hAnsiTheme="minorEastAsia" w:hint="eastAsia"/>
          <w:color w:val="000000" w:themeColor="text1"/>
          <w:sz w:val="24"/>
          <w:szCs w:val="24"/>
        </w:rPr>
        <w:t>千葉地方裁判所</w:t>
      </w:r>
      <w:r w:rsidR="00BD7222" w:rsidRPr="0014400D">
        <w:rPr>
          <w:rFonts w:asciiTheme="minorEastAsia" w:hAnsiTheme="minorEastAsia" w:hint="eastAsia"/>
          <w:color w:val="000000" w:themeColor="text1"/>
          <w:sz w:val="24"/>
          <w:szCs w:val="24"/>
        </w:rPr>
        <w:t>２００５</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４</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２８</w:t>
      </w:r>
      <w:r w:rsidRPr="0014400D">
        <w:rPr>
          <w:rFonts w:asciiTheme="minorEastAsia" w:hAnsiTheme="minorEastAsia" w:hint="eastAsia"/>
          <w:color w:val="000000" w:themeColor="text1"/>
          <w:sz w:val="24"/>
          <w:szCs w:val="24"/>
        </w:rPr>
        <w:t>日判決</w:t>
      </w:r>
      <w:r w:rsidRPr="0014400D">
        <w:rPr>
          <w:rFonts w:asciiTheme="minorEastAsia" w:hAnsiTheme="minorEastAsia"/>
          <w:color w:val="000000" w:themeColor="text1"/>
          <w:sz w:val="24"/>
          <w:szCs w:val="24"/>
        </w:rPr>
        <w:t xml:space="preserve"> </w:t>
      </w:r>
    </w:p>
    <w:p w14:paraId="69A98480" w14:textId="27FDC7C1" w:rsidR="007A31A5" w:rsidRPr="0014400D" w:rsidRDefault="007A31A5" w:rsidP="001F45FB">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公立小学校特殊学級の担任による知的</w:t>
      </w:r>
      <w:r w:rsidR="00AE4E5F" w:rsidRPr="0014400D">
        <w:rPr>
          <w:rFonts w:asciiTheme="minorEastAsia" w:hAnsiTheme="minorEastAsia"/>
          <w:color w:val="000000" w:themeColor="text1"/>
          <w:sz w:val="24"/>
          <w:szCs w:val="24"/>
        </w:rPr>
        <w:t>障害</w:t>
      </w:r>
      <w:r w:rsidR="00AE4E5F" w:rsidRPr="0014400D">
        <w:rPr>
          <w:rFonts w:asciiTheme="minorEastAsia" w:hAnsiTheme="minorEastAsia" w:hint="eastAsia"/>
          <w:color w:val="000000" w:themeColor="text1"/>
          <w:sz w:val="24"/>
          <w:szCs w:val="24"/>
        </w:rPr>
        <w:t>の</w:t>
      </w:r>
      <w:r w:rsidRPr="0014400D">
        <w:rPr>
          <w:rFonts w:asciiTheme="minorEastAsia" w:hAnsiTheme="minorEastAsia"/>
          <w:color w:val="000000" w:themeColor="text1"/>
          <w:sz w:val="24"/>
          <w:szCs w:val="24"/>
        </w:rPr>
        <w:t>ある女児（複数）に対するわいせつ事件である。加害教師が起訴されたが無罪となり</w:t>
      </w:r>
      <w:r w:rsidR="00706664" w:rsidRPr="0014400D">
        <w:rPr>
          <w:rFonts w:asciiTheme="minorEastAsia" w:hAnsiTheme="minorEastAsia"/>
          <w:color w:val="000000" w:themeColor="text1"/>
          <w:sz w:val="24"/>
          <w:szCs w:val="24"/>
        </w:rPr>
        <w:t>高等裁判所</w:t>
      </w:r>
      <w:r w:rsidRPr="0014400D">
        <w:rPr>
          <w:rFonts w:asciiTheme="minorEastAsia" w:hAnsiTheme="minorEastAsia"/>
          <w:color w:val="000000" w:themeColor="text1"/>
          <w:sz w:val="24"/>
          <w:szCs w:val="24"/>
        </w:rPr>
        <w:t>で確定した（</w:t>
      </w:r>
      <w:r w:rsidR="00BD7222" w:rsidRPr="0014400D">
        <w:rPr>
          <w:rFonts w:asciiTheme="minorEastAsia" w:hAnsiTheme="minorEastAsia" w:hint="eastAsia"/>
          <w:color w:val="000000" w:themeColor="text1"/>
          <w:sz w:val="24"/>
          <w:szCs w:val="24"/>
        </w:rPr>
        <w:t>２００６</w:t>
      </w:r>
      <w:r w:rsidRPr="0014400D">
        <w:rPr>
          <w:rFonts w:asciiTheme="minorEastAsia" w:hAnsiTheme="minorEastAsia"/>
          <w:color w:val="000000" w:themeColor="text1"/>
          <w:sz w:val="24"/>
          <w:szCs w:val="24"/>
        </w:rPr>
        <w:t>年</w:t>
      </w:r>
      <w:r w:rsidR="00BD7222" w:rsidRPr="0014400D">
        <w:rPr>
          <w:rFonts w:asciiTheme="minorEastAsia" w:hAnsiTheme="minorEastAsia" w:hint="eastAsia"/>
          <w:color w:val="000000" w:themeColor="text1"/>
          <w:sz w:val="24"/>
          <w:szCs w:val="24"/>
        </w:rPr>
        <w:t>２</w:t>
      </w:r>
      <w:r w:rsidRPr="0014400D">
        <w:rPr>
          <w:rFonts w:asciiTheme="minorEastAsia" w:hAnsiTheme="minorEastAsia"/>
          <w:color w:val="000000" w:themeColor="text1"/>
          <w:sz w:val="24"/>
          <w:szCs w:val="24"/>
        </w:rPr>
        <w:t>月）｡</w:t>
      </w:r>
      <w:r w:rsidRPr="0014400D">
        <w:rPr>
          <w:rFonts w:asciiTheme="minorEastAsia" w:hAnsiTheme="minorEastAsia" w:hint="eastAsia"/>
          <w:color w:val="000000" w:themeColor="text1"/>
          <w:sz w:val="24"/>
          <w:szCs w:val="24"/>
        </w:rPr>
        <w:t>なお</w:t>
      </w:r>
      <w:r w:rsidR="00AA0945"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被害児童</w:t>
      </w:r>
      <w:r w:rsidRPr="0014400D">
        <w:rPr>
          <w:rFonts w:asciiTheme="minorEastAsia" w:hAnsiTheme="minorEastAsia" w:hint="eastAsia"/>
          <w:color w:val="000000" w:themeColor="text1"/>
          <w:sz w:val="24"/>
          <w:szCs w:val="24"/>
        </w:rPr>
        <w:t>の一人から</w:t>
      </w:r>
      <w:r w:rsidRPr="0014400D">
        <w:rPr>
          <w:rFonts w:asciiTheme="minorEastAsia" w:hAnsiTheme="minorEastAsia"/>
          <w:color w:val="000000" w:themeColor="text1"/>
          <w:sz w:val="24"/>
          <w:szCs w:val="24"/>
        </w:rPr>
        <w:t>加害教師に対する損害賠償請求の民事訴訟</w:t>
      </w:r>
      <w:r w:rsidRPr="0014400D">
        <w:rPr>
          <w:rFonts w:asciiTheme="minorEastAsia" w:hAnsiTheme="minorEastAsia" w:hint="eastAsia"/>
          <w:color w:val="000000" w:themeColor="text1"/>
          <w:sz w:val="24"/>
          <w:szCs w:val="24"/>
        </w:rPr>
        <w:t>では最終的に</w:t>
      </w:r>
      <w:r w:rsidR="00BD7222" w:rsidRPr="0014400D">
        <w:rPr>
          <w:rFonts w:asciiTheme="minorEastAsia" w:hAnsiTheme="minorEastAsia" w:hint="eastAsia"/>
          <w:color w:val="000000" w:themeColor="text1"/>
          <w:sz w:val="24"/>
          <w:szCs w:val="24"/>
        </w:rPr>
        <w:t>２２</w:t>
      </w:r>
      <w:r w:rsidRPr="0014400D">
        <w:rPr>
          <w:rFonts w:asciiTheme="minorEastAsia" w:hAnsiTheme="minorEastAsia" w:hint="eastAsia"/>
          <w:color w:val="000000" w:themeColor="text1"/>
          <w:sz w:val="24"/>
          <w:szCs w:val="24"/>
        </w:rPr>
        <w:t>件の暴行が認定され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使用者である県と市に計</w:t>
      </w:r>
      <w:r w:rsidR="00BD7222" w:rsidRPr="0014400D">
        <w:rPr>
          <w:rFonts w:asciiTheme="minorEastAsia" w:hAnsiTheme="minorEastAsia" w:hint="eastAsia"/>
          <w:color w:val="000000" w:themeColor="text1"/>
          <w:sz w:val="24"/>
          <w:szCs w:val="24"/>
        </w:rPr>
        <w:t>３３０</w:t>
      </w:r>
      <w:r w:rsidRPr="0014400D">
        <w:rPr>
          <w:rFonts w:asciiTheme="minorEastAsia" w:hAnsiTheme="minorEastAsia" w:hint="eastAsia"/>
          <w:color w:val="000000" w:themeColor="text1"/>
          <w:sz w:val="24"/>
          <w:szCs w:val="24"/>
        </w:rPr>
        <w:t>万円の支払いが命じられた（</w:t>
      </w:r>
      <w:r w:rsidR="00DE6858" w:rsidRPr="0014400D">
        <w:rPr>
          <w:rFonts w:asciiTheme="minorEastAsia" w:hAnsiTheme="minorEastAsia" w:hint="eastAsia"/>
          <w:color w:val="000000" w:themeColor="text1"/>
          <w:sz w:val="24"/>
          <w:szCs w:val="24"/>
        </w:rPr>
        <w:t>東京高等裁判所</w:t>
      </w:r>
      <w:r w:rsidR="00BD7222" w:rsidRPr="0014400D">
        <w:rPr>
          <w:rFonts w:asciiTheme="minorEastAsia" w:hAnsiTheme="minorEastAsia"/>
          <w:color w:val="000000" w:themeColor="text1"/>
          <w:sz w:val="24"/>
          <w:szCs w:val="24"/>
        </w:rPr>
        <w:t>２０１０</w:t>
      </w:r>
      <w:r w:rsidRPr="0014400D">
        <w:rPr>
          <w:rFonts w:asciiTheme="minorEastAsia" w:hAnsiTheme="minorEastAsia"/>
          <w:color w:val="000000" w:themeColor="text1"/>
          <w:sz w:val="24"/>
          <w:szCs w:val="24"/>
        </w:rPr>
        <w:t>年</w:t>
      </w:r>
      <w:r w:rsidR="00BD7222" w:rsidRPr="0014400D">
        <w:rPr>
          <w:rFonts w:asciiTheme="minorEastAsia" w:hAnsiTheme="minorEastAsia"/>
          <w:color w:val="000000" w:themeColor="text1"/>
          <w:sz w:val="24"/>
          <w:szCs w:val="24"/>
        </w:rPr>
        <w:t>３</w:t>
      </w:r>
      <w:r w:rsidRPr="0014400D">
        <w:rPr>
          <w:rFonts w:asciiTheme="minorEastAsia" w:hAnsiTheme="minorEastAsia"/>
          <w:color w:val="000000" w:themeColor="text1"/>
          <w:sz w:val="24"/>
          <w:szCs w:val="24"/>
        </w:rPr>
        <w:t>月</w:t>
      </w:r>
      <w:r w:rsidR="00BD7222" w:rsidRPr="0014400D">
        <w:rPr>
          <w:rFonts w:asciiTheme="minorEastAsia" w:hAnsiTheme="minorEastAsia"/>
          <w:color w:val="000000" w:themeColor="text1"/>
          <w:sz w:val="24"/>
          <w:szCs w:val="24"/>
        </w:rPr>
        <w:t>１４</w:t>
      </w:r>
      <w:r w:rsidRPr="0014400D">
        <w:rPr>
          <w:rFonts w:asciiTheme="minorEastAsia" w:hAnsiTheme="minorEastAsia"/>
          <w:color w:val="000000" w:themeColor="text1"/>
          <w:sz w:val="24"/>
          <w:szCs w:val="24"/>
        </w:rPr>
        <w:t>日</w:t>
      </w:r>
      <w:r w:rsidRPr="0014400D">
        <w:rPr>
          <w:rFonts w:asciiTheme="minorEastAsia" w:hAnsiTheme="minorEastAsia" w:hint="eastAsia"/>
          <w:color w:val="000000" w:themeColor="text1"/>
          <w:sz w:val="24"/>
          <w:szCs w:val="24"/>
        </w:rPr>
        <w:t>判決</w:t>
      </w:r>
      <w:r w:rsidRPr="0014400D">
        <w:rPr>
          <w:rFonts w:asciiTheme="minorEastAsia" w:hAnsiTheme="minorEastAsia"/>
          <w:color w:val="000000" w:themeColor="text1"/>
          <w:sz w:val="24"/>
          <w:szCs w:val="24"/>
        </w:rPr>
        <w:t xml:space="preserve">）｡ </w:t>
      </w:r>
    </w:p>
    <w:p w14:paraId="274D1F68" w14:textId="117C1D33" w:rsidR="007A31A5" w:rsidRPr="0014400D" w:rsidRDefault="007A31A5" w:rsidP="00CC3B20">
      <w:pPr>
        <w:ind w:firstLineChars="150" w:firstLine="413"/>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ⅲ</w:t>
      </w:r>
      <w:r w:rsidR="00CC3B20" w:rsidRPr="0014400D">
        <w:rPr>
          <w:rFonts w:asciiTheme="minorEastAsia" w:hAnsiTheme="minorEastAsia"/>
          <w:color w:val="000000" w:themeColor="text1"/>
          <w:sz w:val="24"/>
          <w:szCs w:val="24"/>
        </w:rPr>
        <w:t xml:space="preserve"> </w:t>
      </w:r>
      <w:r w:rsidR="00DE6858" w:rsidRPr="0014400D">
        <w:rPr>
          <w:rFonts w:asciiTheme="minorEastAsia" w:hAnsiTheme="minorEastAsia" w:hint="eastAsia"/>
          <w:color w:val="000000" w:themeColor="text1"/>
          <w:sz w:val="24"/>
          <w:szCs w:val="24"/>
        </w:rPr>
        <w:t>横浜地方裁判所川崎支部</w:t>
      </w:r>
      <w:r w:rsidR="00BD7222" w:rsidRPr="0014400D">
        <w:rPr>
          <w:rFonts w:asciiTheme="minorEastAsia" w:hAnsiTheme="minorEastAsia" w:hint="eastAsia"/>
          <w:color w:val="000000" w:themeColor="text1"/>
          <w:sz w:val="24"/>
          <w:szCs w:val="24"/>
        </w:rPr>
        <w:t>１９９９</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６</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２１</w:t>
      </w:r>
      <w:r w:rsidRPr="0014400D">
        <w:rPr>
          <w:rFonts w:asciiTheme="minorEastAsia" w:hAnsiTheme="minorEastAsia" w:hint="eastAsia"/>
          <w:color w:val="000000" w:themeColor="text1"/>
          <w:sz w:val="24"/>
          <w:szCs w:val="24"/>
        </w:rPr>
        <w:t>日判決</w:t>
      </w:r>
    </w:p>
    <w:p w14:paraId="54BAAAC0" w14:textId="16B0675F" w:rsidR="007A31A5" w:rsidRPr="0014400D" w:rsidRDefault="007A31A5" w:rsidP="00DE685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男</w:t>
      </w:r>
      <w:r w:rsidRPr="0014400D">
        <w:rPr>
          <w:rFonts w:asciiTheme="minorEastAsia" w:hAnsiTheme="minorEastAsia" w:hint="eastAsia"/>
          <w:color w:val="000000" w:themeColor="text1"/>
          <w:sz w:val="24"/>
          <w:szCs w:val="24"/>
        </w:rPr>
        <w:t>性担任教師が</w:t>
      </w:r>
      <w:r w:rsidR="00AA0945" w:rsidRPr="0014400D">
        <w:rPr>
          <w:rFonts w:asciiTheme="minorEastAsia" w:hAnsiTheme="minorEastAsia" w:hint="eastAsia"/>
          <w:color w:val="000000" w:themeColor="text1"/>
          <w:sz w:val="24"/>
          <w:szCs w:val="24"/>
        </w:rPr>
        <w:t>，</w:t>
      </w:r>
      <w:r w:rsidR="00AE4E5F" w:rsidRPr="0014400D">
        <w:rPr>
          <w:rFonts w:asciiTheme="minorEastAsia" w:hAnsiTheme="minorEastAsia" w:hint="eastAsia"/>
          <w:color w:val="000000" w:themeColor="text1"/>
          <w:sz w:val="24"/>
          <w:szCs w:val="24"/>
        </w:rPr>
        <w:t>障害</w:t>
      </w:r>
      <w:r w:rsidRPr="0014400D">
        <w:rPr>
          <w:rFonts w:asciiTheme="minorEastAsia" w:hAnsiTheme="minorEastAsia" w:hint="eastAsia"/>
          <w:color w:val="000000" w:themeColor="text1"/>
          <w:sz w:val="24"/>
          <w:szCs w:val="24"/>
        </w:rPr>
        <w:t>児学級生徒である知的</w:t>
      </w:r>
      <w:r w:rsidR="00AE4E5F" w:rsidRPr="0014400D">
        <w:rPr>
          <w:rFonts w:asciiTheme="minorEastAsia" w:hAnsiTheme="minorEastAsia" w:hint="eastAsia"/>
          <w:color w:val="000000" w:themeColor="text1"/>
          <w:sz w:val="24"/>
          <w:szCs w:val="24"/>
        </w:rPr>
        <w:t>障害の</w:t>
      </w:r>
      <w:r w:rsidRPr="0014400D">
        <w:rPr>
          <w:rFonts w:asciiTheme="minorEastAsia" w:hAnsiTheme="minorEastAsia" w:hint="eastAsia"/>
          <w:color w:val="000000" w:themeColor="text1"/>
          <w:sz w:val="24"/>
          <w:szCs w:val="24"/>
        </w:rPr>
        <w:t>ある中</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の女児に対</w:t>
      </w:r>
      <w:r w:rsidRPr="0014400D">
        <w:rPr>
          <w:rFonts w:asciiTheme="minorEastAsia" w:hAnsiTheme="minorEastAsia"/>
          <w:color w:val="000000" w:themeColor="text1"/>
          <w:sz w:val="24"/>
          <w:szCs w:val="24"/>
        </w:rPr>
        <w:t>し</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学校トイレなどで</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継続的にわいせつ行為を行った事件</w:t>
      </w:r>
      <w:r w:rsidRPr="0014400D">
        <w:rPr>
          <w:rFonts w:asciiTheme="minorEastAsia" w:hAnsiTheme="minorEastAsia" w:hint="eastAsia"/>
          <w:color w:val="000000" w:themeColor="text1"/>
          <w:sz w:val="24"/>
          <w:szCs w:val="24"/>
        </w:rPr>
        <w:t>（条例違反）</w:t>
      </w:r>
      <w:r w:rsidRPr="0014400D">
        <w:rPr>
          <w:rFonts w:asciiTheme="minorEastAsia" w:hAnsiTheme="minorEastAsia"/>
          <w:color w:val="000000" w:themeColor="text1"/>
          <w:sz w:val="24"/>
          <w:szCs w:val="24"/>
        </w:rPr>
        <w:t>。加害教師が起訴され</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否認したが</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有罪となり</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懲役</w:t>
      </w:r>
      <w:r w:rsidR="00BD7222" w:rsidRPr="0014400D">
        <w:rPr>
          <w:rFonts w:asciiTheme="minorEastAsia" w:hAnsiTheme="minorEastAsia"/>
          <w:color w:val="000000" w:themeColor="text1"/>
          <w:sz w:val="24"/>
          <w:szCs w:val="24"/>
        </w:rPr>
        <w:t>１</w:t>
      </w:r>
      <w:r w:rsidRPr="0014400D">
        <w:rPr>
          <w:rFonts w:asciiTheme="minorEastAsia" w:hAnsiTheme="minorEastAsia"/>
          <w:color w:val="000000" w:themeColor="text1"/>
          <w:sz w:val="24"/>
          <w:szCs w:val="24"/>
        </w:rPr>
        <w:t>年</w:t>
      </w:r>
      <w:r w:rsidR="00BD7222" w:rsidRPr="0014400D">
        <w:rPr>
          <w:rFonts w:asciiTheme="minorEastAsia" w:hAnsiTheme="minorEastAsia"/>
          <w:color w:val="000000" w:themeColor="text1"/>
          <w:sz w:val="24"/>
          <w:szCs w:val="24"/>
        </w:rPr>
        <w:t>６</w:t>
      </w:r>
      <w:r w:rsidRPr="0014400D">
        <w:rPr>
          <w:rFonts w:asciiTheme="minorEastAsia" w:hAnsiTheme="minorEastAsia"/>
          <w:color w:val="000000" w:themeColor="text1"/>
          <w:sz w:val="24"/>
          <w:szCs w:val="24"/>
        </w:rPr>
        <w:t>月の実刑判決が出され確定した（</w:t>
      </w:r>
      <w:r w:rsidR="00DE6858" w:rsidRPr="0014400D">
        <w:rPr>
          <w:rFonts w:asciiTheme="minorEastAsia" w:hAnsiTheme="minorEastAsia" w:hint="eastAsia"/>
          <w:color w:val="000000" w:themeColor="text1"/>
          <w:sz w:val="24"/>
          <w:szCs w:val="24"/>
        </w:rPr>
        <w:t>東京高等裁判所</w:t>
      </w:r>
      <w:r w:rsidR="00BD7222" w:rsidRPr="0014400D">
        <w:rPr>
          <w:rFonts w:asciiTheme="minorEastAsia" w:hAnsiTheme="minorEastAsia" w:hint="eastAsia"/>
          <w:color w:val="000000" w:themeColor="text1"/>
          <w:sz w:val="24"/>
          <w:szCs w:val="24"/>
        </w:rPr>
        <w:t>２０００</w:t>
      </w:r>
      <w:r w:rsidRPr="0014400D">
        <w:rPr>
          <w:rFonts w:asciiTheme="minorEastAsia" w:hAnsiTheme="minorEastAsia"/>
          <w:color w:val="000000" w:themeColor="text1"/>
          <w:sz w:val="24"/>
          <w:szCs w:val="24"/>
        </w:rPr>
        <w:t>年</w:t>
      </w:r>
      <w:r w:rsidR="00BD7222" w:rsidRPr="0014400D">
        <w:rPr>
          <w:rFonts w:asciiTheme="minorEastAsia" w:hAnsiTheme="minorEastAsia" w:hint="eastAsia"/>
          <w:color w:val="000000" w:themeColor="text1"/>
          <w:sz w:val="24"/>
          <w:szCs w:val="24"/>
        </w:rPr>
        <w:t>１１</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２０</w:t>
      </w:r>
      <w:r w:rsidRPr="0014400D">
        <w:rPr>
          <w:rFonts w:asciiTheme="minorEastAsia" w:hAnsiTheme="minorEastAsia" w:hint="eastAsia"/>
          <w:color w:val="000000" w:themeColor="text1"/>
          <w:sz w:val="24"/>
          <w:szCs w:val="24"/>
        </w:rPr>
        <w:t>日判決</w:t>
      </w:r>
      <w:r w:rsidRPr="0014400D">
        <w:rPr>
          <w:rFonts w:asciiTheme="minorEastAsia" w:hAnsiTheme="minorEastAsia"/>
          <w:color w:val="000000" w:themeColor="text1"/>
          <w:sz w:val="24"/>
          <w:szCs w:val="24"/>
        </w:rPr>
        <w:t xml:space="preserve">）｡ </w:t>
      </w:r>
    </w:p>
    <w:p w14:paraId="18357D04" w14:textId="629B9832" w:rsidR="007A31A5" w:rsidRPr="0014400D" w:rsidRDefault="007A31A5" w:rsidP="007A31A5">
      <w:pPr>
        <w:ind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ⅳ</w:t>
      </w:r>
      <w:r w:rsidR="00DE6858"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 xml:space="preserve">横浜わいせつ事件 </w:t>
      </w:r>
    </w:p>
    <w:p w14:paraId="5709C031" w14:textId="350307B2" w:rsidR="007A31A5" w:rsidRPr="0014400D" w:rsidRDefault="007A31A5" w:rsidP="00DE685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横浜市立中学の個別支援学級の担任教師が</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知的</w:t>
      </w:r>
      <w:r w:rsidR="00AE4E5F" w:rsidRPr="0014400D">
        <w:rPr>
          <w:rFonts w:asciiTheme="minorEastAsia" w:hAnsiTheme="minorEastAsia"/>
          <w:color w:val="000000" w:themeColor="text1"/>
          <w:sz w:val="24"/>
          <w:szCs w:val="24"/>
        </w:rPr>
        <w:t>障害</w:t>
      </w:r>
      <w:r w:rsidRPr="0014400D">
        <w:rPr>
          <w:rFonts w:asciiTheme="minorEastAsia" w:hAnsiTheme="minorEastAsia"/>
          <w:color w:val="000000" w:themeColor="text1"/>
          <w:sz w:val="24"/>
          <w:szCs w:val="24"/>
        </w:rPr>
        <w:t>のある中</w:t>
      </w:r>
      <w:r w:rsidR="00BD7222" w:rsidRPr="0014400D">
        <w:rPr>
          <w:rFonts w:asciiTheme="minorEastAsia" w:hAnsiTheme="minorEastAsia"/>
          <w:color w:val="000000" w:themeColor="text1"/>
          <w:sz w:val="24"/>
          <w:szCs w:val="24"/>
        </w:rPr>
        <w:t>１</w:t>
      </w:r>
      <w:r w:rsidRPr="0014400D">
        <w:rPr>
          <w:rFonts w:asciiTheme="minorEastAsia" w:hAnsiTheme="minorEastAsia"/>
          <w:color w:val="000000" w:themeColor="text1"/>
          <w:sz w:val="24"/>
          <w:szCs w:val="24"/>
        </w:rPr>
        <w:t>の</w:t>
      </w:r>
      <w:r w:rsidRPr="0014400D">
        <w:rPr>
          <w:rFonts w:asciiTheme="minorEastAsia" w:hAnsiTheme="minorEastAsia"/>
          <w:color w:val="000000" w:themeColor="text1"/>
          <w:sz w:val="24"/>
          <w:szCs w:val="24"/>
        </w:rPr>
        <w:lastRenderedPageBreak/>
        <w:t>女性生徒に対して行ったわいせつ行為について</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条例違反として刑事で有罪確定 （</w:t>
      </w:r>
      <w:r w:rsidR="00BD7222" w:rsidRPr="0014400D">
        <w:rPr>
          <w:rFonts w:asciiTheme="minorEastAsia" w:hAnsiTheme="minorEastAsia" w:hint="eastAsia"/>
          <w:color w:val="000000" w:themeColor="text1"/>
          <w:sz w:val="24"/>
          <w:szCs w:val="24"/>
        </w:rPr>
        <w:t>２００５</w:t>
      </w:r>
      <w:r w:rsidRPr="0014400D">
        <w:rPr>
          <w:rFonts w:asciiTheme="minorEastAsia" w:hAnsiTheme="minorEastAsia"/>
          <w:color w:val="000000" w:themeColor="text1"/>
          <w:sz w:val="24"/>
          <w:szCs w:val="24"/>
        </w:rPr>
        <w:t>年。懲役</w:t>
      </w:r>
      <w:r w:rsidR="00BD7222" w:rsidRPr="0014400D">
        <w:rPr>
          <w:rFonts w:asciiTheme="minorEastAsia" w:hAnsiTheme="minorEastAsia"/>
          <w:color w:val="000000" w:themeColor="text1"/>
          <w:sz w:val="24"/>
          <w:szCs w:val="24"/>
        </w:rPr>
        <w:t>１</w:t>
      </w:r>
      <w:r w:rsidRPr="0014400D">
        <w:rPr>
          <w:rFonts w:asciiTheme="minorEastAsia" w:hAnsiTheme="minorEastAsia"/>
          <w:color w:val="000000" w:themeColor="text1"/>
          <w:sz w:val="24"/>
          <w:szCs w:val="24"/>
        </w:rPr>
        <w:t>年の実刑）。</w:t>
      </w:r>
    </w:p>
    <w:p w14:paraId="2C1F0B6B" w14:textId="35086466" w:rsidR="007A31A5" w:rsidRPr="0014400D" w:rsidRDefault="007F5112" w:rsidP="007F5112">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〇</w:t>
      </w:r>
      <w:r w:rsidR="00DE6858" w:rsidRPr="0014400D">
        <w:rPr>
          <w:rFonts w:asciiTheme="minorEastAsia" w:hAnsiTheme="minorEastAsia" w:hint="eastAsia"/>
          <w:color w:val="000000" w:themeColor="text1"/>
          <w:sz w:val="24"/>
          <w:szCs w:val="24"/>
        </w:rPr>
        <w:t>神戸地方裁判所</w:t>
      </w:r>
      <w:r w:rsidR="00BD7222" w:rsidRPr="0014400D">
        <w:rPr>
          <w:rFonts w:asciiTheme="minorEastAsia" w:hAnsiTheme="minorEastAsia" w:hint="eastAsia"/>
          <w:color w:val="000000" w:themeColor="text1"/>
          <w:sz w:val="24"/>
          <w:szCs w:val="24"/>
        </w:rPr>
        <w:t>２００５</w:t>
      </w:r>
      <w:r w:rsidR="007A31A5"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１１</w:t>
      </w:r>
      <w:r w:rsidR="007A31A5"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１１</w:t>
      </w:r>
      <w:r w:rsidR="007A31A5" w:rsidRPr="0014400D">
        <w:rPr>
          <w:rFonts w:asciiTheme="minorEastAsia" w:hAnsiTheme="minorEastAsia" w:hint="eastAsia"/>
          <w:color w:val="000000" w:themeColor="text1"/>
          <w:sz w:val="24"/>
          <w:szCs w:val="24"/>
        </w:rPr>
        <w:t>日判決（判例時報</w:t>
      </w:r>
      <w:r w:rsidR="00BD7222" w:rsidRPr="0014400D">
        <w:rPr>
          <w:rFonts w:asciiTheme="minorEastAsia" w:hAnsiTheme="minorEastAsia" w:hint="eastAsia"/>
          <w:color w:val="000000" w:themeColor="text1"/>
          <w:sz w:val="24"/>
          <w:szCs w:val="24"/>
        </w:rPr>
        <w:t>１９１８</w:t>
      </w:r>
      <w:r w:rsidR="007A31A5"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４８</w:t>
      </w:r>
      <w:r w:rsidR="007A31A5" w:rsidRPr="0014400D">
        <w:rPr>
          <w:rFonts w:asciiTheme="minorEastAsia" w:hAnsiTheme="minorEastAsia" w:hint="eastAsia"/>
          <w:color w:val="000000" w:themeColor="text1"/>
          <w:sz w:val="24"/>
          <w:szCs w:val="24"/>
        </w:rPr>
        <w:t>頁）</w:t>
      </w:r>
    </w:p>
    <w:p w14:paraId="7FE8068B" w14:textId="0511E85E" w:rsidR="002417F2" w:rsidRPr="0014400D" w:rsidRDefault="007A31A5" w:rsidP="006014F7">
      <w:pPr>
        <w:ind w:firstLineChars="100" w:firstLine="275"/>
        <w:rPr>
          <w:rFonts w:asciiTheme="minorEastAsia" w:hAnsiTheme="minorEastAsia"/>
          <w:color w:val="000000" w:themeColor="text1"/>
          <w:szCs w:val="21"/>
          <w:bdr w:val="single" w:sz="4" w:space="0" w:color="auto"/>
        </w:rPr>
      </w:pPr>
      <w:r w:rsidRPr="0014400D">
        <w:rPr>
          <w:rFonts w:asciiTheme="minorEastAsia" w:hAnsiTheme="minorEastAsia" w:hint="eastAsia"/>
          <w:color w:val="000000" w:themeColor="text1"/>
          <w:sz w:val="24"/>
          <w:szCs w:val="24"/>
        </w:rPr>
        <w:t>県立聾学校中学部のダウン症児である生徒が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体育大会の練習中に教員によって顔面及び胸部等を殴打され心身に傷害を受けたことについて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損害賠償請求が認容された。</w:t>
      </w:r>
    </w:p>
    <w:p w14:paraId="30D02F9A" w14:textId="77777777" w:rsidR="002417F2" w:rsidRPr="0014400D" w:rsidRDefault="002417F2" w:rsidP="00DE6858">
      <w:pPr>
        <w:ind w:leftChars="200" w:left="490" w:firstLineChars="100" w:firstLine="245"/>
        <w:rPr>
          <w:rFonts w:asciiTheme="minorEastAsia" w:hAnsiTheme="minorEastAsia"/>
          <w:color w:val="000000" w:themeColor="text1"/>
          <w:szCs w:val="21"/>
        </w:rPr>
      </w:pPr>
    </w:p>
    <w:p w14:paraId="671E58BF" w14:textId="43C8C5B2" w:rsidR="007F5112" w:rsidRPr="0014400D" w:rsidRDefault="007F5112" w:rsidP="007F5112">
      <w:pPr>
        <w:pStyle w:val="af3"/>
        <w:rPr>
          <w:rFonts w:asciiTheme="minorEastAsia" w:hAnsiTheme="minorEastAsia"/>
          <w:color w:val="000000" w:themeColor="text1"/>
          <w:sz w:val="24"/>
          <w:szCs w:val="24"/>
          <w:bdr w:val="single" w:sz="4" w:space="0" w:color="auto"/>
        </w:rPr>
      </w:pPr>
      <w:bookmarkStart w:id="14" w:name="_Hlk507787360"/>
      <w:r w:rsidRPr="0014400D">
        <w:rPr>
          <w:rFonts w:asciiTheme="minorEastAsia" w:hAnsiTheme="minorEastAsia" w:hint="eastAsia"/>
          <w:color w:val="000000" w:themeColor="text1"/>
          <w:sz w:val="24"/>
          <w:szCs w:val="24"/>
          <w:bdr w:val="single" w:sz="4" w:space="0" w:color="auto"/>
        </w:rPr>
        <w:t xml:space="preserve"> </w:t>
      </w:r>
      <w:r w:rsidRPr="0014400D">
        <w:rPr>
          <w:rFonts w:asciiTheme="minorEastAsia" w:hAnsiTheme="minorEastAsia"/>
          <w:color w:val="000000" w:themeColor="text1"/>
          <w:sz w:val="24"/>
          <w:szCs w:val="24"/>
          <w:bdr w:val="single" w:sz="4" w:space="0" w:color="auto"/>
        </w:rPr>
        <w:t xml:space="preserve">b </w:t>
      </w:r>
    </w:p>
    <w:bookmarkEnd w:id="14"/>
    <w:p w14:paraId="40ED8C9D" w14:textId="0F2023D8" w:rsidR="007F5112" w:rsidRPr="0014400D" w:rsidRDefault="007F5112" w:rsidP="007F5112">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〇</w:t>
      </w:r>
      <w:r w:rsidR="00BD7222" w:rsidRPr="0014400D">
        <w:rPr>
          <w:rFonts w:asciiTheme="minorEastAsia" w:hAnsiTheme="minorEastAsia" w:hint="eastAsia"/>
          <w:color w:val="000000" w:themeColor="text1"/>
          <w:sz w:val="24"/>
          <w:szCs w:val="24"/>
        </w:rPr>
        <w:t>２００８</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８</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２０</w:t>
      </w:r>
      <w:r w:rsidR="006014F7" w:rsidRPr="0014400D">
        <w:rPr>
          <w:rFonts w:asciiTheme="minorEastAsia" w:hAnsiTheme="minorEastAsia" w:hint="eastAsia"/>
          <w:color w:val="000000" w:themeColor="text1"/>
          <w:sz w:val="24"/>
          <w:szCs w:val="24"/>
        </w:rPr>
        <w:t xml:space="preserve">日　日本弁護士連合会　</w:t>
      </w:r>
      <w:r w:rsidRPr="0014400D">
        <w:rPr>
          <w:rFonts w:asciiTheme="minorEastAsia" w:hAnsiTheme="minorEastAsia" w:hint="eastAsia"/>
          <w:color w:val="000000" w:themeColor="text1"/>
          <w:sz w:val="24"/>
          <w:szCs w:val="24"/>
        </w:rPr>
        <w:t>障がいのある人に対する虐待防止立法に向けた意見書の別冊事例集「各分野における虐待事例と分析」</w:t>
      </w:r>
    </w:p>
    <w:p w14:paraId="1A9C1B9D" w14:textId="77777777" w:rsidR="007F5112" w:rsidRPr="0014400D" w:rsidRDefault="007F5112" w:rsidP="007F5112">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（以下抜粋）</w:t>
      </w:r>
    </w:p>
    <w:p w14:paraId="389982B3" w14:textId="11C9BBB2" w:rsidR="00DE6858" w:rsidRPr="0014400D" w:rsidRDefault="007A31A5" w:rsidP="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５</w:t>
      </w:r>
      <w:r w:rsidR="00DE6858"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医療機関での虐待</w:t>
      </w:r>
    </w:p>
    <w:p w14:paraId="7E80A506" w14:textId="7BBE7D6C" w:rsidR="007A31A5" w:rsidRPr="0014400D" w:rsidRDefault="00BD7222" w:rsidP="00DE6858">
      <w:pPr>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３</w:t>
      </w:r>
      <w:r w:rsidR="007A31A5" w:rsidRPr="0014400D">
        <w:rPr>
          <w:rFonts w:asciiTheme="minorEastAsia" w:hAnsiTheme="minorEastAsia"/>
          <w:color w:val="000000" w:themeColor="text1"/>
          <w:sz w:val="24"/>
          <w:szCs w:val="24"/>
        </w:rPr>
        <w:t xml:space="preserve"> 実態･事例分析</w:t>
      </w:r>
    </w:p>
    <w:p w14:paraId="2847D98F" w14:textId="0DEEAE89" w:rsidR="007A31A5" w:rsidRPr="0014400D" w:rsidRDefault="007A31A5" w:rsidP="00CC3B20">
      <w:pPr>
        <w:ind w:leftChars="100" w:left="245" w:firstLineChars="50" w:firstLine="138"/>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ⅰ</w:t>
      </w:r>
      <w:r w:rsidR="00CC3B20" w:rsidRPr="0014400D">
        <w:rPr>
          <w:rFonts w:asciiTheme="minorEastAsia" w:hAnsiTheme="minorEastAsia"/>
          <w:color w:val="000000" w:themeColor="text1"/>
          <w:sz w:val="24"/>
          <w:szCs w:val="24"/>
        </w:rPr>
        <w:t xml:space="preserve"> </w:t>
      </w:r>
      <w:r w:rsidRPr="0014400D">
        <w:rPr>
          <w:rFonts w:asciiTheme="minorEastAsia" w:hAnsiTheme="minorEastAsia"/>
          <w:color w:val="000000" w:themeColor="text1"/>
          <w:sz w:val="24"/>
          <w:szCs w:val="24"/>
        </w:rPr>
        <w:t>Ａ病院事件</w:t>
      </w:r>
    </w:p>
    <w:p w14:paraId="6771F885" w14:textId="2260919C" w:rsidR="007A31A5" w:rsidRPr="0014400D" w:rsidRDefault="00BD7222" w:rsidP="00DE685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１９８４</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３</w:t>
      </w:r>
      <w:r w:rsidR="007A31A5" w:rsidRPr="0014400D">
        <w:rPr>
          <w:rFonts w:asciiTheme="minorEastAsia" w:hAnsiTheme="minorEastAsia"/>
          <w:color w:val="000000" w:themeColor="text1"/>
          <w:sz w:val="24"/>
          <w:szCs w:val="24"/>
        </w:rPr>
        <w:t>月</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入院患者へのリンチ（患者</w:t>
      </w:r>
      <w:r w:rsidRPr="0014400D">
        <w:rPr>
          <w:rFonts w:asciiTheme="minorEastAsia" w:hAnsiTheme="minorEastAsia"/>
          <w:color w:val="000000" w:themeColor="text1"/>
          <w:sz w:val="24"/>
          <w:szCs w:val="24"/>
        </w:rPr>
        <w:t>２</w:t>
      </w:r>
      <w:r w:rsidR="007A31A5" w:rsidRPr="0014400D">
        <w:rPr>
          <w:rFonts w:asciiTheme="minorEastAsia" w:hAnsiTheme="minorEastAsia"/>
          <w:color w:val="000000" w:themeColor="text1"/>
          <w:sz w:val="24"/>
          <w:szCs w:val="24"/>
        </w:rPr>
        <w:t>名死亡）や 無資格診療など病院ぐるみの暴力的な患者支配と極度の人権侵害が明らかになった。院長は</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死体解剖法違反等数種の罪で懲役</w:t>
      </w:r>
      <w:r w:rsidRPr="0014400D">
        <w:rPr>
          <w:rFonts w:asciiTheme="minorEastAsia" w:hAnsiTheme="minorEastAsia"/>
          <w:color w:val="000000" w:themeColor="text1"/>
          <w:sz w:val="24"/>
          <w:szCs w:val="24"/>
        </w:rPr>
        <w:t>１</w:t>
      </w:r>
      <w:r w:rsidR="007A31A5" w:rsidRPr="0014400D">
        <w:rPr>
          <w:rFonts w:asciiTheme="minorEastAsia" w:hAnsiTheme="minorEastAsia"/>
          <w:color w:val="000000" w:themeColor="text1"/>
          <w:sz w:val="24"/>
          <w:szCs w:val="24"/>
        </w:rPr>
        <w:t>年</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罰金</w:t>
      </w:r>
      <w:r w:rsidRPr="0014400D">
        <w:rPr>
          <w:rFonts w:asciiTheme="minorEastAsia" w:hAnsiTheme="minorEastAsia"/>
          <w:color w:val="000000" w:themeColor="text1"/>
          <w:sz w:val="24"/>
          <w:szCs w:val="24"/>
        </w:rPr>
        <w:t>３０</w:t>
      </w:r>
      <w:r w:rsidR="007A31A5" w:rsidRPr="0014400D">
        <w:rPr>
          <w:rFonts w:asciiTheme="minorEastAsia" w:hAnsiTheme="minorEastAsia"/>
          <w:color w:val="000000" w:themeColor="text1"/>
          <w:sz w:val="24"/>
          <w:szCs w:val="24"/>
        </w:rPr>
        <w:t>万円の 実刑判決を受け（</w:t>
      </w:r>
      <w:r w:rsidRPr="0014400D">
        <w:rPr>
          <w:rFonts w:asciiTheme="minorEastAsia" w:hAnsiTheme="minorEastAsia" w:hint="eastAsia"/>
          <w:color w:val="000000" w:themeColor="text1"/>
          <w:sz w:val="24"/>
          <w:szCs w:val="24"/>
        </w:rPr>
        <w:t>１９８５</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３</w:t>
      </w:r>
      <w:r w:rsidR="007A31A5" w:rsidRPr="0014400D">
        <w:rPr>
          <w:rFonts w:asciiTheme="minorEastAsia" w:hAnsiTheme="minorEastAsia"/>
          <w:color w:val="000000" w:themeColor="text1"/>
          <w:sz w:val="24"/>
          <w:szCs w:val="24"/>
        </w:rPr>
        <w:t>月</w:t>
      </w:r>
      <w:r w:rsidRPr="0014400D">
        <w:rPr>
          <w:rFonts w:asciiTheme="minorEastAsia" w:hAnsiTheme="minorEastAsia" w:hint="eastAsia"/>
          <w:color w:val="000000" w:themeColor="text1"/>
          <w:sz w:val="24"/>
          <w:szCs w:val="24"/>
        </w:rPr>
        <w:t>２６</w:t>
      </w:r>
      <w:r w:rsidR="007A31A5" w:rsidRPr="0014400D">
        <w:rPr>
          <w:rFonts w:asciiTheme="minorEastAsia" w:hAnsiTheme="minorEastAsia"/>
          <w:color w:val="000000" w:themeColor="text1"/>
          <w:sz w:val="24"/>
          <w:szCs w:val="24"/>
        </w:rPr>
        <w:t>日朝日新聞）</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その後</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 xml:space="preserve">精神衛生法から精神保健法への改正のきっかけとなる事件となった。 </w:t>
      </w:r>
    </w:p>
    <w:p w14:paraId="1A5801A7" w14:textId="37861C31" w:rsidR="007A31A5" w:rsidRPr="0014400D" w:rsidRDefault="007A31A5" w:rsidP="00CC3B20">
      <w:pPr>
        <w:ind w:firstLineChars="150" w:firstLine="413"/>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ⅱ</w:t>
      </w:r>
      <w:r w:rsidR="00CC3B20"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Ｂ病院事件</w:t>
      </w:r>
    </w:p>
    <w:p w14:paraId="3D441665" w14:textId="016A7CFC" w:rsidR="007A31A5" w:rsidRPr="0014400D" w:rsidRDefault="00BD7222" w:rsidP="00DE685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１９９４</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４</w:t>
      </w:r>
      <w:r w:rsidR="007A31A5" w:rsidRPr="0014400D">
        <w:rPr>
          <w:rFonts w:asciiTheme="minorEastAsia" w:hAnsiTheme="minorEastAsia"/>
          <w:color w:val="000000" w:themeColor="text1"/>
          <w:sz w:val="24"/>
          <w:szCs w:val="24"/>
        </w:rPr>
        <w:t>月</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女性患者のいる病室に男性看護助手が入ってきてエアガンを発射し</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弾は患者の右手の指に命中し</w:t>
      </w:r>
      <w:r w:rsidR="007A31A5" w:rsidRPr="0014400D">
        <w:rPr>
          <w:rFonts w:asciiTheme="minorEastAsia" w:hAnsiTheme="minorEastAsia" w:hint="eastAsia"/>
          <w:color w:val="000000" w:themeColor="text1"/>
          <w:sz w:val="24"/>
          <w:szCs w:val="24"/>
        </w:rPr>
        <w:t>た。しかし</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看護記録</w:t>
      </w:r>
      <w:r w:rsidR="007A31A5" w:rsidRPr="0014400D">
        <w:rPr>
          <w:rFonts w:asciiTheme="minorEastAsia" w:hAnsiTheme="minorEastAsia"/>
          <w:color w:val="000000" w:themeColor="text1"/>
          <w:sz w:val="24"/>
          <w:szCs w:val="24"/>
        </w:rPr>
        <w:t>の記載は塗りつぶされていた。当時の関係者の話では</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この看護助手は「患者をおちょくりに行こう」などと言い</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上記以外にも事件はあったと言われている。また</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同院では常勤の精神保健指定医が不在のまま医療保護入院や 行動制限が行われていた（</w:t>
      </w:r>
      <w:r w:rsidRPr="0014400D">
        <w:rPr>
          <w:rFonts w:asciiTheme="minorEastAsia" w:hAnsiTheme="minorEastAsia" w:hint="eastAsia"/>
          <w:color w:val="000000" w:themeColor="text1"/>
          <w:sz w:val="24"/>
          <w:szCs w:val="24"/>
        </w:rPr>
        <w:t>１９９４</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４</w:t>
      </w:r>
      <w:r w:rsidR="007A31A5" w:rsidRPr="0014400D">
        <w:rPr>
          <w:rFonts w:asciiTheme="minorEastAsia" w:hAnsiTheme="minorEastAsia"/>
          <w:color w:val="000000" w:themeColor="text1"/>
          <w:sz w:val="24"/>
          <w:szCs w:val="24"/>
        </w:rPr>
        <w:t>月</w:t>
      </w:r>
      <w:r w:rsidRPr="0014400D">
        <w:rPr>
          <w:rFonts w:asciiTheme="minorEastAsia" w:hAnsiTheme="minorEastAsia" w:hint="eastAsia"/>
          <w:color w:val="000000" w:themeColor="text1"/>
          <w:sz w:val="24"/>
          <w:szCs w:val="24"/>
        </w:rPr>
        <w:t>２６</w:t>
      </w:r>
      <w:r w:rsidR="007A31A5" w:rsidRPr="0014400D">
        <w:rPr>
          <w:rFonts w:asciiTheme="minorEastAsia" w:hAnsiTheme="minorEastAsia"/>
          <w:color w:val="000000" w:themeColor="text1"/>
          <w:sz w:val="24"/>
          <w:szCs w:val="24"/>
        </w:rPr>
        <w:t xml:space="preserve">日朝日新聞）。 </w:t>
      </w:r>
    </w:p>
    <w:p w14:paraId="781BF967" w14:textId="17646281" w:rsidR="007A31A5" w:rsidRPr="0014400D" w:rsidRDefault="007A31A5" w:rsidP="00CC3B20">
      <w:pPr>
        <w:ind w:firstLineChars="150" w:firstLine="413"/>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ⅲ</w:t>
      </w:r>
      <w:r w:rsidR="00CC3B20" w:rsidRPr="0014400D">
        <w:rPr>
          <w:rFonts w:asciiTheme="minorEastAsia" w:hAnsiTheme="minorEastAsia"/>
          <w:color w:val="000000" w:themeColor="text1"/>
          <w:sz w:val="24"/>
          <w:szCs w:val="24"/>
        </w:rPr>
        <w:t xml:space="preserve"> </w:t>
      </w:r>
      <w:r w:rsidRPr="0014400D">
        <w:rPr>
          <w:rFonts w:asciiTheme="minorEastAsia" w:hAnsiTheme="minorEastAsia"/>
          <w:color w:val="000000" w:themeColor="text1"/>
          <w:sz w:val="24"/>
          <w:szCs w:val="24"/>
        </w:rPr>
        <w:t>Ｃ病院事件</w:t>
      </w:r>
    </w:p>
    <w:p w14:paraId="643BE704" w14:textId="380C200F" w:rsidR="007A31A5" w:rsidRPr="0014400D" w:rsidRDefault="00BD7222" w:rsidP="00DE685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１９９７</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２</w:t>
      </w:r>
      <w:r w:rsidR="007A31A5" w:rsidRPr="0014400D">
        <w:rPr>
          <w:rFonts w:asciiTheme="minorEastAsia" w:hAnsiTheme="minorEastAsia"/>
          <w:color w:val="000000" w:themeColor="text1"/>
          <w:sz w:val="24"/>
          <w:szCs w:val="24"/>
        </w:rPr>
        <w:t>月</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女性患者がトイレで無断で菓子を食べているのを注意した際にその事実を同患者が否認したことに立腹した准看護師が患者の顔面を殴打した上</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他数名の看護師と共同して当該患者の両足を掴んで振り回して</w:t>
      </w:r>
      <w:r w:rsidR="007A31A5" w:rsidRPr="0014400D">
        <w:rPr>
          <w:rFonts w:asciiTheme="minorEastAsia" w:hAnsiTheme="minorEastAsia" w:hint="eastAsia"/>
          <w:color w:val="000000" w:themeColor="text1"/>
          <w:sz w:val="24"/>
          <w:szCs w:val="24"/>
        </w:rPr>
        <w:t>廊下の壁に頭部を打ち付けるなどして死亡させた。</w:t>
      </w:r>
      <w:r w:rsidR="007A31A5" w:rsidRPr="0014400D">
        <w:rPr>
          <w:rFonts w:asciiTheme="minorEastAsia" w:hAnsiTheme="minorEastAsia" w:hint="eastAsia"/>
          <w:color w:val="000000" w:themeColor="text1"/>
          <w:sz w:val="24"/>
          <w:szCs w:val="24"/>
        </w:rPr>
        <w:lastRenderedPageBreak/>
        <w:t>准看護師は</w:t>
      </w:r>
      <w:r w:rsidR="007A31A5" w:rsidRPr="0014400D">
        <w:rPr>
          <w:rFonts w:asciiTheme="minorEastAsia" w:hAnsiTheme="minorEastAsia"/>
          <w:color w:val="000000" w:themeColor="text1"/>
          <w:sz w:val="24"/>
          <w:szCs w:val="24"/>
        </w:rPr>
        <w:t>実刑判決を受けている（</w:t>
      </w:r>
      <w:r w:rsidRPr="0014400D">
        <w:rPr>
          <w:rFonts w:asciiTheme="minorEastAsia" w:hAnsiTheme="minorEastAsia" w:hint="eastAsia"/>
          <w:color w:val="000000" w:themeColor="text1"/>
          <w:sz w:val="24"/>
          <w:szCs w:val="24"/>
        </w:rPr>
        <w:t>１９９７</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７</w:t>
      </w:r>
      <w:r w:rsidR="007A31A5" w:rsidRPr="0014400D">
        <w:rPr>
          <w:rFonts w:asciiTheme="minorEastAsia" w:hAnsiTheme="minorEastAsia"/>
          <w:color w:val="000000" w:themeColor="text1"/>
          <w:sz w:val="24"/>
          <w:szCs w:val="24"/>
        </w:rPr>
        <w:t>月</w:t>
      </w:r>
      <w:r w:rsidRPr="0014400D">
        <w:rPr>
          <w:rFonts w:asciiTheme="minorEastAsia" w:hAnsiTheme="minorEastAsia" w:hint="eastAsia"/>
          <w:color w:val="000000" w:themeColor="text1"/>
          <w:sz w:val="24"/>
          <w:szCs w:val="24"/>
        </w:rPr>
        <w:t>２</w:t>
      </w:r>
      <w:r w:rsidR="007A31A5" w:rsidRPr="0014400D">
        <w:rPr>
          <w:rFonts w:asciiTheme="minorEastAsia" w:hAnsiTheme="minorEastAsia"/>
          <w:color w:val="000000" w:themeColor="text1"/>
          <w:sz w:val="24"/>
          <w:szCs w:val="24"/>
        </w:rPr>
        <w:t xml:space="preserve">日毎日新聞）。 </w:t>
      </w:r>
    </w:p>
    <w:p w14:paraId="691A755E" w14:textId="5EDB6774" w:rsidR="007A31A5" w:rsidRPr="0014400D" w:rsidRDefault="007A31A5" w:rsidP="00CC3B20">
      <w:pPr>
        <w:ind w:firstLineChars="150" w:firstLine="413"/>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ⅳ</w:t>
      </w:r>
      <w:r w:rsidR="00CC3B20" w:rsidRPr="0014400D">
        <w:rPr>
          <w:rFonts w:asciiTheme="minorEastAsia" w:hAnsiTheme="minorEastAsia"/>
          <w:color w:val="000000" w:themeColor="text1"/>
          <w:sz w:val="24"/>
          <w:szCs w:val="24"/>
        </w:rPr>
        <w:t xml:space="preserve"> </w:t>
      </w:r>
      <w:r w:rsidRPr="0014400D">
        <w:rPr>
          <w:rFonts w:asciiTheme="minorEastAsia" w:hAnsiTheme="minorEastAsia"/>
          <w:color w:val="000000" w:themeColor="text1"/>
          <w:sz w:val="24"/>
          <w:szCs w:val="24"/>
        </w:rPr>
        <w:t>Ｄ病院事件</w:t>
      </w:r>
    </w:p>
    <w:p w14:paraId="37158D16" w14:textId="5A489F67" w:rsidR="007A31A5" w:rsidRPr="0014400D" w:rsidRDefault="00BD7222" w:rsidP="00DE685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１９９７</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３</w:t>
      </w:r>
      <w:r w:rsidR="007A31A5" w:rsidRPr="0014400D">
        <w:rPr>
          <w:rFonts w:asciiTheme="minorEastAsia" w:hAnsiTheme="minorEastAsia"/>
          <w:color w:val="000000" w:themeColor="text1"/>
          <w:sz w:val="24"/>
          <w:szCs w:val="24"/>
        </w:rPr>
        <w:t>月</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看護助手数名が患者をバット等で制裁し死亡させていた</w:t>
      </w:r>
      <w:r w:rsidR="007A31A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２</w:t>
      </w:r>
      <w:r w:rsidR="007A31A5" w:rsidRPr="0014400D">
        <w:rPr>
          <w:rFonts w:asciiTheme="minorEastAsia" w:hAnsiTheme="minorEastAsia"/>
          <w:color w:val="000000" w:themeColor="text1"/>
          <w:sz w:val="24"/>
          <w:szCs w:val="24"/>
        </w:rPr>
        <w:t>件の傷害致死事件について</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院長は急性心不全と報告し病死扱いにして犯行を隠蔽していた。また</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同院では日常的に患者</w:t>
      </w:r>
      <w:r w:rsidR="007A31A5" w:rsidRPr="0014400D">
        <w:rPr>
          <w:rFonts w:asciiTheme="minorEastAsia" w:hAnsiTheme="minorEastAsia" w:hint="eastAsia"/>
          <w:color w:val="000000" w:themeColor="text1"/>
          <w:sz w:val="24"/>
          <w:szCs w:val="24"/>
        </w:rPr>
        <w:t>に大量の向精神薬によって寝たきりにさせ</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また</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隔離・拘束も患者管理</w:t>
      </w:r>
      <w:r w:rsidR="007A31A5" w:rsidRPr="0014400D">
        <w:rPr>
          <w:rFonts w:asciiTheme="minorEastAsia" w:hAnsiTheme="minorEastAsia"/>
          <w:color w:val="000000" w:themeColor="text1"/>
          <w:sz w:val="24"/>
          <w:szCs w:val="24"/>
        </w:rPr>
        <w:t>の手段として横行していた（</w:t>
      </w:r>
      <w:r w:rsidRPr="0014400D">
        <w:rPr>
          <w:rFonts w:asciiTheme="minorEastAsia" w:hAnsiTheme="minorEastAsia" w:hint="eastAsia"/>
          <w:color w:val="000000" w:themeColor="text1"/>
          <w:sz w:val="24"/>
          <w:szCs w:val="24"/>
        </w:rPr>
        <w:t>１９９７</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５</w:t>
      </w:r>
      <w:r w:rsidR="007A31A5" w:rsidRPr="0014400D">
        <w:rPr>
          <w:rFonts w:asciiTheme="minorEastAsia" w:hAnsiTheme="minorEastAsia"/>
          <w:color w:val="000000" w:themeColor="text1"/>
          <w:sz w:val="24"/>
          <w:szCs w:val="24"/>
        </w:rPr>
        <w:t>月</w:t>
      </w:r>
      <w:r w:rsidRPr="0014400D">
        <w:rPr>
          <w:rFonts w:asciiTheme="minorEastAsia" w:hAnsiTheme="minorEastAsia" w:hint="eastAsia"/>
          <w:color w:val="000000" w:themeColor="text1"/>
          <w:sz w:val="24"/>
          <w:szCs w:val="24"/>
        </w:rPr>
        <w:t>５</w:t>
      </w:r>
      <w:r w:rsidR="007A31A5" w:rsidRPr="0014400D">
        <w:rPr>
          <w:rFonts w:asciiTheme="minorEastAsia" w:hAnsiTheme="minorEastAsia"/>
          <w:color w:val="000000" w:themeColor="text1"/>
          <w:sz w:val="24"/>
          <w:szCs w:val="24"/>
        </w:rPr>
        <w:t>日大阪読売新聞）。</w:t>
      </w:r>
    </w:p>
    <w:p w14:paraId="50D25B16" w14:textId="26275558" w:rsidR="007A31A5" w:rsidRPr="0014400D" w:rsidRDefault="007A31A5" w:rsidP="00CC3B20">
      <w:pPr>
        <w:ind w:firstLineChars="150" w:firstLine="413"/>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ⅴ</w:t>
      </w:r>
      <w:r w:rsidR="00CC3B20" w:rsidRPr="0014400D">
        <w:rPr>
          <w:rFonts w:asciiTheme="minorEastAsia" w:hAnsiTheme="minorEastAsia"/>
          <w:color w:val="000000" w:themeColor="text1"/>
          <w:sz w:val="24"/>
          <w:szCs w:val="24"/>
        </w:rPr>
        <w:t xml:space="preserve"> </w:t>
      </w:r>
      <w:r w:rsidRPr="0014400D">
        <w:rPr>
          <w:rFonts w:asciiTheme="minorEastAsia" w:hAnsiTheme="minorEastAsia"/>
          <w:color w:val="000000" w:themeColor="text1"/>
          <w:sz w:val="24"/>
          <w:szCs w:val="24"/>
        </w:rPr>
        <w:t>Ｅ病院事件</w:t>
      </w:r>
    </w:p>
    <w:p w14:paraId="30FD2985" w14:textId="4436A19C" w:rsidR="007A31A5" w:rsidRPr="0014400D" w:rsidRDefault="00BD7222" w:rsidP="00DE685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１９９８</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１１</w:t>
      </w:r>
      <w:r w:rsidR="007A31A5" w:rsidRPr="0014400D">
        <w:rPr>
          <w:rFonts w:asciiTheme="minorEastAsia" w:hAnsiTheme="minorEastAsia" w:hint="eastAsia"/>
          <w:color w:val="000000" w:themeColor="text1"/>
          <w:sz w:val="24"/>
          <w:szCs w:val="24"/>
        </w:rPr>
        <w:t>月</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女性患者を抑制するために看護師</w:t>
      </w:r>
      <w:r w:rsidRPr="0014400D">
        <w:rPr>
          <w:rFonts w:asciiTheme="minorEastAsia" w:hAnsiTheme="minorEastAsia"/>
          <w:color w:val="000000" w:themeColor="text1"/>
          <w:sz w:val="24"/>
          <w:szCs w:val="24"/>
        </w:rPr>
        <w:t>３</w:t>
      </w:r>
      <w:r w:rsidR="007A31A5" w:rsidRPr="0014400D">
        <w:rPr>
          <w:rFonts w:asciiTheme="minorEastAsia" w:hAnsiTheme="minorEastAsia"/>
          <w:color w:val="000000" w:themeColor="text1"/>
          <w:sz w:val="24"/>
          <w:szCs w:val="24"/>
        </w:rPr>
        <w:t>名で同患者を病院中庭の直径約</w:t>
      </w:r>
      <w:r w:rsidRPr="0014400D">
        <w:rPr>
          <w:rFonts w:asciiTheme="minorEastAsia" w:hAnsiTheme="minorEastAsia" w:hint="eastAsia"/>
          <w:color w:val="000000" w:themeColor="text1"/>
          <w:sz w:val="24"/>
          <w:szCs w:val="24"/>
        </w:rPr>
        <w:t>８０</w:t>
      </w:r>
      <w:r w:rsidR="007A31A5" w:rsidRPr="0014400D">
        <w:rPr>
          <w:rFonts w:asciiTheme="minorEastAsia" w:hAnsiTheme="minorEastAsia"/>
          <w:color w:val="000000" w:themeColor="text1"/>
          <w:sz w:val="24"/>
          <w:szCs w:val="24"/>
        </w:rPr>
        <w:t>センチの立木に縛り付けた。</w:t>
      </w:r>
    </w:p>
    <w:p w14:paraId="7B2E9493" w14:textId="5963CE12" w:rsidR="007A31A5" w:rsidRPr="0014400D" w:rsidRDefault="007A31A5" w:rsidP="00CC3B20">
      <w:pPr>
        <w:ind w:firstLineChars="150" w:firstLine="413"/>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ⅵ</w:t>
      </w:r>
      <w:r w:rsidR="00CC3B20" w:rsidRPr="0014400D">
        <w:rPr>
          <w:rFonts w:asciiTheme="minorEastAsia" w:hAnsiTheme="minorEastAsia"/>
          <w:color w:val="000000" w:themeColor="text1"/>
          <w:sz w:val="24"/>
          <w:szCs w:val="24"/>
        </w:rPr>
        <w:t xml:space="preserve"> </w:t>
      </w:r>
      <w:r w:rsidRPr="0014400D">
        <w:rPr>
          <w:rFonts w:asciiTheme="minorEastAsia" w:hAnsiTheme="minorEastAsia"/>
          <w:color w:val="000000" w:themeColor="text1"/>
          <w:sz w:val="24"/>
          <w:szCs w:val="24"/>
        </w:rPr>
        <w:t>Ｆ病院事件</w:t>
      </w:r>
    </w:p>
    <w:p w14:paraId="4506D39F" w14:textId="594288EE" w:rsidR="007A31A5" w:rsidRPr="0014400D" w:rsidRDefault="007A31A5" w:rsidP="00DE685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患者を畳部屋で犬のように胴体を紐でくくって「犬つなぎ」と呼ばれる拘束をしていたほか</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日常的に両手</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両肩</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胴体</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両足の「</w:t>
      </w:r>
      <w:r w:rsidR="00BD7222" w:rsidRPr="0014400D">
        <w:rPr>
          <w:rFonts w:asciiTheme="minorEastAsia" w:hAnsiTheme="minorEastAsia"/>
          <w:color w:val="000000" w:themeColor="text1"/>
          <w:sz w:val="24"/>
          <w:szCs w:val="24"/>
        </w:rPr>
        <w:t>７</w:t>
      </w:r>
      <w:r w:rsidRPr="0014400D">
        <w:rPr>
          <w:rFonts w:asciiTheme="minorEastAsia" w:hAnsiTheme="minorEastAsia"/>
          <w:color w:val="000000" w:themeColor="text1"/>
          <w:sz w:val="24"/>
          <w:szCs w:val="24"/>
        </w:rPr>
        <w:t>点抑制」を続けていたほか</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経口食が十分可能な患者に診療報酬の必要から 鎖骨か静脈からの強制栄養補給ＩＶＨ</w:t>
      </w:r>
      <w:r w:rsidRPr="0014400D">
        <w:rPr>
          <w:rFonts w:asciiTheme="minorEastAsia" w:hAnsiTheme="minorEastAsia" w:hint="eastAsia"/>
          <w:color w:val="000000" w:themeColor="text1"/>
          <w:sz w:val="24"/>
          <w:szCs w:val="24"/>
        </w:rPr>
        <w:t>を行っていた（</w:t>
      </w:r>
      <w:r w:rsidR="00BD7222" w:rsidRPr="0014400D">
        <w:rPr>
          <w:rFonts w:asciiTheme="minorEastAsia" w:hAnsiTheme="minorEastAsia" w:hint="eastAsia"/>
          <w:color w:val="000000" w:themeColor="text1"/>
          <w:sz w:val="24"/>
          <w:szCs w:val="24"/>
        </w:rPr>
        <w:t>１９９８</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１１</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５</w:t>
      </w:r>
      <w:r w:rsidRPr="0014400D">
        <w:rPr>
          <w:rFonts w:asciiTheme="minorEastAsia" w:hAnsiTheme="minorEastAsia" w:hint="eastAsia"/>
          <w:color w:val="000000" w:themeColor="text1"/>
          <w:sz w:val="24"/>
          <w:szCs w:val="24"/>
        </w:rPr>
        <w:t>日</w:t>
      </w:r>
      <w:r w:rsidRPr="0014400D">
        <w:rPr>
          <w:rFonts w:asciiTheme="minorEastAsia" w:hAnsiTheme="minorEastAsia"/>
          <w:color w:val="000000" w:themeColor="text1"/>
          <w:sz w:val="24"/>
          <w:szCs w:val="24"/>
        </w:rPr>
        <w:t>南日本新聞）。</w:t>
      </w:r>
    </w:p>
    <w:p w14:paraId="31F15D4B" w14:textId="18AE7134" w:rsidR="007A31A5" w:rsidRPr="0014400D" w:rsidRDefault="007A31A5" w:rsidP="00CC3B20">
      <w:pPr>
        <w:ind w:firstLineChars="150" w:firstLine="413"/>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ⅶ</w:t>
      </w:r>
      <w:r w:rsidR="00CC3B20" w:rsidRPr="0014400D">
        <w:rPr>
          <w:rFonts w:asciiTheme="minorEastAsia" w:hAnsiTheme="minorEastAsia"/>
          <w:color w:val="000000" w:themeColor="text1"/>
          <w:sz w:val="24"/>
          <w:szCs w:val="24"/>
        </w:rPr>
        <w:t xml:space="preserve"> </w:t>
      </w:r>
      <w:r w:rsidRPr="0014400D">
        <w:rPr>
          <w:rFonts w:asciiTheme="minorEastAsia" w:hAnsiTheme="minorEastAsia"/>
          <w:color w:val="000000" w:themeColor="text1"/>
          <w:sz w:val="24"/>
          <w:szCs w:val="24"/>
        </w:rPr>
        <w:t>Ｇ病院事件</w:t>
      </w:r>
    </w:p>
    <w:p w14:paraId="1394DA9E" w14:textId="7EE2C66B" w:rsidR="007A31A5" w:rsidRPr="0014400D" w:rsidRDefault="00BD7222" w:rsidP="00DE685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２００１</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２</w:t>
      </w:r>
      <w:r w:rsidR="007A31A5" w:rsidRPr="0014400D">
        <w:rPr>
          <w:rFonts w:asciiTheme="minorEastAsia" w:hAnsiTheme="minorEastAsia"/>
          <w:color w:val="000000" w:themeColor="text1"/>
          <w:sz w:val="24"/>
          <w:szCs w:val="24"/>
        </w:rPr>
        <w:t>月</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真冬に患者の衣服を脱がせたうえで院内の運動場で頭からホースで水をかける</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看護部長がゴルフクラブで患者の頭部を殴るなどし</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患者は小遣いを渡して欲しいと言うと。「拘束するぞ」と脅し</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「死んでしまえ」などということあったという（</w:t>
      </w:r>
      <w:r w:rsidRPr="0014400D">
        <w:rPr>
          <w:rFonts w:asciiTheme="minorEastAsia" w:hAnsiTheme="minorEastAsia" w:hint="eastAsia"/>
          <w:color w:val="000000" w:themeColor="text1"/>
          <w:sz w:val="24"/>
          <w:szCs w:val="24"/>
        </w:rPr>
        <w:t>２００１</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２</w:t>
      </w:r>
      <w:r w:rsidR="007A31A5" w:rsidRPr="0014400D">
        <w:rPr>
          <w:rFonts w:asciiTheme="minorEastAsia" w:hAnsiTheme="minorEastAsia"/>
          <w:color w:val="000000" w:themeColor="text1"/>
          <w:sz w:val="24"/>
          <w:szCs w:val="24"/>
        </w:rPr>
        <w:t>月</w:t>
      </w:r>
      <w:r w:rsidRPr="0014400D">
        <w:rPr>
          <w:rFonts w:asciiTheme="minorEastAsia" w:hAnsiTheme="minorEastAsia" w:hint="eastAsia"/>
          <w:color w:val="000000" w:themeColor="text1"/>
          <w:sz w:val="24"/>
          <w:szCs w:val="24"/>
        </w:rPr>
        <w:t>９</w:t>
      </w:r>
      <w:r w:rsidR="007A31A5" w:rsidRPr="0014400D">
        <w:rPr>
          <w:rFonts w:asciiTheme="minorEastAsia" w:hAnsiTheme="minorEastAsia"/>
          <w:color w:val="000000" w:themeColor="text1"/>
          <w:sz w:val="24"/>
          <w:szCs w:val="24"/>
        </w:rPr>
        <w:t>日大阪読売新聞）。</w:t>
      </w:r>
    </w:p>
    <w:p w14:paraId="5093A71B" w14:textId="1A694A0F" w:rsidR="007A31A5" w:rsidRPr="0014400D" w:rsidRDefault="007A31A5" w:rsidP="00CC3B20">
      <w:pPr>
        <w:ind w:firstLineChars="150" w:firstLine="413"/>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ⅷ</w:t>
      </w:r>
      <w:r w:rsidR="00CC3B20" w:rsidRPr="0014400D">
        <w:rPr>
          <w:rFonts w:asciiTheme="minorEastAsia" w:hAnsiTheme="minorEastAsia"/>
          <w:color w:val="000000" w:themeColor="text1"/>
          <w:sz w:val="24"/>
          <w:szCs w:val="24"/>
        </w:rPr>
        <w:t xml:space="preserve"> </w:t>
      </w:r>
      <w:r w:rsidRPr="0014400D">
        <w:rPr>
          <w:rFonts w:asciiTheme="minorEastAsia" w:hAnsiTheme="minorEastAsia"/>
          <w:color w:val="000000" w:themeColor="text1"/>
          <w:sz w:val="24"/>
          <w:szCs w:val="24"/>
        </w:rPr>
        <w:t>Ｈ病院事件</w:t>
      </w:r>
    </w:p>
    <w:p w14:paraId="4B7E8A21" w14:textId="0BB6897F" w:rsidR="007A31A5" w:rsidRPr="0014400D" w:rsidRDefault="00BD7222" w:rsidP="00DE685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２００２</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７</w:t>
      </w:r>
      <w:r w:rsidR="00DE6858" w:rsidRPr="0014400D">
        <w:rPr>
          <w:rFonts w:asciiTheme="minorEastAsia" w:hAnsiTheme="minorEastAsia" w:hint="eastAsia"/>
          <w:color w:val="000000" w:themeColor="text1"/>
          <w:sz w:val="24"/>
          <w:szCs w:val="24"/>
        </w:rPr>
        <w:t>月</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統合失調症で入院中の男性を指示を守らないとして看護助手が顔面を殴打</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転倒させて死亡させた（</w:t>
      </w:r>
      <w:r w:rsidRPr="0014400D">
        <w:rPr>
          <w:rFonts w:asciiTheme="minorEastAsia" w:hAnsiTheme="minorEastAsia" w:hint="eastAsia"/>
          <w:color w:val="000000" w:themeColor="text1"/>
          <w:sz w:val="24"/>
          <w:szCs w:val="24"/>
        </w:rPr>
        <w:t>２００２</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７</w:t>
      </w:r>
      <w:r w:rsidR="007A31A5" w:rsidRPr="0014400D">
        <w:rPr>
          <w:rFonts w:asciiTheme="minorEastAsia" w:hAnsiTheme="minorEastAsia"/>
          <w:color w:val="000000" w:themeColor="text1"/>
          <w:sz w:val="24"/>
          <w:szCs w:val="24"/>
        </w:rPr>
        <w:t>月</w:t>
      </w:r>
      <w:r w:rsidRPr="0014400D">
        <w:rPr>
          <w:rFonts w:asciiTheme="minorEastAsia" w:hAnsiTheme="minorEastAsia" w:hint="eastAsia"/>
          <w:color w:val="000000" w:themeColor="text1"/>
          <w:sz w:val="24"/>
          <w:szCs w:val="24"/>
        </w:rPr>
        <w:t>１９</w:t>
      </w:r>
      <w:r w:rsidR="007A31A5" w:rsidRPr="0014400D">
        <w:rPr>
          <w:rFonts w:asciiTheme="minorEastAsia" w:hAnsiTheme="minorEastAsia"/>
          <w:color w:val="000000" w:themeColor="text1"/>
          <w:sz w:val="24"/>
          <w:szCs w:val="24"/>
        </w:rPr>
        <w:t>日毎日</w:t>
      </w:r>
      <w:r w:rsidR="007A31A5" w:rsidRPr="0014400D">
        <w:rPr>
          <w:rFonts w:asciiTheme="minorEastAsia" w:hAnsiTheme="minorEastAsia" w:hint="eastAsia"/>
          <w:color w:val="000000" w:themeColor="text1"/>
          <w:sz w:val="24"/>
          <w:szCs w:val="24"/>
        </w:rPr>
        <w:t>新聞）。</w:t>
      </w:r>
    </w:p>
    <w:p w14:paraId="5085ED3A" w14:textId="592C4EF4" w:rsidR="007A31A5" w:rsidRPr="0014400D" w:rsidRDefault="007A31A5" w:rsidP="00CC3B20">
      <w:pPr>
        <w:ind w:firstLineChars="150" w:firstLine="413"/>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ⅸ</w:t>
      </w:r>
      <w:r w:rsidR="00CC3B20" w:rsidRPr="0014400D">
        <w:rPr>
          <w:rFonts w:asciiTheme="minorEastAsia" w:hAnsiTheme="minorEastAsia"/>
          <w:color w:val="000000" w:themeColor="text1"/>
          <w:sz w:val="24"/>
          <w:szCs w:val="24"/>
        </w:rPr>
        <w:t xml:space="preserve"> </w:t>
      </w:r>
      <w:r w:rsidRPr="0014400D">
        <w:rPr>
          <w:rFonts w:asciiTheme="minorEastAsia" w:hAnsiTheme="minorEastAsia"/>
          <w:color w:val="000000" w:themeColor="text1"/>
          <w:sz w:val="24"/>
          <w:szCs w:val="24"/>
        </w:rPr>
        <w:t>Ｉ病院事件</w:t>
      </w:r>
    </w:p>
    <w:p w14:paraId="3CEAB0B9" w14:textId="10A7AD78" w:rsidR="007A31A5" w:rsidRPr="0014400D" w:rsidRDefault="00BD7222" w:rsidP="00DE685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２００４</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１１</w:t>
      </w:r>
      <w:r w:rsidR="007A31A5" w:rsidRPr="0014400D">
        <w:rPr>
          <w:rFonts w:asciiTheme="minorEastAsia" w:hAnsiTheme="minorEastAsia"/>
          <w:color w:val="000000" w:themeColor="text1"/>
          <w:sz w:val="24"/>
          <w:szCs w:val="24"/>
        </w:rPr>
        <w:t>月</w:t>
      </w:r>
      <w:r w:rsidR="00AA0945" w:rsidRPr="0014400D">
        <w:rPr>
          <w:rFonts w:asciiTheme="minorEastAsia" w:hAnsiTheme="minorEastAsia"/>
          <w:color w:val="000000" w:themeColor="text1"/>
          <w:sz w:val="24"/>
          <w:szCs w:val="24"/>
        </w:rPr>
        <w:t>，</w:t>
      </w:r>
      <w:r w:rsidRPr="0014400D">
        <w:rPr>
          <w:rFonts w:asciiTheme="minorEastAsia" w:hAnsiTheme="minorEastAsia" w:hint="eastAsia"/>
          <w:color w:val="000000" w:themeColor="text1"/>
          <w:sz w:val="24"/>
          <w:szCs w:val="24"/>
        </w:rPr>
        <w:t>２００２</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５</w:t>
      </w:r>
      <w:r w:rsidR="007A31A5" w:rsidRPr="0014400D">
        <w:rPr>
          <w:rFonts w:asciiTheme="minorEastAsia" w:hAnsiTheme="minorEastAsia"/>
          <w:color w:val="000000" w:themeColor="text1"/>
          <w:sz w:val="24"/>
          <w:szCs w:val="24"/>
        </w:rPr>
        <w:t>月以降看護師による患者に対する暴行</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わいせつ行為が計</w:t>
      </w:r>
      <w:r w:rsidRPr="0014400D">
        <w:rPr>
          <w:rFonts w:asciiTheme="minorEastAsia" w:hAnsiTheme="minorEastAsia" w:hint="eastAsia"/>
          <w:color w:val="000000" w:themeColor="text1"/>
          <w:sz w:val="24"/>
          <w:szCs w:val="24"/>
        </w:rPr>
        <w:t>３</w:t>
      </w:r>
      <w:r w:rsidR="007A31A5" w:rsidRPr="0014400D">
        <w:rPr>
          <w:rFonts w:asciiTheme="minorEastAsia" w:hAnsiTheme="minorEastAsia"/>
          <w:color w:val="000000" w:themeColor="text1"/>
          <w:sz w:val="24"/>
          <w:szCs w:val="24"/>
        </w:rPr>
        <w:t>件あったという内部通報があり県が調査</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うち</w:t>
      </w:r>
      <w:r w:rsidRPr="0014400D">
        <w:rPr>
          <w:rFonts w:asciiTheme="minorEastAsia" w:hAnsiTheme="minorEastAsia" w:hint="eastAsia"/>
          <w:color w:val="000000" w:themeColor="text1"/>
          <w:sz w:val="24"/>
          <w:szCs w:val="24"/>
        </w:rPr>
        <w:t>１</w:t>
      </w:r>
      <w:r w:rsidR="007A31A5" w:rsidRPr="0014400D">
        <w:rPr>
          <w:rFonts w:asciiTheme="minorEastAsia" w:hAnsiTheme="minorEastAsia"/>
          <w:color w:val="000000" w:themeColor="text1"/>
          <w:sz w:val="24"/>
          <w:szCs w:val="24"/>
        </w:rPr>
        <w:t>件を確認し県は改善命令などを行なった。看護師が女性患者に蹴られたとして</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患者の頭を壁に打ちつけたり</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肘で首を圧迫するなどしたというもの。内部通報では</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タバコの封を切るように頼んだ女性患者に対し看護師が所携の鍵でその患者の頭部を殴打した事件と男</w:t>
      </w:r>
      <w:r w:rsidR="007A31A5" w:rsidRPr="0014400D">
        <w:rPr>
          <w:rFonts w:asciiTheme="minorEastAsia" w:hAnsiTheme="minorEastAsia"/>
          <w:color w:val="000000" w:themeColor="text1"/>
          <w:sz w:val="24"/>
          <w:szCs w:val="24"/>
        </w:rPr>
        <w:lastRenderedPageBreak/>
        <w:t>女患者に性行為をさせているというものが含まれていた（</w:t>
      </w:r>
      <w:r w:rsidRPr="0014400D">
        <w:rPr>
          <w:rFonts w:asciiTheme="minorEastAsia" w:hAnsiTheme="minorEastAsia" w:hint="eastAsia"/>
          <w:color w:val="000000" w:themeColor="text1"/>
          <w:sz w:val="24"/>
          <w:szCs w:val="24"/>
        </w:rPr>
        <w:t>２００４</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１１</w:t>
      </w:r>
      <w:r w:rsidR="007A31A5" w:rsidRPr="0014400D">
        <w:rPr>
          <w:rFonts w:asciiTheme="minorEastAsia" w:hAnsiTheme="minorEastAsia"/>
          <w:color w:val="000000" w:themeColor="text1"/>
          <w:sz w:val="24"/>
          <w:szCs w:val="24"/>
        </w:rPr>
        <w:t>月</w:t>
      </w:r>
      <w:r w:rsidRPr="0014400D">
        <w:rPr>
          <w:rFonts w:asciiTheme="minorEastAsia" w:hAnsiTheme="minorEastAsia" w:hint="eastAsia"/>
          <w:color w:val="000000" w:themeColor="text1"/>
          <w:sz w:val="24"/>
          <w:szCs w:val="24"/>
        </w:rPr>
        <w:t>２４</w:t>
      </w:r>
      <w:r w:rsidR="007A31A5" w:rsidRPr="0014400D">
        <w:rPr>
          <w:rFonts w:asciiTheme="minorEastAsia" w:hAnsiTheme="minorEastAsia"/>
          <w:color w:val="000000" w:themeColor="text1"/>
          <w:sz w:val="24"/>
          <w:szCs w:val="24"/>
        </w:rPr>
        <w:t>日毎日新聞）。</w:t>
      </w:r>
    </w:p>
    <w:p w14:paraId="128A7D34" w14:textId="708112BC" w:rsidR="007A31A5" w:rsidRPr="0014400D" w:rsidRDefault="007A31A5" w:rsidP="00CC3B20">
      <w:pPr>
        <w:ind w:firstLineChars="150" w:firstLine="413"/>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ⅹ</w:t>
      </w:r>
      <w:r w:rsidR="00CC3B20" w:rsidRPr="0014400D">
        <w:rPr>
          <w:rFonts w:asciiTheme="minorEastAsia" w:hAnsiTheme="minorEastAsia"/>
          <w:color w:val="000000" w:themeColor="text1"/>
          <w:sz w:val="24"/>
          <w:szCs w:val="24"/>
        </w:rPr>
        <w:t xml:space="preserve"> </w:t>
      </w:r>
      <w:r w:rsidRPr="0014400D">
        <w:rPr>
          <w:rFonts w:asciiTheme="minorEastAsia" w:hAnsiTheme="minorEastAsia"/>
          <w:color w:val="000000" w:themeColor="text1"/>
          <w:sz w:val="24"/>
          <w:szCs w:val="24"/>
        </w:rPr>
        <w:t>Ｊ</w:t>
      </w:r>
      <w:r w:rsidRPr="0014400D">
        <w:rPr>
          <w:rFonts w:asciiTheme="minorEastAsia" w:hAnsiTheme="minorEastAsia" w:hint="eastAsia"/>
          <w:color w:val="000000" w:themeColor="text1"/>
          <w:sz w:val="24"/>
          <w:szCs w:val="24"/>
        </w:rPr>
        <w:t>病院事件</w:t>
      </w:r>
    </w:p>
    <w:p w14:paraId="65F1FF1E" w14:textId="2A761F9E" w:rsidR="007A31A5" w:rsidRPr="0014400D" w:rsidRDefault="00BD7222" w:rsidP="005E690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w:t>
      </w:r>
      <w:r w:rsidRPr="0014400D">
        <w:rPr>
          <w:rFonts w:asciiTheme="minorEastAsia" w:hAnsiTheme="minorEastAsia"/>
          <w:color w:val="000000" w:themeColor="text1"/>
          <w:sz w:val="24"/>
          <w:szCs w:val="24"/>
        </w:rPr>
        <w:t>００６</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７</w:t>
      </w:r>
      <w:r w:rsidR="007A31A5" w:rsidRPr="0014400D">
        <w:rPr>
          <w:rFonts w:asciiTheme="minorEastAsia" w:hAnsiTheme="minorEastAsia" w:hint="eastAsia"/>
          <w:color w:val="000000" w:themeColor="text1"/>
          <w:sz w:val="24"/>
          <w:szCs w:val="24"/>
        </w:rPr>
        <w:t>月</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準看護師が院内の食堂で患者が食事</w:t>
      </w:r>
      <w:r w:rsidR="007A31A5" w:rsidRPr="0014400D">
        <w:rPr>
          <w:rFonts w:asciiTheme="minorEastAsia" w:hAnsiTheme="minorEastAsia"/>
          <w:color w:val="000000" w:themeColor="text1"/>
          <w:sz w:val="24"/>
          <w:szCs w:val="24"/>
        </w:rPr>
        <w:t>中指導にしたがわなかったことに腹をたて</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殴る蹴るの暴行を加え顔面や頭部に</w:t>
      </w:r>
      <w:r w:rsidRPr="0014400D">
        <w:rPr>
          <w:rFonts w:asciiTheme="minorEastAsia" w:hAnsiTheme="minorEastAsia" w:hint="eastAsia"/>
          <w:color w:val="000000" w:themeColor="text1"/>
          <w:sz w:val="24"/>
          <w:szCs w:val="24"/>
        </w:rPr>
        <w:t>２</w:t>
      </w:r>
      <w:r w:rsidR="007A31A5" w:rsidRPr="0014400D">
        <w:rPr>
          <w:rFonts w:asciiTheme="minorEastAsia" w:hAnsiTheme="minorEastAsia"/>
          <w:color w:val="000000" w:themeColor="text1"/>
          <w:sz w:val="24"/>
          <w:szCs w:val="24"/>
        </w:rPr>
        <w:t>週間の傷害を負わせたもの。</w:t>
      </w:r>
      <w:r w:rsidRPr="0014400D">
        <w:rPr>
          <w:rFonts w:asciiTheme="minorEastAsia" w:hAnsiTheme="minorEastAsia" w:hint="eastAsia"/>
          <w:color w:val="000000" w:themeColor="text1"/>
          <w:sz w:val="24"/>
          <w:szCs w:val="24"/>
        </w:rPr>
        <w:t>２</w:t>
      </w:r>
      <w:r w:rsidRPr="0014400D">
        <w:rPr>
          <w:rFonts w:asciiTheme="minorEastAsia" w:hAnsiTheme="minorEastAsia"/>
          <w:color w:val="000000" w:themeColor="text1"/>
          <w:sz w:val="24"/>
          <w:szCs w:val="24"/>
        </w:rPr>
        <w:t>０</w:t>
      </w:r>
      <w:r w:rsidR="007A31A5" w:rsidRPr="0014400D">
        <w:rPr>
          <w:rFonts w:asciiTheme="minorEastAsia" w:hAnsiTheme="minorEastAsia"/>
          <w:color w:val="000000" w:themeColor="text1"/>
          <w:sz w:val="24"/>
          <w:szCs w:val="24"/>
        </w:rPr>
        <w:t>万円の略式命令が出されている（</w:t>
      </w:r>
      <w:r w:rsidRPr="0014400D">
        <w:rPr>
          <w:rFonts w:asciiTheme="minorEastAsia" w:hAnsiTheme="minorEastAsia" w:hint="eastAsia"/>
          <w:color w:val="000000" w:themeColor="text1"/>
          <w:sz w:val="24"/>
          <w:szCs w:val="24"/>
        </w:rPr>
        <w:t>２</w:t>
      </w:r>
      <w:r w:rsidRPr="0014400D">
        <w:rPr>
          <w:rFonts w:asciiTheme="minorEastAsia" w:hAnsiTheme="minorEastAsia"/>
          <w:color w:val="000000" w:themeColor="text1"/>
          <w:sz w:val="24"/>
          <w:szCs w:val="24"/>
        </w:rPr>
        <w:t>００６</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７</w:t>
      </w:r>
      <w:r w:rsidR="007A31A5" w:rsidRPr="0014400D">
        <w:rPr>
          <w:rFonts w:asciiTheme="minorEastAsia" w:hAnsiTheme="minorEastAsia"/>
          <w:color w:val="000000" w:themeColor="text1"/>
          <w:sz w:val="24"/>
          <w:szCs w:val="24"/>
        </w:rPr>
        <w:t>月</w:t>
      </w:r>
      <w:r w:rsidRPr="0014400D">
        <w:rPr>
          <w:rFonts w:asciiTheme="minorEastAsia" w:hAnsiTheme="minorEastAsia" w:hint="eastAsia"/>
          <w:color w:val="000000" w:themeColor="text1"/>
          <w:sz w:val="24"/>
          <w:szCs w:val="24"/>
        </w:rPr>
        <w:t>２</w:t>
      </w:r>
      <w:r w:rsidRPr="0014400D">
        <w:rPr>
          <w:rFonts w:asciiTheme="minorEastAsia" w:hAnsiTheme="minorEastAsia"/>
          <w:color w:val="000000" w:themeColor="text1"/>
          <w:sz w:val="24"/>
          <w:szCs w:val="24"/>
        </w:rPr>
        <w:t>１</w:t>
      </w:r>
      <w:r w:rsidR="007A31A5" w:rsidRPr="0014400D">
        <w:rPr>
          <w:rFonts w:asciiTheme="minorEastAsia" w:hAnsiTheme="minorEastAsia"/>
          <w:color w:val="000000" w:themeColor="text1"/>
          <w:sz w:val="24"/>
          <w:szCs w:val="24"/>
        </w:rPr>
        <w:t>日埼玉新聞）。</w:t>
      </w:r>
    </w:p>
    <w:p w14:paraId="0FD509D4" w14:textId="639BDD99" w:rsidR="007A31A5" w:rsidRPr="0014400D" w:rsidRDefault="005E6908" w:rsidP="00CC3B20">
      <w:pPr>
        <w:ind w:leftChars="100" w:left="245" w:firstLineChars="50" w:firstLine="138"/>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ⅺ</w:t>
      </w:r>
      <w:r w:rsidR="00CC3B20" w:rsidRPr="0014400D">
        <w:rPr>
          <w:rFonts w:asciiTheme="minorEastAsia" w:hAnsiTheme="minorEastAsia" w:hint="eastAsia"/>
          <w:color w:val="000000" w:themeColor="text1"/>
          <w:sz w:val="24"/>
          <w:szCs w:val="24"/>
        </w:rPr>
        <w:t xml:space="preserve"> </w:t>
      </w:r>
      <w:r w:rsidR="007A31A5" w:rsidRPr="0014400D">
        <w:rPr>
          <w:rFonts w:asciiTheme="minorEastAsia" w:hAnsiTheme="minorEastAsia"/>
          <w:color w:val="000000" w:themeColor="text1"/>
          <w:sz w:val="24"/>
          <w:szCs w:val="24"/>
        </w:rPr>
        <w:t>Ｋクリニック事件</w:t>
      </w:r>
    </w:p>
    <w:p w14:paraId="7AE6BB04" w14:textId="5F796D9A" w:rsidR="007A31A5" w:rsidRPr="0014400D" w:rsidRDefault="00BD7222" w:rsidP="005E690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２００７</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１</w:t>
      </w:r>
      <w:r w:rsidR="007A31A5" w:rsidRPr="0014400D">
        <w:rPr>
          <w:rFonts w:asciiTheme="minorEastAsia" w:hAnsiTheme="minorEastAsia"/>
          <w:color w:val="000000" w:themeColor="text1"/>
          <w:sz w:val="24"/>
          <w:szCs w:val="24"/>
        </w:rPr>
        <w:t>月</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受診した女性患者が担当医に診察結果の説明を求めたことに腹を立て</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「説明しても分からないだろう」などと言って</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髪の毛を掴み壁に頭を叩きつけるなどして</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全治</w:t>
      </w:r>
      <w:r w:rsidRPr="0014400D">
        <w:rPr>
          <w:rFonts w:asciiTheme="minorEastAsia" w:hAnsiTheme="minorEastAsia"/>
          <w:color w:val="000000" w:themeColor="text1"/>
          <w:sz w:val="24"/>
          <w:szCs w:val="24"/>
        </w:rPr>
        <w:t>３</w:t>
      </w:r>
      <w:r w:rsidR="007A31A5" w:rsidRPr="0014400D">
        <w:rPr>
          <w:rFonts w:asciiTheme="minorEastAsia" w:hAnsiTheme="minorEastAsia"/>
          <w:color w:val="000000" w:themeColor="text1"/>
          <w:sz w:val="24"/>
          <w:szCs w:val="24"/>
        </w:rPr>
        <w:t>週間の傷害を負わせた（</w:t>
      </w:r>
      <w:r w:rsidRPr="0014400D">
        <w:rPr>
          <w:rFonts w:asciiTheme="minorEastAsia" w:hAnsiTheme="minorEastAsia" w:hint="eastAsia"/>
          <w:color w:val="000000" w:themeColor="text1"/>
          <w:sz w:val="24"/>
          <w:szCs w:val="24"/>
        </w:rPr>
        <w:t>２００７</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１</w:t>
      </w:r>
      <w:r w:rsidR="007A31A5" w:rsidRPr="0014400D">
        <w:rPr>
          <w:rFonts w:asciiTheme="minorEastAsia" w:hAnsiTheme="minorEastAsia"/>
          <w:color w:val="000000" w:themeColor="text1"/>
          <w:sz w:val="24"/>
          <w:szCs w:val="24"/>
        </w:rPr>
        <w:t>月</w:t>
      </w:r>
      <w:r w:rsidRPr="0014400D">
        <w:rPr>
          <w:rFonts w:asciiTheme="minorEastAsia" w:hAnsiTheme="minorEastAsia" w:hint="eastAsia"/>
          <w:color w:val="000000" w:themeColor="text1"/>
          <w:sz w:val="24"/>
          <w:szCs w:val="24"/>
        </w:rPr>
        <w:t>２３</w:t>
      </w:r>
      <w:r w:rsidR="007A31A5" w:rsidRPr="0014400D">
        <w:rPr>
          <w:rFonts w:asciiTheme="minorEastAsia" w:hAnsiTheme="minorEastAsia"/>
          <w:color w:val="000000" w:themeColor="text1"/>
          <w:sz w:val="24"/>
          <w:szCs w:val="24"/>
        </w:rPr>
        <w:t>日山陽新聞）。</w:t>
      </w:r>
    </w:p>
    <w:p w14:paraId="00A180B8" w14:textId="23579F0A" w:rsidR="007A31A5" w:rsidRPr="0014400D" w:rsidRDefault="00CC3B20" w:rsidP="00CC3B20">
      <w:pPr>
        <w:ind w:firstLineChars="150" w:firstLine="413"/>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ⅻ </w:t>
      </w:r>
      <w:r w:rsidR="007A31A5" w:rsidRPr="0014400D">
        <w:rPr>
          <w:rFonts w:asciiTheme="minorEastAsia" w:hAnsiTheme="minorEastAsia"/>
          <w:color w:val="000000" w:themeColor="text1"/>
          <w:sz w:val="24"/>
          <w:szCs w:val="24"/>
        </w:rPr>
        <w:t>Ｌ病院</w:t>
      </w:r>
      <w:r w:rsidR="007A31A5" w:rsidRPr="0014400D">
        <w:rPr>
          <w:rFonts w:asciiTheme="minorEastAsia" w:hAnsiTheme="minorEastAsia" w:hint="eastAsia"/>
          <w:color w:val="000000" w:themeColor="text1"/>
          <w:sz w:val="24"/>
          <w:szCs w:val="24"/>
        </w:rPr>
        <w:t>事件</w:t>
      </w:r>
    </w:p>
    <w:p w14:paraId="4ED3B47C" w14:textId="491255FC" w:rsidR="007A31A5" w:rsidRPr="0014400D" w:rsidRDefault="00BD7222" w:rsidP="005E6908">
      <w:pPr>
        <w:ind w:leftChars="200" w:left="490"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２００７</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２</w:t>
      </w:r>
      <w:r w:rsidR="007A31A5" w:rsidRPr="0014400D">
        <w:rPr>
          <w:rFonts w:asciiTheme="minorEastAsia" w:hAnsiTheme="minorEastAsia" w:hint="eastAsia"/>
          <w:color w:val="000000" w:themeColor="text1"/>
          <w:sz w:val="24"/>
          <w:szCs w:val="24"/>
        </w:rPr>
        <w:t>月</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hint="eastAsia"/>
          <w:color w:val="000000" w:themeColor="text1"/>
          <w:sz w:val="24"/>
          <w:szCs w:val="24"/>
        </w:rPr>
        <w:t>看護助手が患者に暴行した事</w:t>
      </w:r>
      <w:r w:rsidR="007A31A5" w:rsidRPr="0014400D">
        <w:rPr>
          <w:rFonts w:asciiTheme="minorEastAsia" w:hAnsiTheme="minorEastAsia"/>
          <w:color w:val="000000" w:themeColor="text1"/>
          <w:sz w:val="24"/>
          <w:szCs w:val="24"/>
        </w:rPr>
        <w:t>実が判明している（</w:t>
      </w:r>
      <w:r w:rsidRPr="0014400D">
        <w:rPr>
          <w:rFonts w:asciiTheme="minorEastAsia" w:hAnsiTheme="minorEastAsia" w:hint="eastAsia"/>
          <w:color w:val="000000" w:themeColor="text1"/>
          <w:sz w:val="24"/>
          <w:szCs w:val="24"/>
        </w:rPr>
        <w:t>２００７</w:t>
      </w:r>
      <w:r w:rsidR="007A31A5" w:rsidRPr="0014400D">
        <w:rPr>
          <w:rFonts w:asciiTheme="minorEastAsia" w:hAnsiTheme="minorEastAsia"/>
          <w:color w:val="000000" w:themeColor="text1"/>
          <w:sz w:val="24"/>
          <w:szCs w:val="24"/>
        </w:rPr>
        <w:t>年</w:t>
      </w:r>
      <w:r w:rsidRPr="0014400D">
        <w:rPr>
          <w:rFonts w:asciiTheme="minorEastAsia" w:hAnsiTheme="minorEastAsia" w:hint="eastAsia"/>
          <w:color w:val="000000" w:themeColor="text1"/>
          <w:sz w:val="24"/>
          <w:szCs w:val="24"/>
        </w:rPr>
        <w:t>２</w:t>
      </w:r>
      <w:r w:rsidR="007A31A5" w:rsidRPr="0014400D">
        <w:rPr>
          <w:rFonts w:asciiTheme="minorEastAsia" w:hAnsiTheme="minorEastAsia"/>
          <w:color w:val="000000" w:themeColor="text1"/>
          <w:sz w:val="24"/>
          <w:szCs w:val="24"/>
        </w:rPr>
        <w:t>月</w:t>
      </w:r>
      <w:r w:rsidRPr="0014400D">
        <w:rPr>
          <w:rFonts w:asciiTheme="minorEastAsia" w:hAnsiTheme="minorEastAsia" w:hint="eastAsia"/>
          <w:color w:val="000000" w:themeColor="text1"/>
          <w:sz w:val="24"/>
          <w:szCs w:val="24"/>
        </w:rPr>
        <w:t>７</w:t>
      </w:r>
      <w:r w:rsidR="007A31A5" w:rsidRPr="0014400D">
        <w:rPr>
          <w:rFonts w:asciiTheme="minorEastAsia" w:hAnsiTheme="minorEastAsia"/>
          <w:color w:val="000000" w:themeColor="text1"/>
          <w:sz w:val="24"/>
          <w:szCs w:val="24"/>
        </w:rPr>
        <w:t xml:space="preserve">日毎日新聞）。 </w:t>
      </w:r>
    </w:p>
    <w:p w14:paraId="348D1698" w14:textId="77777777" w:rsidR="007F5112" w:rsidRPr="0014400D" w:rsidRDefault="007F5112" w:rsidP="007F5112">
      <w:pPr>
        <w:pStyle w:val="af3"/>
        <w:rPr>
          <w:rFonts w:asciiTheme="minorEastAsia" w:hAnsiTheme="minorEastAsia"/>
          <w:color w:val="000000" w:themeColor="text1"/>
          <w:sz w:val="24"/>
          <w:szCs w:val="24"/>
          <w:bdr w:val="single" w:sz="4" w:space="0" w:color="auto"/>
        </w:rPr>
      </w:pPr>
    </w:p>
    <w:p w14:paraId="78A672AC" w14:textId="1410EF3E" w:rsidR="007F5112" w:rsidRPr="0014400D" w:rsidRDefault="007F5112" w:rsidP="007F5112">
      <w:pPr>
        <w:pStyle w:val="af3"/>
        <w:rPr>
          <w:rFonts w:asciiTheme="minorEastAsia" w:hAnsiTheme="minorEastAsia"/>
          <w:color w:val="000000" w:themeColor="text1"/>
          <w:sz w:val="24"/>
          <w:szCs w:val="24"/>
          <w:bdr w:val="single" w:sz="4" w:space="0" w:color="auto"/>
        </w:rPr>
      </w:pPr>
      <w:bookmarkStart w:id="15" w:name="_Hlk508270339"/>
      <w:r w:rsidRPr="0014400D">
        <w:rPr>
          <w:rFonts w:asciiTheme="minorEastAsia" w:hAnsiTheme="minorEastAsia"/>
          <w:color w:val="000000" w:themeColor="text1"/>
          <w:sz w:val="24"/>
          <w:szCs w:val="24"/>
          <w:bdr w:val="single" w:sz="4" w:space="0" w:color="auto"/>
        </w:rPr>
        <w:t xml:space="preserve"> c </w:t>
      </w:r>
    </w:p>
    <w:bookmarkEnd w:id="15"/>
    <w:p w14:paraId="11D14519" w14:textId="6DC0D7EA" w:rsidR="007A31A5" w:rsidRPr="0014400D" w:rsidRDefault="00BD7222" w:rsidP="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２００８</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８</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２０</w:t>
      </w:r>
      <w:r w:rsidR="006014F7" w:rsidRPr="0014400D">
        <w:rPr>
          <w:rFonts w:asciiTheme="minorEastAsia" w:hAnsiTheme="minorEastAsia" w:hint="eastAsia"/>
          <w:color w:val="000000" w:themeColor="text1"/>
          <w:sz w:val="24"/>
          <w:szCs w:val="24"/>
        </w:rPr>
        <w:t xml:space="preserve">日　日本弁護士連合会　</w:t>
      </w:r>
      <w:r w:rsidR="007A31A5" w:rsidRPr="0014400D">
        <w:rPr>
          <w:rFonts w:asciiTheme="minorEastAsia" w:hAnsiTheme="minorEastAsia" w:hint="eastAsia"/>
          <w:color w:val="000000" w:themeColor="text1"/>
          <w:sz w:val="24"/>
          <w:szCs w:val="24"/>
        </w:rPr>
        <w:t>障がいのある人に対する虐待防止立法に向けた意見書の別冊事例集「各分野における虐待事例と分析」</w:t>
      </w:r>
    </w:p>
    <w:p w14:paraId="08E12189" w14:textId="6A1F7941" w:rsidR="005E6908" w:rsidRPr="0014400D" w:rsidRDefault="005E6908" w:rsidP="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（以下抜粋）</w:t>
      </w:r>
    </w:p>
    <w:p w14:paraId="065A7BCC" w14:textId="38ECC706" w:rsidR="005E6908" w:rsidRPr="0014400D" w:rsidRDefault="007A31A5" w:rsidP="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６</w:t>
      </w:r>
      <w:r w:rsidRPr="0014400D">
        <w:rPr>
          <w:rFonts w:asciiTheme="minorEastAsia" w:hAnsiTheme="minorEastAsia"/>
          <w:color w:val="000000" w:themeColor="text1"/>
          <w:sz w:val="24"/>
          <w:szCs w:val="24"/>
        </w:rPr>
        <w:t xml:space="preserve"> 刑務所等拘禁施設での虐待</w:t>
      </w:r>
    </w:p>
    <w:p w14:paraId="591418F3" w14:textId="09E3A050" w:rsidR="007A31A5" w:rsidRPr="0014400D" w:rsidRDefault="00BD7222" w:rsidP="005E6908">
      <w:pPr>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w:t>
      </w:r>
      <w:r w:rsidR="007A31A5" w:rsidRPr="0014400D">
        <w:rPr>
          <w:rFonts w:asciiTheme="minorEastAsia" w:hAnsiTheme="minorEastAsia"/>
          <w:color w:val="000000" w:themeColor="text1"/>
          <w:sz w:val="24"/>
          <w:szCs w:val="24"/>
        </w:rPr>
        <w:t xml:space="preserve"> 実態･事例分析</w:t>
      </w:r>
    </w:p>
    <w:p w14:paraId="730DF91E" w14:textId="11D4665F" w:rsidR="007A31A5" w:rsidRPr="0014400D" w:rsidRDefault="007A31A5" w:rsidP="00BF0AD5">
      <w:pPr>
        <w:ind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１</w:t>
      </w:r>
      <w:r w:rsidRPr="0014400D">
        <w:rPr>
          <w:rFonts w:asciiTheme="minorEastAsia" w:hAnsiTheme="minorEastAsia"/>
          <w:color w:val="000000" w:themeColor="text1"/>
          <w:sz w:val="24"/>
          <w:szCs w:val="24"/>
        </w:rPr>
        <w:t xml:space="preserve">）各地の弁護士会人権擁護委員会での警告・要望から </w:t>
      </w:r>
    </w:p>
    <w:p w14:paraId="4580AA32" w14:textId="77777777" w:rsidR="000F0502" w:rsidRPr="0014400D" w:rsidRDefault="007A31A5" w:rsidP="000F0502">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ア</w:t>
      </w:r>
      <w:r w:rsidR="000F0502"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大阪弁護士会</w:t>
      </w:r>
    </w:p>
    <w:p w14:paraId="7C08C75E" w14:textId="5D1967F4" w:rsidR="000F0502" w:rsidRPr="0014400D" w:rsidRDefault="007A31A5" w:rsidP="000F0502">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相手方</w:t>
      </w:r>
      <w:r w:rsidR="000F0502"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大阪拘置所</w:t>
      </w:r>
    </w:p>
    <w:p w14:paraId="62904240" w14:textId="7362652E" w:rsidR="000F0502" w:rsidRPr="0014400D" w:rsidRDefault="007A31A5" w:rsidP="000F0502">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相手方通知</w:t>
      </w:r>
      <w:r w:rsidR="000F0502" w:rsidRPr="0014400D">
        <w:rPr>
          <w:rFonts w:asciiTheme="minorEastAsia" w:hAnsiTheme="minorEastAsia" w:hint="eastAsia"/>
          <w:color w:val="000000" w:themeColor="text1"/>
          <w:sz w:val="24"/>
          <w:szCs w:val="24"/>
        </w:rPr>
        <w:t xml:space="preserve">日　</w:t>
      </w:r>
      <w:r w:rsidR="00BD7222" w:rsidRPr="0014400D">
        <w:rPr>
          <w:rFonts w:asciiTheme="minorEastAsia" w:hAnsiTheme="minorEastAsia" w:hint="eastAsia"/>
          <w:color w:val="000000" w:themeColor="text1"/>
          <w:sz w:val="24"/>
          <w:szCs w:val="24"/>
        </w:rPr>
        <w:t>２００４</w:t>
      </w:r>
      <w:r w:rsidRPr="0014400D">
        <w:rPr>
          <w:rFonts w:asciiTheme="minorEastAsia" w:hAnsiTheme="minorEastAsia"/>
          <w:color w:val="000000" w:themeColor="text1"/>
          <w:sz w:val="24"/>
          <w:szCs w:val="24"/>
        </w:rPr>
        <w:t>年</w:t>
      </w:r>
      <w:r w:rsidR="00BD7222" w:rsidRPr="0014400D">
        <w:rPr>
          <w:rFonts w:asciiTheme="minorEastAsia" w:hAnsiTheme="minorEastAsia" w:hint="eastAsia"/>
          <w:color w:val="000000" w:themeColor="text1"/>
          <w:sz w:val="24"/>
          <w:szCs w:val="24"/>
        </w:rPr>
        <w:t>２</w:t>
      </w:r>
      <w:r w:rsidRPr="0014400D">
        <w:rPr>
          <w:rFonts w:asciiTheme="minorEastAsia" w:hAnsiTheme="minorEastAsia"/>
          <w:color w:val="000000" w:themeColor="text1"/>
          <w:sz w:val="24"/>
          <w:szCs w:val="24"/>
        </w:rPr>
        <w:t>月</w:t>
      </w:r>
      <w:r w:rsidR="00BD7222" w:rsidRPr="0014400D">
        <w:rPr>
          <w:rFonts w:asciiTheme="minorEastAsia" w:hAnsiTheme="minorEastAsia" w:hint="eastAsia"/>
          <w:color w:val="000000" w:themeColor="text1"/>
          <w:sz w:val="24"/>
          <w:szCs w:val="24"/>
        </w:rPr>
        <w:t>２４</w:t>
      </w:r>
      <w:r w:rsidRPr="0014400D">
        <w:rPr>
          <w:rFonts w:asciiTheme="minorEastAsia" w:hAnsiTheme="minorEastAsia"/>
          <w:color w:val="000000" w:themeColor="text1"/>
          <w:sz w:val="24"/>
          <w:szCs w:val="24"/>
        </w:rPr>
        <w:t xml:space="preserve">日 </w:t>
      </w:r>
    </w:p>
    <w:p w14:paraId="5609ECAF" w14:textId="77777777" w:rsidR="000F0502" w:rsidRPr="0014400D" w:rsidRDefault="007A31A5" w:rsidP="000F0502">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処置結果  要望</w:t>
      </w:r>
    </w:p>
    <w:p w14:paraId="7A1AE1BD" w14:textId="7ADD77CA" w:rsidR="007A31A5" w:rsidRPr="0014400D" w:rsidRDefault="007A31A5" w:rsidP="000F0502">
      <w:pPr>
        <w:ind w:leftChars="400" w:left="2082" w:hangingChars="400" w:hanging="1101"/>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結論要旨</w:t>
      </w:r>
      <w:r w:rsidR="000F0502"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未決拘禁者である申立人は</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長期にわたり精神病の治療を受けてきたが</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症状が改善せず</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体調が悪化しているため</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薬物の内容や投与量に不満を感じ</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外部の医師の診断</w:t>
      </w:r>
      <w:r w:rsidRPr="0014400D">
        <w:rPr>
          <w:rFonts w:asciiTheme="minorEastAsia" w:hAnsiTheme="minorEastAsia" w:hint="eastAsia"/>
          <w:color w:val="000000" w:themeColor="text1"/>
          <w:sz w:val="24"/>
          <w:szCs w:val="24"/>
        </w:rPr>
        <w:t>を受けさせてもらうよう申請したが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受けさせてもらえな</w:t>
      </w:r>
      <w:r w:rsidRPr="0014400D">
        <w:rPr>
          <w:rFonts w:asciiTheme="minorEastAsia" w:hAnsiTheme="minorEastAsia"/>
          <w:color w:val="000000" w:themeColor="text1"/>
          <w:sz w:val="24"/>
          <w:szCs w:val="24"/>
        </w:rPr>
        <w:t>かった。その要求に合理性が存在し</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かつ自費で治療を受けることができる場合には</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すみやかにその未決拘禁者の希望する外部の医師による診察を受けさせるよう</w:t>
      </w:r>
      <w:r w:rsidRPr="0014400D">
        <w:rPr>
          <w:rFonts w:asciiTheme="minorEastAsia" w:hAnsiTheme="minorEastAsia"/>
          <w:color w:val="000000" w:themeColor="text1"/>
          <w:sz w:val="24"/>
          <w:szCs w:val="24"/>
        </w:rPr>
        <w:lastRenderedPageBreak/>
        <w:t>要望する。</w:t>
      </w:r>
    </w:p>
    <w:p w14:paraId="1EFF970B" w14:textId="2C0AE829" w:rsidR="000F0502" w:rsidRPr="0014400D" w:rsidRDefault="007A31A5" w:rsidP="000F0502">
      <w:pPr>
        <w:ind w:firstLineChars="200" w:firstLine="550"/>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イ</w:t>
      </w:r>
      <w:r w:rsidR="000F0502"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京都弁護士会</w:t>
      </w:r>
    </w:p>
    <w:p w14:paraId="281635FF" w14:textId="77777777" w:rsidR="007971A3" w:rsidRPr="0014400D" w:rsidRDefault="007A31A5" w:rsidP="000F0502">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相手方</w:t>
      </w:r>
      <w:r w:rsidR="007971A3"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京都拘置所</w:t>
      </w:r>
    </w:p>
    <w:p w14:paraId="6C58FE76" w14:textId="76849679" w:rsidR="007971A3" w:rsidRPr="0014400D" w:rsidRDefault="007A31A5" w:rsidP="007971A3">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相手方通知日</w:t>
      </w:r>
      <w:r w:rsidR="007971A3" w:rsidRPr="0014400D">
        <w:rPr>
          <w:rFonts w:asciiTheme="minorEastAsia" w:hAnsiTheme="minorEastAsia" w:hint="eastAsia"/>
          <w:color w:val="000000" w:themeColor="text1"/>
          <w:sz w:val="24"/>
          <w:szCs w:val="24"/>
        </w:rPr>
        <w:t xml:space="preserve">　</w:t>
      </w:r>
      <w:r w:rsidR="00BD7222" w:rsidRPr="0014400D">
        <w:rPr>
          <w:rFonts w:asciiTheme="minorEastAsia" w:hAnsiTheme="minorEastAsia" w:hint="eastAsia"/>
          <w:color w:val="000000" w:themeColor="text1"/>
          <w:sz w:val="24"/>
          <w:szCs w:val="24"/>
        </w:rPr>
        <w:t>２００３</w:t>
      </w:r>
      <w:r w:rsidRPr="0014400D">
        <w:rPr>
          <w:rFonts w:asciiTheme="minorEastAsia" w:hAnsiTheme="minorEastAsia"/>
          <w:color w:val="000000" w:themeColor="text1"/>
          <w:sz w:val="24"/>
          <w:szCs w:val="24"/>
        </w:rPr>
        <w:t>年</w:t>
      </w:r>
      <w:r w:rsidR="00BD7222" w:rsidRPr="0014400D">
        <w:rPr>
          <w:rFonts w:asciiTheme="minorEastAsia" w:hAnsiTheme="minorEastAsia" w:hint="eastAsia"/>
          <w:color w:val="000000" w:themeColor="text1"/>
          <w:sz w:val="24"/>
          <w:szCs w:val="24"/>
        </w:rPr>
        <w:t>１０</w:t>
      </w:r>
      <w:r w:rsidRPr="0014400D">
        <w:rPr>
          <w:rFonts w:asciiTheme="minorEastAsia" w:hAnsiTheme="minorEastAsia"/>
          <w:color w:val="000000" w:themeColor="text1"/>
          <w:sz w:val="24"/>
          <w:szCs w:val="24"/>
        </w:rPr>
        <w:t>月</w:t>
      </w:r>
      <w:r w:rsidR="00BD7222" w:rsidRPr="0014400D">
        <w:rPr>
          <w:rFonts w:asciiTheme="minorEastAsia" w:hAnsiTheme="minorEastAsia" w:hint="eastAsia"/>
          <w:color w:val="000000" w:themeColor="text1"/>
          <w:sz w:val="24"/>
          <w:szCs w:val="24"/>
        </w:rPr>
        <w:t>１０</w:t>
      </w:r>
      <w:r w:rsidRPr="0014400D">
        <w:rPr>
          <w:rFonts w:asciiTheme="minorEastAsia" w:hAnsiTheme="minorEastAsia"/>
          <w:color w:val="000000" w:themeColor="text1"/>
          <w:sz w:val="24"/>
          <w:szCs w:val="24"/>
        </w:rPr>
        <w:t>日</w:t>
      </w:r>
    </w:p>
    <w:p w14:paraId="2F47D1E8" w14:textId="77777777" w:rsidR="007971A3" w:rsidRPr="0014400D" w:rsidRDefault="007A31A5" w:rsidP="007971A3">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処置結果</w:t>
      </w:r>
      <w:r w:rsidR="007971A3"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警告</w:t>
      </w:r>
    </w:p>
    <w:p w14:paraId="74531AF3" w14:textId="5123F658" w:rsidR="007A31A5" w:rsidRPr="0014400D" w:rsidRDefault="007A31A5" w:rsidP="007971A3">
      <w:pPr>
        <w:ind w:leftChars="400" w:left="2082" w:hangingChars="400" w:hanging="1101"/>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結論要旨  申立人は</w:t>
      </w:r>
      <w:r w:rsidR="00BD7222" w:rsidRPr="0014400D">
        <w:rPr>
          <w:rFonts w:asciiTheme="minorEastAsia" w:hAnsiTheme="minorEastAsia" w:hint="eastAsia"/>
          <w:color w:val="000000" w:themeColor="text1"/>
          <w:sz w:val="24"/>
          <w:szCs w:val="24"/>
        </w:rPr>
        <w:t>２００３</w:t>
      </w:r>
      <w:r w:rsidRPr="0014400D">
        <w:rPr>
          <w:rFonts w:asciiTheme="minorEastAsia" w:hAnsiTheme="minorEastAsia"/>
          <w:color w:val="000000" w:themeColor="text1"/>
          <w:sz w:val="24"/>
          <w:szCs w:val="24"/>
        </w:rPr>
        <w:t>年</w:t>
      </w:r>
      <w:r w:rsidR="00BD7222" w:rsidRPr="0014400D">
        <w:rPr>
          <w:rFonts w:asciiTheme="minorEastAsia" w:hAnsiTheme="minorEastAsia" w:hint="eastAsia"/>
          <w:color w:val="000000" w:themeColor="text1"/>
          <w:sz w:val="24"/>
          <w:szCs w:val="24"/>
        </w:rPr>
        <w:t>２</w:t>
      </w:r>
      <w:r w:rsidRPr="0014400D">
        <w:rPr>
          <w:rFonts w:asciiTheme="minorEastAsia" w:hAnsiTheme="minorEastAsia"/>
          <w:color w:val="000000" w:themeColor="text1"/>
          <w:sz w:val="24"/>
          <w:szCs w:val="24"/>
        </w:rPr>
        <w:t>月</w:t>
      </w:r>
      <w:r w:rsidR="00BD7222" w:rsidRPr="0014400D">
        <w:rPr>
          <w:rFonts w:asciiTheme="minorEastAsia" w:hAnsiTheme="minorEastAsia" w:hint="eastAsia"/>
          <w:color w:val="000000" w:themeColor="text1"/>
          <w:sz w:val="24"/>
          <w:szCs w:val="24"/>
        </w:rPr>
        <w:t>７</w:t>
      </w:r>
      <w:r w:rsidRPr="0014400D">
        <w:rPr>
          <w:rFonts w:asciiTheme="minorEastAsia" w:hAnsiTheme="minorEastAsia"/>
          <w:color w:val="000000" w:themeColor="text1"/>
          <w:sz w:val="24"/>
          <w:szCs w:val="24"/>
        </w:rPr>
        <w:t>日から京都拘置所に勾留されているが</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ＨＩＶ感染者であることを理由とする根拠のない差別的待遇により著しい精神的苦痛を受けた。これらの行為は申立人が</w:t>
      </w:r>
      <w:r w:rsidRPr="0014400D">
        <w:rPr>
          <w:rFonts w:asciiTheme="minorEastAsia" w:hAnsiTheme="minorEastAsia" w:hint="eastAsia"/>
          <w:color w:val="000000" w:themeColor="text1"/>
          <w:sz w:val="24"/>
          <w:szCs w:val="24"/>
        </w:rPr>
        <w:t>ＨＩＶ感染者であることを理由に申立</w:t>
      </w:r>
      <w:r w:rsidRPr="0014400D">
        <w:rPr>
          <w:rFonts w:asciiTheme="minorEastAsia" w:hAnsiTheme="minorEastAsia"/>
          <w:color w:val="000000" w:themeColor="text1"/>
          <w:sz w:val="24"/>
          <w:szCs w:val="24"/>
        </w:rPr>
        <w:t>人を不当に差別し</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申立人の人権を侵害するものである。 よって</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今後ＨＩＶ乃至ＨＩＶ感染者に対する正確な医学的知識を基礎とする適切な処遇をすることができるよう</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 xml:space="preserve"> 職員に対し研鑽・教育及び指導を徹底し</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このような処遇を繰り返さないよう警告する。 具体的待遇は以下のとおり ⅰ 申立人の使ったカミソリを洗う洗面器にマジックで「ＨＩＶ」と記載した。 ⅱ 申立人の食器を食事後回収せず申立人に保管させた。 ⅲ 申立人に対する身体検査のときに担当者がビニールの 手袋を使用した。 ⅳ 申立人を一人で運動させた。 ⅴ 申立人の洗濯物を他の被収容者の洗濯物と別に扱った。 ⅵ 申立人の布団をブルーシートに包んで別に扱かった。 ⅶ 申立人の入浴の順番を常に最後にした。</w:t>
      </w:r>
    </w:p>
    <w:p w14:paraId="0BAB9005" w14:textId="3E9EADA6" w:rsidR="007971A3" w:rsidRPr="0014400D" w:rsidRDefault="007A31A5" w:rsidP="007971A3">
      <w:pPr>
        <w:ind w:firstLineChars="200" w:firstLine="550"/>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ウ</w:t>
      </w:r>
      <w:r w:rsidR="007971A3"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名古屋弁護士会</w:t>
      </w:r>
    </w:p>
    <w:p w14:paraId="155B1AFB" w14:textId="77777777" w:rsidR="007971A3" w:rsidRPr="0014400D" w:rsidRDefault="007A31A5" w:rsidP="007971A3">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相手方</w:t>
      </w:r>
      <w:r w:rsidR="007971A3"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名古屋刑務所</w:t>
      </w:r>
    </w:p>
    <w:p w14:paraId="44A7FFDA" w14:textId="7A413E97" w:rsidR="007971A3" w:rsidRPr="0014400D" w:rsidRDefault="007A31A5" w:rsidP="007971A3">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相手方通知日</w:t>
      </w:r>
      <w:r w:rsidR="007971A3" w:rsidRPr="0014400D">
        <w:rPr>
          <w:rFonts w:asciiTheme="minorEastAsia" w:hAnsiTheme="minorEastAsia" w:hint="eastAsia"/>
          <w:color w:val="000000" w:themeColor="text1"/>
          <w:sz w:val="24"/>
          <w:szCs w:val="24"/>
        </w:rPr>
        <w:t xml:space="preserve">　</w:t>
      </w:r>
      <w:r w:rsidR="00BD7222" w:rsidRPr="0014400D">
        <w:rPr>
          <w:rFonts w:asciiTheme="minorEastAsia" w:hAnsiTheme="minorEastAsia" w:hint="eastAsia"/>
          <w:color w:val="000000" w:themeColor="text1"/>
          <w:sz w:val="24"/>
          <w:szCs w:val="24"/>
        </w:rPr>
        <w:t>２００３</w:t>
      </w:r>
      <w:r w:rsidRPr="0014400D">
        <w:rPr>
          <w:rFonts w:asciiTheme="minorEastAsia" w:hAnsiTheme="minorEastAsia"/>
          <w:color w:val="000000" w:themeColor="text1"/>
          <w:sz w:val="24"/>
          <w:szCs w:val="24"/>
        </w:rPr>
        <w:t>年</w:t>
      </w:r>
      <w:r w:rsidR="00BD7222" w:rsidRPr="0014400D">
        <w:rPr>
          <w:rFonts w:asciiTheme="minorEastAsia" w:hAnsiTheme="minorEastAsia" w:hint="eastAsia"/>
          <w:color w:val="000000" w:themeColor="text1"/>
          <w:sz w:val="24"/>
          <w:szCs w:val="24"/>
        </w:rPr>
        <w:t>９</w:t>
      </w:r>
      <w:r w:rsidRPr="0014400D">
        <w:rPr>
          <w:rFonts w:asciiTheme="minorEastAsia" w:hAnsiTheme="minorEastAsia"/>
          <w:color w:val="000000" w:themeColor="text1"/>
          <w:sz w:val="24"/>
          <w:szCs w:val="24"/>
        </w:rPr>
        <w:t>月</w:t>
      </w:r>
      <w:r w:rsidR="00BD7222" w:rsidRPr="0014400D">
        <w:rPr>
          <w:rFonts w:asciiTheme="minorEastAsia" w:hAnsiTheme="minorEastAsia" w:hint="eastAsia"/>
          <w:color w:val="000000" w:themeColor="text1"/>
          <w:sz w:val="24"/>
          <w:szCs w:val="24"/>
        </w:rPr>
        <w:t>２４</w:t>
      </w:r>
      <w:r w:rsidRPr="0014400D">
        <w:rPr>
          <w:rFonts w:asciiTheme="minorEastAsia" w:hAnsiTheme="minorEastAsia"/>
          <w:color w:val="000000" w:themeColor="text1"/>
          <w:sz w:val="24"/>
          <w:szCs w:val="24"/>
        </w:rPr>
        <w:t>日</w:t>
      </w:r>
    </w:p>
    <w:p w14:paraId="4E5A19F1" w14:textId="77777777" w:rsidR="007971A3" w:rsidRPr="0014400D" w:rsidRDefault="007A31A5" w:rsidP="007971A3">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処置結果</w:t>
      </w:r>
      <w:r w:rsidR="007971A3"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要望</w:t>
      </w:r>
    </w:p>
    <w:p w14:paraId="333DCFE5" w14:textId="46FBAE8B" w:rsidR="007A31A5" w:rsidRPr="0014400D" w:rsidRDefault="007A31A5" w:rsidP="007971A3">
      <w:pPr>
        <w:ind w:leftChars="400" w:left="2082" w:hangingChars="400" w:hanging="1101"/>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結論要旨</w:t>
      </w:r>
      <w:r w:rsidR="007971A3"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申立人が名古屋刑務所に在監中</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ＨＩＶ感染症の診療について専門的</w:t>
      </w:r>
      <w:r w:rsidR="007971A3"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知識・経験を有する医師の診断を受ける機会が全く与えられなかったことに鑑み</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今後受刑者の中にＨＩＶ感染症の患者がいることが判明した時には</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速やかにＨＩＶ感染症の診療に関わる拠点病因において治療を受けられる等</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ＨＩＶ感染</w:t>
      </w:r>
      <w:r w:rsidRPr="0014400D">
        <w:rPr>
          <w:rFonts w:asciiTheme="minorEastAsia" w:hAnsiTheme="minorEastAsia" w:hint="eastAsia"/>
          <w:color w:val="000000" w:themeColor="text1"/>
          <w:sz w:val="24"/>
          <w:szCs w:val="24"/>
        </w:rPr>
        <w:t>症の診療について専門的知見を有する医師の診療が受けられるよう配慮された</w:t>
      </w:r>
      <w:r w:rsidRPr="0014400D">
        <w:rPr>
          <w:rFonts w:asciiTheme="minorEastAsia" w:hAnsiTheme="minorEastAsia" w:hint="eastAsia"/>
          <w:color w:val="000000" w:themeColor="text1"/>
          <w:sz w:val="24"/>
          <w:szCs w:val="24"/>
        </w:rPr>
        <w:lastRenderedPageBreak/>
        <w:t>い。</w:t>
      </w:r>
    </w:p>
    <w:p w14:paraId="655D4228" w14:textId="1A30BE0C" w:rsidR="007A31A5" w:rsidRPr="0014400D" w:rsidRDefault="007A31A5" w:rsidP="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）法務省死亡帳調査班による調査結果報告から</w:t>
      </w:r>
      <w:r w:rsidRPr="0014400D">
        <w:rPr>
          <w:rFonts w:asciiTheme="minorEastAsia" w:hAnsiTheme="minorEastAsia"/>
          <w:color w:val="000000" w:themeColor="text1"/>
          <w:sz w:val="24"/>
          <w:szCs w:val="24"/>
        </w:rPr>
        <w:t>(放置が疑われる事案)</w:t>
      </w:r>
    </w:p>
    <w:p w14:paraId="0124576D" w14:textId="726B3B7A" w:rsidR="007971A3" w:rsidRPr="0014400D" w:rsidRDefault="007A31A5" w:rsidP="007A31A5">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ア</w:t>
      </w:r>
      <w:r w:rsidR="007971A3"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整理番号</w:t>
      </w:r>
      <w:r w:rsidR="00BD7222" w:rsidRPr="0014400D">
        <w:rPr>
          <w:rFonts w:asciiTheme="minorEastAsia" w:hAnsiTheme="minorEastAsia" w:hint="eastAsia"/>
          <w:color w:val="000000" w:themeColor="text1"/>
          <w:sz w:val="24"/>
          <w:szCs w:val="24"/>
        </w:rPr>
        <w:t>１６５</w:t>
      </w:r>
      <w:r w:rsidRPr="0014400D">
        <w:rPr>
          <w:rFonts w:asciiTheme="minorEastAsia" w:hAnsiTheme="minorEastAsia"/>
          <w:color w:val="000000" w:themeColor="text1"/>
          <w:sz w:val="24"/>
          <w:szCs w:val="24"/>
        </w:rPr>
        <w:t xml:space="preserve">番 </w:t>
      </w:r>
    </w:p>
    <w:p w14:paraId="4475A6A9" w14:textId="77777777" w:rsidR="007971A3" w:rsidRPr="0014400D" w:rsidRDefault="007A31A5" w:rsidP="007971A3">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施設名</w:t>
      </w:r>
      <w:r w:rsidR="007971A3"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府中刑務所</w:t>
      </w:r>
    </w:p>
    <w:p w14:paraId="37748DF9" w14:textId="14BBFBF0" w:rsidR="007971A3" w:rsidRPr="0014400D" w:rsidRDefault="007A31A5" w:rsidP="007971A3">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死亡年月日</w:t>
      </w:r>
      <w:r w:rsidR="007971A3" w:rsidRPr="0014400D">
        <w:rPr>
          <w:rFonts w:asciiTheme="minorEastAsia" w:hAnsiTheme="minorEastAsia" w:hint="eastAsia"/>
          <w:color w:val="000000" w:themeColor="text1"/>
          <w:sz w:val="24"/>
          <w:szCs w:val="24"/>
        </w:rPr>
        <w:t xml:space="preserve">　</w:t>
      </w:r>
      <w:r w:rsidR="00BD7222" w:rsidRPr="0014400D">
        <w:rPr>
          <w:rFonts w:asciiTheme="minorEastAsia" w:hAnsiTheme="minorEastAsia" w:hint="eastAsia"/>
          <w:color w:val="000000" w:themeColor="text1"/>
          <w:sz w:val="24"/>
          <w:szCs w:val="24"/>
        </w:rPr>
        <w:t>１９９９</w:t>
      </w:r>
      <w:r w:rsidRPr="0014400D">
        <w:rPr>
          <w:rFonts w:asciiTheme="minorEastAsia" w:hAnsiTheme="minorEastAsia"/>
          <w:color w:val="000000" w:themeColor="text1"/>
          <w:sz w:val="24"/>
          <w:szCs w:val="24"/>
        </w:rPr>
        <w:t>年</w:t>
      </w:r>
      <w:r w:rsidR="00BD7222" w:rsidRPr="0014400D">
        <w:rPr>
          <w:rFonts w:asciiTheme="minorEastAsia" w:hAnsiTheme="minorEastAsia" w:hint="eastAsia"/>
          <w:color w:val="000000" w:themeColor="text1"/>
          <w:sz w:val="24"/>
          <w:szCs w:val="24"/>
        </w:rPr>
        <w:t>８</w:t>
      </w:r>
      <w:r w:rsidRPr="0014400D">
        <w:rPr>
          <w:rFonts w:asciiTheme="minorEastAsia" w:hAnsiTheme="minorEastAsia"/>
          <w:color w:val="000000" w:themeColor="text1"/>
          <w:sz w:val="24"/>
          <w:szCs w:val="24"/>
        </w:rPr>
        <w:t>月</w:t>
      </w:r>
      <w:r w:rsidR="00BD7222" w:rsidRPr="0014400D">
        <w:rPr>
          <w:rFonts w:asciiTheme="minorEastAsia" w:hAnsiTheme="minorEastAsia" w:hint="eastAsia"/>
          <w:color w:val="000000" w:themeColor="text1"/>
          <w:sz w:val="24"/>
          <w:szCs w:val="24"/>
        </w:rPr>
        <w:t>１０</w:t>
      </w:r>
      <w:r w:rsidRPr="0014400D">
        <w:rPr>
          <w:rFonts w:asciiTheme="minorEastAsia" w:hAnsiTheme="minorEastAsia"/>
          <w:color w:val="000000" w:themeColor="text1"/>
          <w:sz w:val="24"/>
          <w:szCs w:val="24"/>
        </w:rPr>
        <w:t>日</w:t>
      </w:r>
    </w:p>
    <w:p w14:paraId="79BC313F" w14:textId="77777777" w:rsidR="007971A3" w:rsidRPr="0014400D" w:rsidRDefault="007A31A5" w:rsidP="007971A3">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病名・</w:t>
      </w:r>
      <w:r w:rsidR="00AE4E5F" w:rsidRPr="0014400D">
        <w:rPr>
          <w:rFonts w:asciiTheme="minorEastAsia" w:hAnsiTheme="minorEastAsia"/>
          <w:color w:val="000000" w:themeColor="text1"/>
          <w:sz w:val="24"/>
          <w:szCs w:val="24"/>
        </w:rPr>
        <w:t>障害</w:t>
      </w:r>
      <w:r w:rsidRPr="0014400D">
        <w:rPr>
          <w:rFonts w:asciiTheme="minorEastAsia" w:hAnsiTheme="minorEastAsia"/>
          <w:color w:val="000000" w:themeColor="text1"/>
          <w:sz w:val="24"/>
          <w:szCs w:val="24"/>
        </w:rPr>
        <w:t>名</w:t>
      </w:r>
      <w:r w:rsidR="007971A3"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有機溶剤後遺症</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 xml:space="preserve">精神病質（爆発性） </w:t>
      </w:r>
    </w:p>
    <w:p w14:paraId="45BFDAB0" w14:textId="13D4417B" w:rsidR="007A31A5" w:rsidRPr="0014400D" w:rsidRDefault="007A31A5" w:rsidP="007971A3">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死因</w:t>
      </w:r>
      <w:r w:rsidR="007971A3"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急性心不全</w:t>
      </w:r>
    </w:p>
    <w:p w14:paraId="646ECB6E" w14:textId="08A6CF91" w:rsidR="007971A3" w:rsidRPr="0014400D" w:rsidRDefault="007A31A5" w:rsidP="007A31A5">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イ</w:t>
      </w:r>
      <w:r w:rsidR="007971A3"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整理番号</w:t>
      </w:r>
      <w:r w:rsidR="00BD7222" w:rsidRPr="0014400D">
        <w:rPr>
          <w:rFonts w:asciiTheme="minorEastAsia" w:hAnsiTheme="minorEastAsia" w:hint="eastAsia"/>
          <w:color w:val="000000" w:themeColor="text1"/>
          <w:sz w:val="24"/>
          <w:szCs w:val="24"/>
        </w:rPr>
        <w:t>９１８</w:t>
      </w:r>
      <w:r w:rsidRPr="0014400D">
        <w:rPr>
          <w:rFonts w:asciiTheme="minorEastAsia" w:hAnsiTheme="minorEastAsia"/>
          <w:color w:val="000000" w:themeColor="text1"/>
          <w:sz w:val="24"/>
          <w:szCs w:val="24"/>
        </w:rPr>
        <w:t>番</w:t>
      </w:r>
    </w:p>
    <w:p w14:paraId="57949FDB" w14:textId="77777777" w:rsidR="007971A3" w:rsidRPr="0014400D" w:rsidRDefault="007A31A5" w:rsidP="007971A3">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施設名</w:t>
      </w:r>
      <w:r w:rsidR="007971A3"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大阪拘置所</w:t>
      </w:r>
    </w:p>
    <w:p w14:paraId="3482992F" w14:textId="7026DCAC" w:rsidR="007971A3" w:rsidRPr="0014400D" w:rsidRDefault="007A31A5" w:rsidP="007971A3">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死亡年月日</w:t>
      </w:r>
      <w:r w:rsidR="007971A3" w:rsidRPr="0014400D">
        <w:rPr>
          <w:rFonts w:asciiTheme="minorEastAsia" w:hAnsiTheme="minorEastAsia" w:hint="eastAsia"/>
          <w:color w:val="000000" w:themeColor="text1"/>
          <w:sz w:val="24"/>
          <w:szCs w:val="24"/>
        </w:rPr>
        <w:t xml:space="preserve">　</w:t>
      </w:r>
      <w:r w:rsidR="00BD7222" w:rsidRPr="0014400D">
        <w:rPr>
          <w:rFonts w:asciiTheme="minorEastAsia" w:hAnsiTheme="minorEastAsia" w:hint="eastAsia"/>
          <w:color w:val="000000" w:themeColor="text1"/>
          <w:sz w:val="24"/>
          <w:szCs w:val="24"/>
        </w:rPr>
        <w:t>１９９４</w:t>
      </w:r>
      <w:r w:rsidRPr="0014400D">
        <w:rPr>
          <w:rFonts w:asciiTheme="minorEastAsia" w:hAnsiTheme="minorEastAsia"/>
          <w:color w:val="000000" w:themeColor="text1"/>
          <w:sz w:val="24"/>
          <w:szCs w:val="24"/>
        </w:rPr>
        <w:t>年</w:t>
      </w:r>
      <w:r w:rsidR="00BD7222" w:rsidRPr="0014400D">
        <w:rPr>
          <w:rFonts w:asciiTheme="minorEastAsia" w:hAnsiTheme="minorEastAsia" w:hint="eastAsia"/>
          <w:color w:val="000000" w:themeColor="text1"/>
          <w:sz w:val="24"/>
          <w:szCs w:val="24"/>
        </w:rPr>
        <w:t>７</w:t>
      </w:r>
      <w:r w:rsidRPr="0014400D">
        <w:rPr>
          <w:rFonts w:asciiTheme="minorEastAsia" w:hAnsiTheme="minorEastAsia"/>
          <w:color w:val="000000" w:themeColor="text1"/>
          <w:sz w:val="24"/>
          <w:szCs w:val="24"/>
        </w:rPr>
        <w:t>月</w:t>
      </w:r>
      <w:r w:rsidR="00BD7222" w:rsidRPr="0014400D">
        <w:rPr>
          <w:rFonts w:asciiTheme="minorEastAsia" w:hAnsiTheme="minorEastAsia" w:hint="eastAsia"/>
          <w:color w:val="000000" w:themeColor="text1"/>
          <w:sz w:val="24"/>
          <w:szCs w:val="24"/>
        </w:rPr>
        <w:t>１９</w:t>
      </w:r>
      <w:r w:rsidRPr="0014400D">
        <w:rPr>
          <w:rFonts w:asciiTheme="minorEastAsia" w:hAnsiTheme="minorEastAsia"/>
          <w:color w:val="000000" w:themeColor="text1"/>
          <w:sz w:val="24"/>
          <w:szCs w:val="24"/>
        </w:rPr>
        <w:t>日</w:t>
      </w:r>
    </w:p>
    <w:p w14:paraId="75C3545A" w14:textId="77777777" w:rsidR="00682BAB" w:rsidRPr="0014400D" w:rsidRDefault="007A31A5" w:rsidP="007971A3">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病名・</w:t>
      </w:r>
      <w:r w:rsidR="00AE4E5F" w:rsidRPr="0014400D">
        <w:rPr>
          <w:rFonts w:asciiTheme="minorEastAsia" w:hAnsiTheme="minorEastAsia"/>
          <w:color w:val="000000" w:themeColor="text1"/>
          <w:sz w:val="24"/>
          <w:szCs w:val="24"/>
        </w:rPr>
        <w:t>障害</w:t>
      </w:r>
      <w:r w:rsidRPr="0014400D">
        <w:rPr>
          <w:rFonts w:asciiTheme="minorEastAsia" w:hAnsiTheme="minorEastAsia"/>
          <w:color w:val="000000" w:themeColor="text1"/>
          <w:sz w:val="24"/>
          <w:szCs w:val="24"/>
        </w:rPr>
        <w:t>名</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覚せい剤後遺症</w:t>
      </w:r>
    </w:p>
    <w:p w14:paraId="6C3569D3" w14:textId="3FC15905" w:rsidR="007A31A5" w:rsidRPr="0014400D" w:rsidRDefault="007A31A5" w:rsidP="00BF0AD5">
      <w:pPr>
        <w:ind w:leftChars="400" w:left="1669" w:hangingChars="250" w:hanging="688"/>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死因</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頭部打撲による硬膜下出血</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外傷性クモ膜下出血</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脳挫傷</w:t>
      </w:r>
      <w:r w:rsidR="00115B5C"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等</w:t>
      </w:r>
    </w:p>
    <w:p w14:paraId="54F388B4" w14:textId="1AE0AF16" w:rsidR="00682BAB" w:rsidRPr="0014400D" w:rsidRDefault="007A31A5" w:rsidP="00682BAB">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ウ</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整理番号</w:t>
      </w:r>
      <w:r w:rsidR="00BD7222" w:rsidRPr="0014400D">
        <w:rPr>
          <w:rFonts w:asciiTheme="minorEastAsia" w:hAnsiTheme="minorEastAsia" w:hint="eastAsia"/>
          <w:color w:val="000000" w:themeColor="text1"/>
          <w:sz w:val="24"/>
          <w:szCs w:val="24"/>
        </w:rPr>
        <w:t>１５９０</w:t>
      </w:r>
      <w:r w:rsidRPr="0014400D">
        <w:rPr>
          <w:rFonts w:asciiTheme="minorEastAsia" w:hAnsiTheme="minorEastAsia"/>
          <w:color w:val="000000" w:themeColor="text1"/>
          <w:sz w:val="24"/>
          <w:szCs w:val="24"/>
        </w:rPr>
        <w:t>番</w:t>
      </w:r>
    </w:p>
    <w:p w14:paraId="6F223232" w14:textId="77777777" w:rsidR="00682BAB"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施設名</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東京拘置所</w:t>
      </w:r>
    </w:p>
    <w:p w14:paraId="11D9D1DE" w14:textId="20A09969" w:rsidR="00682BAB"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死亡年月日</w:t>
      </w:r>
      <w:r w:rsidR="00682BAB" w:rsidRPr="0014400D">
        <w:rPr>
          <w:rFonts w:asciiTheme="minorEastAsia" w:hAnsiTheme="minorEastAsia" w:hint="eastAsia"/>
          <w:color w:val="000000" w:themeColor="text1"/>
          <w:sz w:val="24"/>
          <w:szCs w:val="24"/>
        </w:rPr>
        <w:t xml:space="preserve">　</w:t>
      </w:r>
      <w:r w:rsidR="00BD7222" w:rsidRPr="0014400D">
        <w:rPr>
          <w:rFonts w:asciiTheme="minorEastAsia" w:hAnsiTheme="minorEastAsia" w:hint="eastAsia"/>
          <w:color w:val="000000" w:themeColor="text1"/>
          <w:sz w:val="24"/>
          <w:szCs w:val="24"/>
        </w:rPr>
        <w:t>２００２</w:t>
      </w:r>
      <w:r w:rsidRPr="0014400D">
        <w:rPr>
          <w:rFonts w:asciiTheme="minorEastAsia" w:hAnsiTheme="minorEastAsia"/>
          <w:color w:val="000000" w:themeColor="text1"/>
          <w:sz w:val="24"/>
          <w:szCs w:val="24"/>
        </w:rPr>
        <w:t>年</w:t>
      </w:r>
      <w:r w:rsidR="00BD7222" w:rsidRPr="0014400D">
        <w:rPr>
          <w:rFonts w:asciiTheme="minorEastAsia" w:hAnsiTheme="minorEastAsia" w:hint="eastAsia"/>
          <w:color w:val="000000" w:themeColor="text1"/>
          <w:sz w:val="24"/>
          <w:szCs w:val="24"/>
        </w:rPr>
        <w:t>６</w:t>
      </w:r>
      <w:r w:rsidRPr="0014400D">
        <w:rPr>
          <w:rFonts w:asciiTheme="minorEastAsia" w:hAnsiTheme="minorEastAsia"/>
          <w:color w:val="000000" w:themeColor="text1"/>
          <w:sz w:val="24"/>
          <w:szCs w:val="24"/>
        </w:rPr>
        <w:t>月</w:t>
      </w:r>
      <w:r w:rsidR="00BD7222" w:rsidRPr="0014400D">
        <w:rPr>
          <w:rFonts w:asciiTheme="minorEastAsia" w:hAnsiTheme="minorEastAsia" w:hint="eastAsia"/>
          <w:color w:val="000000" w:themeColor="text1"/>
          <w:sz w:val="24"/>
          <w:szCs w:val="24"/>
        </w:rPr>
        <w:t>３０</w:t>
      </w:r>
      <w:r w:rsidRPr="0014400D">
        <w:rPr>
          <w:rFonts w:asciiTheme="minorEastAsia" w:hAnsiTheme="minorEastAsia"/>
          <w:color w:val="000000" w:themeColor="text1"/>
          <w:sz w:val="24"/>
          <w:szCs w:val="24"/>
        </w:rPr>
        <w:t>日</w:t>
      </w:r>
    </w:p>
    <w:p w14:paraId="67EBC7DF" w14:textId="77777777" w:rsidR="00682BAB" w:rsidRPr="0014400D" w:rsidRDefault="007A31A5" w:rsidP="00BF0AD5">
      <w:pPr>
        <w:ind w:leftChars="400" w:left="2632" w:hangingChars="600" w:hanging="1651"/>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病名・</w:t>
      </w:r>
      <w:r w:rsidR="00AE4E5F" w:rsidRPr="0014400D">
        <w:rPr>
          <w:rFonts w:asciiTheme="minorEastAsia" w:hAnsiTheme="minorEastAsia"/>
          <w:color w:val="000000" w:themeColor="text1"/>
          <w:sz w:val="24"/>
          <w:szCs w:val="24"/>
        </w:rPr>
        <w:t>障害</w:t>
      </w:r>
      <w:r w:rsidRPr="0014400D">
        <w:rPr>
          <w:rFonts w:asciiTheme="minorEastAsia" w:hAnsiTheme="minorEastAsia"/>
          <w:color w:val="000000" w:themeColor="text1"/>
          <w:sz w:val="24"/>
          <w:szCs w:val="24"/>
        </w:rPr>
        <w:t>名</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ナルコレプシー（日中に</w:t>
      </w:r>
      <w:r w:rsidRPr="0014400D">
        <w:rPr>
          <w:rFonts w:asciiTheme="minorEastAsia" w:hAnsiTheme="minorEastAsia" w:hint="eastAsia"/>
          <w:color w:val="000000" w:themeColor="text1"/>
          <w:sz w:val="24"/>
          <w:szCs w:val="24"/>
        </w:rPr>
        <w:t>過度の眠気を感じる睡眠</w:t>
      </w:r>
      <w:r w:rsidR="00AE4E5F" w:rsidRPr="0014400D">
        <w:rPr>
          <w:rFonts w:asciiTheme="minorEastAsia" w:hAnsiTheme="minorEastAsia" w:hint="eastAsia"/>
          <w:color w:val="000000" w:themeColor="text1"/>
          <w:sz w:val="24"/>
          <w:szCs w:val="24"/>
        </w:rPr>
        <w:t>障害</w:t>
      </w:r>
      <w:r w:rsidRPr="0014400D">
        <w:rPr>
          <w:rFonts w:asciiTheme="minorEastAsia" w:hAnsiTheme="minorEastAsia"/>
          <w:color w:val="000000" w:themeColor="text1"/>
          <w:sz w:val="24"/>
          <w:szCs w:val="24"/>
        </w:rPr>
        <w:t>）</w:t>
      </w:r>
    </w:p>
    <w:p w14:paraId="5829C653" w14:textId="4CF3A4CA" w:rsidR="007A31A5"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死因</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自殺</w:t>
      </w:r>
    </w:p>
    <w:p w14:paraId="6ABF6379" w14:textId="5E05A483" w:rsidR="00682BAB" w:rsidRPr="0014400D" w:rsidRDefault="007A31A5" w:rsidP="00682BAB">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エ</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整理番号</w:t>
      </w:r>
      <w:r w:rsidR="00BD7222" w:rsidRPr="0014400D">
        <w:rPr>
          <w:rFonts w:asciiTheme="minorEastAsia" w:hAnsiTheme="minorEastAsia" w:hint="eastAsia"/>
          <w:color w:val="000000" w:themeColor="text1"/>
          <w:sz w:val="24"/>
          <w:szCs w:val="24"/>
        </w:rPr>
        <w:t>９８７</w:t>
      </w:r>
      <w:r w:rsidRPr="0014400D">
        <w:rPr>
          <w:rFonts w:asciiTheme="minorEastAsia" w:hAnsiTheme="minorEastAsia"/>
          <w:color w:val="000000" w:themeColor="text1"/>
          <w:sz w:val="24"/>
          <w:szCs w:val="24"/>
        </w:rPr>
        <w:t>番</w:t>
      </w:r>
    </w:p>
    <w:p w14:paraId="6D712B22" w14:textId="77777777" w:rsidR="00682BAB"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施設名</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宇都宮拘置支所</w:t>
      </w:r>
    </w:p>
    <w:p w14:paraId="3B551897" w14:textId="1840372D" w:rsidR="00682BAB"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死亡年月日</w:t>
      </w:r>
      <w:r w:rsidR="00682BAB" w:rsidRPr="0014400D">
        <w:rPr>
          <w:rFonts w:asciiTheme="minorEastAsia" w:hAnsiTheme="minorEastAsia" w:hint="eastAsia"/>
          <w:color w:val="000000" w:themeColor="text1"/>
          <w:sz w:val="24"/>
          <w:szCs w:val="24"/>
        </w:rPr>
        <w:t xml:space="preserve">　</w:t>
      </w:r>
      <w:r w:rsidR="00BD7222" w:rsidRPr="0014400D">
        <w:rPr>
          <w:rFonts w:asciiTheme="minorEastAsia" w:hAnsiTheme="minorEastAsia" w:hint="eastAsia"/>
          <w:color w:val="000000" w:themeColor="text1"/>
          <w:sz w:val="24"/>
          <w:szCs w:val="24"/>
        </w:rPr>
        <w:t>２００２</w:t>
      </w:r>
      <w:r w:rsidRPr="0014400D">
        <w:rPr>
          <w:rFonts w:asciiTheme="minorEastAsia" w:hAnsiTheme="minorEastAsia"/>
          <w:color w:val="000000" w:themeColor="text1"/>
          <w:sz w:val="24"/>
          <w:szCs w:val="24"/>
        </w:rPr>
        <w:t>年</w:t>
      </w:r>
      <w:r w:rsidR="00BD7222" w:rsidRPr="0014400D">
        <w:rPr>
          <w:rFonts w:asciiTheme="minorEastAsia" w:hAnsiTheme="minorEastAsia" w:hint="eastAsia"/>
          <w:color w:val="000000" w:themeColor="text1"/>
          <w:sz w:val="24"/>
          <w:szCs w:val="24"/>
        </w:rPr>
        <w:t>１２</w:t>
      </w:r>
      <w:r w:rsidRPr="0014400D">
        <w:rPr>
          <w:rFonts w:asciiTheme="minorEastAsia" w:hAnsiTheme="minorEastAsia"/>
          <w:color w:val="000000" w:themeColor="text1"/>
          <w:sz w:val="24"/>
          <w:szCs w:val="24"/>
        </w:rPr>
        <w:t>月</w:t>
      </w:r>
      <w:r w:rsidR="00BD7222" w:rsidRPr="0014400D">
        <w:rPr>
          <w:rFonts w:asciiTheme="minorEastAsia" w:hAnsiTheme="minorEastAsia" w:hint="eastAsia"/>
          <w:color w:val="000000" w:themeColor="text1"/>
          <w:sz w:val="24"/>
          <w:szCs w:val="24"/>
        </w:rPr>
        <w:t>１５</w:t>
      </w:r>
      <w:r w:rsidRPr="0014400D">
        <w:rPr>
          <w:rFonts w:asciiTheme="minorEastAsia" w:hAnsiTheme="minorEastAsia"/>
          <w:color w:val="000000" w:themeColor="text1"/>
          <w:sz w:val="24"/>
          <w:szCs w:val="24"/>
        </w:rPr>
        <w:t>日</w:t>
      </w:r>
    </w:p>
    <w:p w14:paraId="55AA55F6" w14:textId="314221AB" w:rsidR="007A31A5"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病名・</w:t>
      </w:r>
      <w:r w:rsidR="00AE4E5F" w:rsidRPr="0014400D">
        <w:rPr>
          <w:rFonts w:asciiTheme="minorEastAsia" w:hAnsiTheme="minorEastAsia"/>
          <w:color w:val="000000" w:themeColor="text1"/>
          <w:sz w:val="24"/>
          <w:szCs w:val="24"/>
        </w:rPr>
        <w:t>障害</w:t>
      </w:r>
      <w:r w:rsidRPr="0014400D">
        <w:rPr>
          <w:rFonts w:asciiTheme="minorEastAsia" w:hAnsiTheme="minorEastAsia"/>
          <w:color w:val="000000" w:themeColor="text1"/>
          <w:sz w:val="24"/>
          <w:szCs w:val="24"/>
        </w:rPr>
        <w:t>名</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うつ状態 死因自殺</w:t>
      </w:r>
    </w:p>
    <w:p w14:paraId="055CBEC8" w14:textId="05EE57AF" w:rsidR="00682BAB" w:rsidRPr="0014400D" w:rsidRDefault="007A31A5" w:rsidP="00682BAB">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オ</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整理番号</w:t>
      </w:r>
      <w:r w:rsidR="00BD7222" w:rsidRPr="0014400D">
        <w:rPr>
          <w:rFonts w:asciiTheme="minorEastAsia" w:hAnsiTheme="minorEastAsia" w:hint="eastAsia"/>
          <w:color w:val="000000" w:themeColor="text1"/>
          <w:sz w:val="24"/>
          <w:szCs w:val="24"/>
        </w:rPr>
        <w:t>１５０６</w:t>
      </w:r>
      <w:r w:rsidRPr="0014400D">
        <w:rPr>
          <w:rFonts w:asciiTheme="minorEastAsia" w:hAnsiTheme="minorEastAsia"/>
          <w:color w:val="000000" w:themeColor="text1"/>
          <w:sz w:val="24"/>
          <w:szCs w:val="24"/>
        </w:rPr>
        <w:t>番</w:t>
      </w:r>
    </w:p>
    <w:p w14:paraId="2BCD9F55" w14:textId="4E16C325" w:rsidR="00682BAB"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施設名</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静岡刑務所</w:t>
      </w:r>
    </w:p>
    <w:p w14:paraId="49E29CC6" w14:textId="4BED2B19" w:rsidR="00682BAB"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死亡年月日</w:t>
      </w:r>
      <w:r w:rsidR="00682BAB" w:rsidRPr="0014400D">
        <w:rPr>
          <w:rFonts w:asciiTheme="minorEastAsia" w:hAnsiTheme="minorEastAsia" w:hint="eastAsia"/>
          <w:color w:val="000000" w:themeColor="text1"/>
          <w:sz w:val="24"/>
          <w:szCs w:val="24"/>
        </w:rPr>
        <w:t xml:space="preserve">　</w:t>
      </w:r>
      <w:r w:rsidR="00BD7222" w:rsidRPr="0014400D">
        <w:rPr>
          <w:rFonts w:asciiTheme="minorEastAsia" w:hAnsiTheme="minorEastAsia" w:hint="eastAsia"/>
          <w:color w:val="000000" w:themeColor="text1"/>
          <w:sz w:val="24"/>
          <w:szCs w:val="24"/>
        </w:rPr>
        <w:t>１９９９</w:t>
      </w:r>
      <w:r w:rsidRPr="0014400D">
        <w:rPr>
          <w:rFonts w:asciiTheme="minorEastAsia" w:hAnsiTheme="minorEastAsia"/>
          <w:color w:val="000000" w:themeColor="text1"/>
          <w:sz w:val="24"/>
          <w:szCs w:val="24"/>
        </w:rPr>
        <w:t>年</w:t>
      </w:r>
      <w:r w:rsidR="00BD7222" w:rsidRPr="0014400D">
        <w:rPr>
          <w:rFonts w:asciiTheme="minorEastAsia" w:hAnsiTheme="minorEastAsia" w:hint="eastAsia"/>
          <w:color w:val="000000" w:themeColor="text1"/>
          <w:sz w:val="24"/>
          <w:szCs w:val="24"/>
        </w:rPr>
        <w:t>８</w:t>
      </w:r>
      <w:r w:rsidRPr="0014400D">
        <w:rPr>
          <w:rFonts w:asciiTheme="minorEastAsia" w:hAnsiTheme="minorEastAsia"/>
          <w:color w:val="000000" w:themeColor="text1"/>
          <w:sz w:val="24"/>
          <w:szCs w:val="24"/>
        </w:rPr>
        <w:t>月</w:t>
      </w:r>
      <w:r w:rsidR="00BD7222" w:rsidRPr="0014400D">
        <w:rPr>
          <w:rFonts w:asciiTheme="minorEastAsia" w:hAnsiTheme="minorEastAsia" w:hint="eastAsia"/>
          <w:color w:val="000000" w:themeColor="text1"/>
          <w:sz w:val="24"/>
          <w:szCs w:val="24"/>
        </w:rPr>
        <w:t>１０</w:t>
      </w:r>
      <w:r w:rsidRPr="0014400D">
        <w:rPr>
          <w:rFonts w:asciiTheme="minorEastAsia" w:hAnsiTheme="minorEastAsia"/>
          <w:color w:val="000000" w:themeColor="text1"/>
          <w:sz w:val="24"/>
          <w:szCs w:val="24"/>
        </w:rPr>
        <w:t>日</w:t>
      </w:r>
    </w:p>
    <w:p w14:paraId="624F2F8D" w14:textId="77777777" w:rsidR="00682BAB"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病名・</w:t>
      </w:r>
      <w:r w:rsidR="00AE4E5F" w:rsidRPr="0014400D">
        <w:rPr>
          <w:rFonts w:asciiTheme="minorEastAsia" w:hAnsiTheme="minorEastAsia"/>
          <w:color w:val="000000" w:themeColor="text1"/>
          <w:sz w:val="24"/>
          <w:szCs w:val="24"/>
        </w:rPr>
        <w:t>障害</w:t>
      </w:r>
      <w:r w:rsidRPr="0014400D">
        <w:rPr>
          <w:rFonts w:asciiTheme="minorEastAsia" w:hAnsiTheme="minorEastAsia"/>
          <w:color w:val="000000" w:themeColor="text1"/>
          <w:sz w:val="24"/>
          <w:szCs w:val="24"/>
        </w:rPr>
        <w:t>名</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 xml:space="preserve">強迫神経症（潔癖症）。統合失調症の疑いあり </w:t>
      </w:r>
    </w:p>
    <w:p w14:paraId="02B0A938" w14:textId="6B1EF37A" w:rsidR="007A31A5"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死因</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拒食</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 xml:space="preserve">不整脈 </w:t>
      </w:r>
    </w:p>
    <w:p w14:paraId="1A1F46EB" w14:textId="7586E2EB" w:rsidR="00682BAB" w:rsidRPr="0014400D" w:rsidRDefault="007A31A5" w:rsidP="00682BAB">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カ</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整理番号</w:t>
      </w:r>
      <w:r w:rsidR="00BD7222" w:rsidRPr="0014400D">
        <w:rPr>
          <w:rFonts w:asciiTheme="minorEastAsia" w:hAnsiTheme="minorEastAsia" w:hint="eastAsia"/>
          <w:color w:val="000000" w:themeColor="text1"/>
          <w:sz w:val="24"/>
          <w:szCs w:val="24"/>
        </w:rPr>
        <w:t>１５５８</w:t>
      </w:r>
      <w:r w:rsidRPr="0014400D">
        <w:rPr>
          <w:rFonts w:asciiTheme="minorEastAsia" w:hAnsiTheme="minorEastAsia"/>
          <w:color w:val="000000" w:themeColor="text1"/>
          <w:sz w:val="24"/>
          <w:szCs w:val="24"/>
        </w:rPr>
        <w:t>番</w:t>
      </w:r>
    </w:p>
    <w:p w14:paraId="645A128F" w14:textId="77777777" w:rsidR="00682BAB"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施設名</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東京拘置所</w:t>
      </w:r>
    </w:p>
    <w:p w14:paraId="1B8A1349" w14:textId="6DA3B5B2" w:rsidR="00682BAB"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死亡年月日</w:t>
      </w:r>
      <w:r w:rsidR="00682BAB" w:rsidRPr="0014400D">
        <w:rPr>
          <w:rFonts w:asciiTheme="minorEastAsia" w:hAnsiTheme="minorEastAsia" w:hint="eastAsia"/>
          <w:color w:val="000000" w:themeColor="text1"/>
          <w:sz w:val="24"/>
          <w:szCs w:val="24"/>
        </w:rPr>
        <w:t xml:space="preserve">　</w:t>
      </w:r>
      <w:r w:rsidR="00BD7222" w:rsidRPr="0014400D">
        <w:rPr>
          <w:rFonts w:asciiTheme="minorEastAsia" w:hAnsiTheme="minorEastAsia" w:hint="eastAsia"/>
          <w:color w:val="000000" w:themeColor="text1"/>
          <w:sz w:val="24"/>
          <w:szCs w:val="24"/>
        </w:rPr>
        <w:t>１９９７</w:t>
      </w:r>
      <w:r w:rsidRPr="0014400D">
        <w:rPr>
          <w:rFonts w:asciiTheme="minorEastAsia" w:hAnsiTheme="minorEastAsia"/>
          <w:color w:val="000000" w:themeColor="text1"/>
          <w:sz w:val="24"/>
          <w:szCs w:val="24"/>
        </w:rPr>
        <w:t>年</w:t>
      </w:r>
      <w:r w:rsidR="00BD7222" w:rsidRPr="0014400D">
        <w:rPr>
          <w:rFonts w:asciiTheme="minorEastAsia" w:hAnsiTheme="minorEastAsia" w:hint="eastAsia"/>
          <w:color w:val="000000" w:themeColor="text1"/>
          <w:sz w:val="24"/>
          <w:szCs w:val="24"/>
        </w:rPr>
        <w:t>３</w:t>
      </w:r>
      <w:r w:rsidRPr="0014400D">
        <w:rPr>
          <w:rFonts w:asciiTheme="minorEastAsia" w:hAnsiTheme="minorEastAsia"/>
          <w:color w:val="000000" w:themeColor="text1"/>
          <w:sz w:val="24"/>
          <w:szCs w:val="24"/>
        </w:rPr>
        <w:t>月</w:t>
      </w:r>
      <w:r w:rsidR="00BD7222" w:rsidRPr="0014400D">
        <w:rPr>
          <w:rFonts w:asciiTheme="minorEastAsia" w:hAnsiTheme="minorEastAsia" w:hint="eastAsia"/>
          <w:color w:val="000000" w:themeColor="text1"/>
          <w:sz w:val="24"/>
          <w:szCs w:val="24"/>
        </w:rPr>
        <w:t>２６</w:t>
      </w:r>
      <w:r w:rsidRPr="0014400D">
        <w:rPr>
          <w:rFonts w:asciiTheme="minorEastAsia" w:hAnsiTheme="minorEastAsia"/>
          <w:color w:val="000000" w:themeColor="text1"/>
          <w:sz w:val="24"/>
          <w:szCs w:val="24"/>
        </w:rPr>
        <w:t>日</w:t>
      </w:r>
    </w:p>
    <w:p w14:paraId="198B017D" w14:textId="1F74FA5B" w:rsidR="00682BAB"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病名・</w:t>
      </w:r>
      <w:r w:rsidR="00AE4E5F" w:rsidRPr="0014400D">
        <w:rPr>
          <w:rFonts w:asciiTheme="minorEastAsia" w:hAnsiTheme="minorEastAsia"/>
          <w:color w:val="000000" w:themeColor="text1"/>
          <w:sz w:val="24"/>
          <w:szCs w:val="24"/>
        </w:rPr>
        <w:t>障害</w:t>
      </w:r>
      <w:r w:rsidRPr="0014400D">
        <w:rPr>
          <w:rFonts w:asciiTheme="minorEastAsia" w:hAnsiTheme="minorEastAsia"/>
          <w:color w:val="000000" w:themeColor="text1"/>
          <w:sz w:val="24"/>
          <w:szCs w:val="24"/>
        </w:rPr>
        <w:t>名</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拘禁反応</w:t>
      </w:r>
      <w:r w:rsidR="00682BAB"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統合失調症の疑いあり</w:t>
      </w:r>
    </w:p>
    <w:p w14:paraId="4E587D91" w14:textId="734CEF1B" w:rsidR="007A31A5" w:rsidRPr="0014400D" w:rsidRDefault="007A31A5" w:rsidP="00682BAB">
      <w:pPr>
        <w:ind w:leftChars="100" w:left="245" w:firstLineChars="300" w:firstLine="82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死因</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急性心不全</w:t>
      </w:r>
    </w:p>
    <w:p w14:paraId="33D614AC" w14:textId="3477C818" w:rsidR="007A31A5" w:rsidRPr="0014400D" w:rsidRDefault="007A31A5" w:rsidP="00682BAB">
      <w:pPr>
        <w:ind w:firstLineChars="200" w:firstLine="550"/>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lastRenderedPageBreak/>
        <w:t>キ</w:t>
      </w:r>
      <w:r w:rsidR="00682BAB" w:rsidRPr="0014400D">
        <w:rPr>
          <w:rFonts w:asciiTheme="minorEastAsia" w:hAnsiTheme="minorEastAsia" w:hint="eastAsia"/>
          <w:color w:val="000000" w:themeColor="text1"/>
          <w:sz w:val="24"/>
          <w:szCs w:val="24"/>
        </w:rPr>
        <w:t xml:space="preserve">　</w:t>
      </w:r>
      <w:r w:rsidRPr="0014400D">
        <w:rPr>
          <w:rFonts w:asciiTheme="minorEastAsia" w:hAnsiTheme="minorEastAsia"/>
          <w:color w:val="000000" w:themeColor="text1"/>
          <w:sz w:val="24"/>
          <w:szCs w:val="24"/>
        </w:rPr>
        <w:t>その他の問題事</w:t>
      </w:r>
      <w:r w:rsidRPr="0014400D">
        <w:rPr>
          <w:rFonts w:asciiTheme="minorEastAsia" w:hAnsiTheme="minorEastAsia" w:hint="eastAsia"/>
          <w:color w:val="000000" w:themeColor="text1"/>
          <w:sz w:val="24"/>
          <w:szCs w:val="24"/>
        </w:rPr>
        <w:t>例</w:t>
      </w:r>
    </w:p>
    <w:p w14:paraId="36E3D1AB" w14:textId="30342E4B" w:rsidR="007A31A5" w:rsidRPr="0014400D" w:rsidRDefault="007A31A5" w:rsidP="00F15FD0">
      <w:pPr>
        <w:ind w:leftChars="200" w:left="765" w:hangingChars="100" w:hanging="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（ア）適切な医療の欠如が遠因となり</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結果として精神病の放置と見るべきもの</w:t>
      </w:r>
    </w:p>
    <w:p w14:paraId="5CEF5606" w14:textId="57FF1E31" w:rsidR="007A31A5" w:rsidRPr="0014400D" w:rsidRDefault="00BD7222" w:rsidP="00682BAB">
      <w:pPr>
        <w:ind w:leftChars="400" w:left="981"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１５３３</w:t>
      </w:r>
      <w:r w:rsidR="007A31A5" w:rsidRPr="0014400D">
        <w:rPr>
          <w:rFonts w:asciiTheme="minorEastAsia" w:hAnsiTheme="minorEastAsia"/>
          <w:color w:val="000000" w:themeColor="text1"/>
          <w:sz w:val="24"/>
          <w:szCs w:val="24"/>
        </w:rPr>
        <w:t>番は統合失調症患者が暴れたため革手錠装着の上で経過観察をしていたところ</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吐瀉物で窒息死したもの。また</w:t>
      </w:r>
      <w:r w:rsidR="00AA0945" w:rsidRPr="0014400D">
        <w:rPr>
          <w:rFonts w:asciiTheme="minorEastAsia" w:hAnsiTheme="minorEastAsia"/>
          <w:color w:val="000000" w:themeColor="text1"/>
          <w:sz w:val="24"/>
          <w:szCs w:val="24"/>
        </w:rPr>
        <w:t>，</w:t>
      </w:r>
      <w:r w:rsidRPr="0014400D">
        <w:rPr>
          <w:rFonts w:asciiTheme="minorEastAsia" w:hAnsiTheme="minorEastAsia" w:hint="eastAsia"/>
          <w:color w:val="000000" w:themeColor="text1"/>
          <w:sz w:val="24"/>
          <w:szCs w:val="24"/>
        </w:rPr>
        <w:t>２８８</w:t>
      </w:r>
      <w:r w:rsidR="007A31A5" w:rsidRPr="0014400D">
        <w:rPr>
          <w:rFonts w:asciiTheme="minorEastAsia" w:hAnsiTheme="minorEastAsia"/>
          <w:color w:val="000000" w:themeColor="text1"/>
          <w:sz w:val="24"/>
          <w:szCs w:val="24"/>
        </w:rPr>
        <w:t>番は</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異常行動を繰り返し意思疎通を図れない精神病罹患者について</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食物を喉に詰まらせて窒息死を来したものである。</w:t>
      </w:r>
      <w:r w:rsidRPr="0014400D">
        <w:rPr>
          <w:rFonts w:asciiTheme="minorEastAsia" w:hAnsiTheme="minorEastAsia" w:hint="eastAsia"/>
          <w:color w:val="000000" w:themeColor="text1"/>
          <w:sz w:val="24"/>
          <w:szCs w:val="24"/>
        </w:rPr>
        <w:t>９１３</w:t>
      </w:r>
      <w:r w:rsidR="007A31A5" w:rsidRPr="0014400D">
        <w:rPr>
          <w:rFonts w:asciiTheme="minorEastAsia" w:hAnsiTheme="minorEastAsia"/>
          <w:color w:val="000000" w:themeColor="text1"/>
          <w:sz w:val="24"/>
          <w:szCs w:val="24"/>
        </w:rPr>
        <w:t>番も</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異常行動や摂食拒否から房内の扉に頭部を打ち付け死亡に繋がっていったもので</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精神医学的治療が欠如していたものである。何れも</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早期に適切な医療機関で治療を受けさせるなどの必要性が指摘さ</w:t>
      </w:r>
      <w:r w:rsidR="007A31A5" w:rsidRPr="0014400D">
        <w:rPr>
          <w:rFonts w:asciiTheme="minorEastAsia" w:hAnsiTheme="minorEastAsia" w:hint="eastAsia"/>
          <w:color w:val="000000" w:themeColor="text1"/>
          <w:sz w:val="24"/>
          <w:szCs w:val="24"/>
        </w:rPr>
        <w:t>れている。</w:t>
      </w:r>
    </w:p>
    <w:p w14:paraId="64C41A44" w14:textId="1BD7D6B3" w:rsidR="007A31A5" w:rsidRPr="0014400D" w:rsidRDefault="00BF0AD5" w:rsidP="00BF0AD5">
      <w:pPr>
        <w:ind w:left="540"/>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（イ）</w:t>
      </w:r>
      <w:r w:rsidR="007A31A5" w:rsidRPr="0014400D">
        <w:rPr>
          <w:rFonts w:asciiTheme="minorEastAsia" w:hAnsiTheme="minorEastAsia"/>
          <w:color w:val="000000" w:themeColor="text1"/>
          <w:sz w:val="24"/>
          <w:szCs w:val="24"/>
        </w:rPr>
        <w:t>摂食</w:t>
      </w:r>
      <w:r w:rsidR="00AE4E5F" w:rsidRPr="0014400D">
        <w:rPr>
          <w:rFonts w:asciiTheme="minorEastAsia" w:hAnsiTheme="minorEastAsia"/>
          <w:color w:val="000000" w:themeColor="text1"/>
          <w:sz w:val="24"/>
          <w:szCs w:val="24"/>
        </w:rPr>
        <w:t>障害</w:t>
      </w:r>
      <w:r w:rsidR="007A31A5" w:rsidRPr="0014400D">
        <w:rPr>
          <w:rFonts w:asciiTheme="minorEastAsia" w:hAnsiTheme="minorEastAsia"/>
          <w:color w:val="000000" w:themeColor="text1"/>
          <w:sz w:val="24"/>
          <w:szCs w:val="24"/>
        </w:rPr>
        <w:t>による栄養不全を結果として放置したと見うるもの</w:t>
      </w:r>
    </w:p>
    <w:p w14:paraId="523086BB" w14:textId="452CC99E" w:rsidR="007A31A5" w:rsidRPr="0014400D" w:rsidRDefault="00BD7222" w:rsidP="00682BAB">
      <w:pPr>
        <w:ind w:leftChars="400" w:left="981"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１８９</w:t>
      </w:r>
      <w:r w:rsidR="007A31A5" w:rsidRPr="0014400D">
        <w:rPr>
          <w:rFonts w:asciiTheme="minorEastAsia" w:hAnsiTheme="minorEastAsia"/>
          <w:color w:val="000000" w:themeColor="text1"/>
          <w:sz w:val="24"/>
          <w:szCs w:val="24"/>
        </w:rPr>
        <w:t>番</w:t>
      </w:r>
      <w:r w:rsidR="00AA0945" w:rsidRPr="0014400D">
        <w:rPr>
          <w:rFonts w:asciiTheme="minorEastAsia" w:hAnsiTheme="minorEastAsia"/>
          <w:color w:val="000000" w:themeColor="text1"/>
          <w:sz w:val="24"/>
          <w:szCs w:val="24"/>
        </w:rPr>
        <w:t>，</w:t>
      </w:r>
      <w:r w:rsidRPr="0014400D">
        <w:rPr>
          <w:rFonts w:asciiTheme="minorEastAsia" w:hAnsiTheme="minorEastAsia" w:hint="eastAsia"/>
          <w:color w:val="000000" w:themeColor="text1"/>
          <w:sz w:val="24"/>
          <w:szCs w:val="24"/>
        </w:rPr>
        <w:t>１５４０</w:t>
      </w:r>
      <w:r w:rsidR="007A31A5" w:rsidRPr="0014400D">
        <w:rPr>
          <w:rFonts w:asciiTheme="minorEastAsia" w:hAnsiTheme="minorEastAsia"/>
          <w:color w:val="000000" w:themeColor="text1"/>
          <w:sz w:val="24"/>
          <w:szCs w:val="24"/>
        </w:rPr>
        <w:t>番等がそれであり</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特に後者は</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刑事施設内であるにも拘らず低栄養状態から意識混濁を来すまでの状態を招来しており</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医師等の刑事責任が問われるべきとされた。</w:t>
      </w:r>
    </w:p>
    <w:p w14:paraId="2AADA095" w14:textId="77777777" w:rsidR="007A31A5" w:rsidRPr="0014400D" w:rsidRDefault="007A31A5" w:rsidP="007A31A5">
      <w:pPr>
        <w:rPr>
          <w:rFonts w:asciiTheme="minorEastAsia" w:hAnsiTheme="minorEastAsia"/>
          <w:color w:val="000000" w:themeColor="text1"/>
          <w:sz w:val="24"/>
          <w:szCs w:val="24"/>
        </w:rPr>
      </w:pPr>
    </w:p>
    <w:p w14:paraId="4691C1D2" w14:textId="75D0233F" w:rsidR="007F5112" w:rsidRPr="0014400D" w:rsidRDefault="007F5112" w:rsidP="007F5112">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d </w:t>
      </w:r>
    </w:p>
    <w:p w14:paraId="3D87DDE4" w14:textId="0B7D0394" w:rsidR="007A31A5" w:rsidRPr="0014400D" w:rsidRDefault="006014F7" w:rsidP="00682BAB">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１　</w:t>
      </w:r>
      <w:r w:rsidR="007A31A5" w:rsidRPr="0014400D">
        <w:rPr>
          <w:rFonts w:asciiTheme="minorEastAsia" w:hAnsiTheme="minorEastAsia"/>
          <w:color w:val="000000" w:themeColor="text1"/>
          <w:sz w:val="24"/>
          <w:szCs w:val="24"/>
        </w:rPr>
        <w:t>千葉県袖ケ浦市の県立袖ヶ浦総合福祉センターでの虐待事件</w:t>
      </w:r>
    </w:p>
    <w:p w14:paraId="2058535D" w14:textId="44EC7BF2" w:rsidR="007A31A5" w:rsidRPr="0014400D" w:rsidRDefault="00BD7222" w:rsidP="00682BAB">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２０１３</w:t>
      </w:r>
      <w:r w:rsidR="007A31A5" w:rsidRPr="0014400D">
        <w:rPr>
          <w:rFonts w:asciiTheme="minorEastAsia" w:hAnsiTheme="minorEastAsia"/>
          <w:color w:val="000000" w:themeColor="text1"/>
          <w:sz w:val="24"/>
          <w:szCs w:val="24"/>
        </w:rPr>
        <w:t>年</w:t>
      </w:r>
      <w:r w:rsidRPr="0014400D">
        <w:rPr>
          <w:rFonts w:asciiTheme="minorEastAsia" w:hAnsiTheme="minorEastAsia"/>
          <w:color w:val="000000" w:themeColor="text1"/>
          <w:sz w:val="24"/>
          <w:szCs w:val="24"/>
        </w:rPr>
        <w:t>１１</w:t>
      </w:r>
      <w:r w:rsidR="007A31A5" w:rsidRPr="0014400D">
        <w:rPr>
          <w:rFonts w:asciiTheme="minorEastAsia" w:hAnsiTheme="minorEastAsia"/>
          <w:color w:val="000000" w:themeColor="text1"/>
          <w:sz w:val="24"/>
          <w:szCs w:val="24"/>
        </w:rPr>
        <w:t>月</w:t>
      </w:r>
      <w:r w:rsidR="00AA0945" w:rsidRPr="0014400D">
        <w:rPr>
          <w:rFonts w:asciiTheme="minorEastAsia" w:hAnsiTheme="minorEastAsia" w:hint="eastAsia"/>
          <w:color w:val="000000" w:themeColor="text1"/>
          <w:sz w:val="24"/>
          <w:szCs w:val="24"/>
        </w:rPr>
        <w:t>，</w:t>
      </w:r>
      <w:r w:rsidR="007A31A5" w:rsidRPr="0014400D">
        <w:rPr>
          <w:rFonts w:asciiTheme="minorEastAsia" w:hAnsiTheme="minorEastAsia"/>
          <w:color w:val="000000" w:themeColor="text1"/>
          <w:sz w:val="24"/>
          <w:szCs w:val="24"/>
        </w:rPr>
        <w:t>職員による暴行行為の結果</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利用者の一人が</w:t>
      </w:r>
      <w:r w:rsidR="007A31A5" w:rsidRPr="0014400D">
        <w:rPr>
          <w:rFonts w:asciiTheme="minorEastAsia" w:hAnsiTheme="minorEastAsia" w:hint="eastAsia"/>
          <w:color w:val="000000" w:themeColor="text1"/>
          <w:sz w:val="24"/>
          <w:szCs w:val="24"/>
        </w:rPr>
        <w:t>死亡した</w:t>
      </w:r>
      <w:r w:rsidR="007A31A5" w:rsidRPr="0014400D">
        <w:rPr>
          <w:rFonts w:asciiTheme="minorEastAsia" w:hAnsiTheme="minorEastAsia"/>
          <w:color w:val="000000" w:themeColor="text1"/>
          <w:sz w:val="24"/>
          <w:szCs w:val="24"/>
        </w:rPr>
        <w:t>が</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事件後の調査によって</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複数の職員による継続的な虐待行為が続いており</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それにも関わらず職場の誰も通報</w:t>
      </w:r>
      <w:r w:rsidR="00682BAB" w:rsidRPr="0014400D">
        <w:rPr>
          <w:rFonts w:asciiTheme="minorEastAsia" w:hAnsiTheme="minorEastAsia" w:hint="eastAsia"/>
          <w:color w:val="000000" w:themeColor="text1"/>
          <w:sz w:val="24"/>
          <w:szCs w:val="24"/>
        </w:rPr>
        <w:t>せず</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支援記録や支援日誌にそうした事態が記録されることがなかった</w:t>
      </w:r>
      <w:r w:rsidR="007A31A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２０１４</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８</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８</w:t>
      </w:r>
      <w:r w:rsidR="007A31A5" w:rsidRPr="0014400D">
        <w:rPr>
          <w:rFonts w:asciiTheme="minorEastAsia" w:hAnsiTheme="minorEastAsia" w:hint="eastAsia"/>
          <w:color w:val="000000" w:themeColor="text1"/>
          <w:sz w:val="24"/>
          <w:szCs w:val="24"/>
        </w:rPr>
        <w:t>日産経新聞）。</w:t>
      </w:r>
    </w:p>
    <w:p w14:paraId="7782E0F6" w14:textId="3E32AC26" w:rsidR="007A31A5" w:rsidRPr="0014400D" w:rsidRDefault="006014F7" w:rsidP="00682BAB">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２　</w:t>
      </w:r>
      <w:r w:rsidR="007A31A5" w:rsidRPr="0014400D">
        <w:rPr>
          <w:rFonts w:asciiTheme="minorEastAsia" w:hAnsiTheme="minorEastAsia" w:hint="eastAsia"/>
          <w:color w:val="000000" w:themeColor="text1"/>
          <w:sz w:val="24"/>
          <w:szCs w:val="24"/>
        </w:rPr>
        <w:t>秋田県の</w:t>
      </w:r>
      <w:r w:rsidR="00175823" w:rsidRPr="0014400D">
        <w:rPr>
          <w:rFonts w:asciiTheme="minorEastAsia" w:hAnsiTheme="minorEastAsia" w:hint="eastAsia"/>
          <w:color w:val="000000" w:themeColor="text1"/>
          <w:sz w:val="24"/>
          <w:szCs w:val="24"/>
        </w:rPr>
        <w:t>Ａ</w:t>
      </w:r>
      <w:r w:rsidR="00090FAF" w:rsidRPr="0014400D">
        <w:rPr>
          <w:rFonts w:asciiTheme="minorEastAsia" w:hAnsiTheme="minorEastAsia" w:hint="eastAsia"/>
          <w:color w:val="000000" w:themeColor="text1"/>
          <w:sz w:val="24"/>
          <w:szCs w:val="24"/>
        </w:rPr>
        <w:t>施設</w:t>
      </w:r>
      <w:r w:rsidR="00175823" w:rsidRPr="0014400D">
        <w:rPr>
          <w:rFonts w:asciiTheme="minorEastAsia" w:hAnsiTheme="minorEastAsia" w:hint="eastAsia"/>
          <w:color w:val="000000" w:themeColor="text1"/>
          <w:sz w:val="24"/>
          <w:szCs w:val="24"/>
        </w:rPr>
        <w:t>で</w:t>
      </w:r>
      <w:r w:rsidR="007A31A5" w:rsidRPr="0014400D">
        <w:rPr>
          <w:rFonts w:asciiTheme="minorEastAsia" w:hAnsiTheme="minorEastAsia" w:hint="eastAsia"/>
          <w:color w:val="000000" w:themeColor="text1"/>
          <w:sz w:val="24"/>
          <w:szCs w:val="24"/>
        </w:rPr>
        <w:t>の虐待事件</w:t>
      </w:r>
    </w:p>
    <w:p w14:paraId="72FD36D3" w14:textId="58E94129" w:rsidR="007A31A5" w:rsidRPr="0014400D" w:rsidRDefault="00BD7222" w:rsidP="00682BAB">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t>２０１３</w:t>
      </w:r>
      <w:r w:rsidR="007A31A5" w:rsidRPr="0014400D">
        <w:rPr>
          <w:rFonts w:asciiTheme="minorEastAsia" w:hAnsiTheme="minorEastAsia"/>
          <w:color w:val="000000" w:themeColor="text1"/>
          <w:sz w:val="24"/>
          <w:szCs w:val="24"/>
        </w:rPr>
        <w:t>年</w:t>
      </w:r>
      <w:r w:rsidRPr="0014400D">
        <w:rPr>
          <w:rFonts w:asciiTheme="minorEastAsia" w:hAnsiTheme="minorEastAsia"/>
          <w:color w:val="000000" w:themeColor="text1"/>
          <w:sz w:val="24"/>
          <w:szCs w:val="24"/>
        </w:rPr>
        <w:t>４</w:t>
      </w:r>
      <w:r w:rsidR="007A31A5" w:rsidRPr="0014400D">
        <w:rPr>
          <w:rFonts w:asciiTheme="minorEastAsia" w:hAnsiTheme="minorEastAsia"/>
          <w:color w:val="000000" w:themeColor="text1"/>
          <w:sz w:val="24"/>
          <w:szCs w:val="24"/>
        </w:rPr>
        <w:t>月</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職員が入所者にけがをさせ</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身体的虐待の疑いがあるとして市が施設側から通報を受けたにもかかわらず</w:t>
      </w:r>
      <w:r w:rsidR="00AA0945" w:rsidRPr="0014400D">
        <w:rPr>
          <w:rFonts w:asciiTheme="minorEastAsia" w:hAnsiTheme="minorEastAsia"/>
          <w:color w:val="000000" w:themeColor="text1"/>
          <w:sz w:val="24"/>
          <w:szCs w:val="24"/>
        </w:rPr>
        <w:t>，</w:t>
      </w:r>
      <w:r w:rsidR="007A31A5" w:rsidRPr="0014400D">
        <w:rPr>
          <w:rFonts w:asciiTheme="minorEastAsia" w:hAnsiTheme="minorEastAsia"/>
          <w:color w:val="000000" w:themeColor="text1"/>
          <w:sz w:val="24"/>
          <w:szCs w:val="24"/>
        </w:rPr>
        <w:t>入所者の安全確保などの対応や秋田県への報告を怠っていた</w:t>
      </w:r>
      <w:r w:rsidR="007A31A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２０１４</w:t>
      </w:r>
      <w:r w:rsidR="007A31A5"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１１</w:t>
      </w:r>
      <w:r w:rsidR="007A31A5"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１９</w:t>
      </w:r>
      <w:r w:rsidR="007A31A5" w:rsidRPr="0014400D">
        <w:rPr>
          <w:rFonts w:asciiTheme="minorEastAsia" w:hAnsiTheme="minorEastAsia" w:hint="eastAsia"/>
          <w:color w:val="000000" w:themeColor="text1"/>
          <w:sz w:val="24"/>
          <w:szCs w:val="24"/>
        </w:rPr>
        <w:t>日河北新報）</w:t>
      </w:r>
      <w:r w:rsidR="00682BAB" w:rsidRPr="0014400D">
        <w:rPr>
          <w:rFonts w:asciiTheme="minorEastAsia" w:hAnsiTheme="minorEastAsia" w:hint="eastAsia"/>
          <w:color w:val="000000" w:themeColor="text1"/>
          <w:sz w:val="24"/>
          <w:szCs w:val="24"/>
        </w:rPr>
        <w:t>。</w:t>
      </w:r>
    </w:p>
    <w:p w14:paraId="772D276C" w14:textId="07759D3C" w:rsidR="007A31A5" w:rsidRPr="0014400D" w:rsidRDefault="006014F7" w:rsidP="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３　</w:t>
      </w:r>
      <w:r w:rsidR="007A31A5" w:rsidRPr="0014400D">
        <w:rPr>
          <w:rFonts w:asciiTheme="minorEastAsia" w:hAnsiTheme="minorEastAsia" w:hint="eastAsia"/>
          <w:color w:val="000000" w:themeColor="text1"/>
          <w:sz w:val="24"/>
          <w:szCs w:val="24"/>
        </w:rPr>
        <w:t>高知県の</w:t>
      </w:r>
      <w:r w:rsidR="00175823" w:rsidRPr="0014400D">
        <w:rPr>
          <w:rFonts w:asciiTheme="minorEastAsia" w:hAnsiTheme="minorEastAsia" w:hint="eastAsia"/>
          <w:color w:val="000000" w:themeColor="text1"/>
          <w:sz w:val="24"/>
          <w:szCs w:val="24"/>
        </w:rPr>
        <w:t>Ｂ</w:t>
      </w:r>
      <w:r w:rsidR="00090FAF" w:rsidRPr="0014400D">
        <w:rPr>
          <w:rFonts w:asciiTheme="minorEastAsia" w:hAnsiTheme="minorEastAsia" w:hint="eastAsia"/>
          <w:color w:val="000000" w:themeColor="text1"/>
          <w:sz w:val="24"/>
          <w:szCs w:val="24"/>
        </w:rPr>
        <w:t>施設</w:t>
      </w:r>
      <w:r w:rsidR="00175823" w:rsidRPr="0014400D">
        <w:rPr>
          <w:rFonts w:asciiTheme="minorEastAsia" w:hAnsiTheme="minorEastAsia" w:hint="eastAsia"/>
          <w:color w:val="000000" w:themeColor="text1"/>
          <w:sz w:val="24"/>
          <w:szCs w:val="24"/>
        </w:rPr>
        <w:t>で</w:t>
      </w:r>
      <w:r w:rsidR="007A31A5" w:rsidRPr="0014400D">
        <w:rPr>
          <w:rFonts w:asciiTheme="minorEastAsia" w:hAnsiTheme="minorEastAsia" w:hint="eastAsia"/>
          <w:color w:val="000000" w:themeColor="text1"/>
          <w:sz w:val="24"/>
          <w:szCs w:val="24"/>
        </w:rPr>
        <w:t>の虐待事件</w:t>
      </w:r>
    </w:p>
    <w:p w14:paraId="1A4E544C" w14:textId="0EFB36CA" w:rsidR="007A31A5" w:rsidRPr="0014400D" w:rsidRDefault="007A31A5" w:rsidP="00682BAB">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施設が恒常的に夜間の居室を外から施錠していたことが保護者の通報によって判明し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県の指導によって改善された。この施設では夜間の施錠管理が記録されておらず虐待防止法の対応スキームである</w:t>
      </w:r>
      <w:r w:rsidR="00BD7222" w:rsidRPr="0014400D">
        <w:rPr>
          <w:rFonts w:asciiTheme="minorEastAsia" w:hAnsiTheme="minorEastAsia"/>
          <w:color w:val="000000" w:themeColor="text1"/>
          <w:sz w:val="24"/>
          <w:szCs w:val="24"/>
        </w:rPr>
        <w:t>３</w:t>
      </w:r>
      <w:r w:rsidRPr="0014400D">
        <w:rPr>
          <w:rFonts w:asciiTheme="minorEastAsia" w:hAnsiTheme="minorEastAsia"/>
          <w:color w:val="000000" w:themeColor="text1"/>
          <w:sz w:val="24"/>
          <w:szCs w:val="24"/>
        </w:rPr>
        <w:t>要件が守られていなかったが</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指導を行った高知県当局は</w:t>
      </w:r>
      <w:r w:rsidR="00AA0945"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施錠管理はやむを得なかった対応で虐待には当たらないとの見解を議会で表明していると報</w:t>
      </w:r>
      <w:r w:rsidRPr="0014400D">
        <w:rPr>
          <w:rFonts w:asciiTheme="minorEastAsia" w:hAnsiTheme="minorEastAsia"/>
          <w:color w:val="000000" w:themeColor="text1"/>
          <w:sz w:val="24"/>
          <w:szCs w:val="24"/>
        </w:rPr>
        <w:lastRenderedPageBreak/>
        <w:t>道され</w:t>
      </w:r>
      <w:r w:rsidRPr="0014400D">
        <w:rPr>
          <w:rFonts w:asciiTheme="minorEastAsia" w:hAnsiTheme="minorEastAsia" w:hint="eastAsia"/>
          <w:color w:val="000000" w:themeColor="text1"/>
          <w:sz w:val="24"/>
          <w:szCs w:val="24"/>
        </w:rPr>
        <w:t>た（</w:t>
      </w:r>
      <w:r w:rsidR="00BD7222" w:rsidRPr="0014400D">
        <w:rPr>
          <w:rFonts w:asciiTheme="minorEastAsia" w:hAnsiTheme="minorEastAsia" w:hint="eastAsia"/>
          <w:color w:val="000000" w:themeColor="text1"/>
          <w:sz w:val="24"/>
          <w:szCs w:val="24"/>
        </w:rPr>
        <w:t>２０１４</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１１</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６</w:t>
      </w:r>
      <w:r w:rsidRPr="0014400D">
        <w:rPr>
          <w:rFonts w:asciiTheme="minorEastAsia" w:hAnsiTheme="minorEastAsia" w:hint="eastAsia"/>
          <w:color w:val="000000" w:themeColor="text1"/>
          <w:sz w:val="24"/>
          <w:szCs w:val="24"/>
        </w:rPr>
        <w:t>日高知新聞）</w:t>
      </w:r>
      <w:r w:rsidRPr="0014400D">
        <w:rPr>
          <w:rFonts w:asciiTheme="minorEastAsia" w:hAnsiTheme="minorEastAsia"/>
          <w:color w:val="000000" w:themeColor="text1"/>
          <w:sz w:val="24"/>
          <w:szCs w:val="24"/>
        </w:rPr>
        <w:t>。</w:t>
      </w:r>
    </w:p>
    <w:p w14:paraId="4A04970A" w14:textId="4B0E6A54" w:rsidR="007A31A5" w:rsidRPr="0014400D" w:rsidRDefault="006014F7" w:rsidP="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４　</w:t>
      </w:r>
      <w:r w:rsidR="007A31A5" w:rsidRPr="0014400D">
        <w:rPr>
          <w:rFonts w:asciiTheme="minorEastAsia" w:hAnsiTheme="minorEastAsia" w:hint="eastAsia"/>
          <w:color w:val="000000" w:themeColor="text1"/>
          <w:sz w:val="24"/>
          <w:szCs w:val="24"/>
        </w:rPr>
        <w:t>山口県の</w:t>
      </w:r>
      <w:r w:rsidR="00175823" w:rsidRPr="0014400D">
        <w:rPr>
          <w:rFonts w:asciiTheme="minorEastAsia" w:hAnsiTheme="minorEastAsia" w:hint="eastAsia"/>
          <w:color w:val="000000" w:themeColor="text1"/>
          <w:sz w:val="24"/>
          <w:szCs w:val="24"/>
        </w:rPr>
        <w:t>Ｃ</w:t>
      </w:r>
      <w:r w:rsidR="00090FAF" w:rsidRPr="0014400D">
        <w:rPr>
          <w:rFonts w:asciiTheme="minorEastAsia" w:hAnsiTheme="minorEastAsia" w:hint="eastAsia"/>
          <w:color w:val="000000" w:themeColor="text1"/>
          <w:sz w:val="24"/>
          <w:szCs w:val="24"/>
        </w:rPr>
        <w:t>施設</w:t>
      </w:r>
      <w:r w:rsidR="00175823" w:rsidRPr="0014400D">
        <w:rPr>
          <w:rFonts w:asciiTheme="minorEastAsia" w:hAnsiTheme="minorEastAsia" w:hint="eastAsia"/>
          <w:color w:val="000000" w:themeColor="text1"/>
          <w:sz w:val="24"/>
          <w:szCs w:val="24"/>
        </w:rPr>
        <w:t>での</w:t>
      </w:r>
      <w:r w:rsidR="007A31A5" w:rsidRPr="0014400D">
        <w:rPr>
          <w:rFonts w:asciiTheme="minorEastAsia" w:hAnsiTheme="minorEastAsia" w:hint="eastAsia"/>
          <w:color w:val="000000" w:themeColor="text1"/>
          <w:sz w:val="24"/>
          <w:szCs w:val="24"/>
        </w:rPr>
        <w:t>虐待事件</w:t>
      </w:r>
    </w:p>
    <w:p w14:paraId="019DD1A6" w14:textId="2D78C1EA" w:rsidR="007A31A5" w:rsidRPr="0014400D" w:rsidRDefault="007A31A5" w:rsidP="00E142A7">
      <w:pPr>
        <w:ind w:leftChars="100" w:left="245" w:firstLineChars="100" w:firstLine="275"/>
        <w:rPr>
          <w:rFonts w:asciiTheme="minorEastAsia" w:hAnsiTheme="minorEastAsia"/>
          <w:color w:val="000000" w:themeColor="text1"/>
          <w:szCs w:val="21"/>
        </w:rPr>
      </w:pPr>
      <w:r w:rsidRPr="0014400D">
        <w:rPr>
          <w:rFonts w:asciiTheme="minorEastAsia" w:hAnsiTheme="minorEastAsia" w:hint="eastAsia"/>
          <w:color w:val="000000" w:themeColor="text1"/>
          <w:sz w:val="24"/>
          <w:szCs w:val="24"/>
        </w:rPr>
        <w:t>支援職員が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利用者に対して身体的な暴行や言葉による心理的虐待を繰り返している隠しカメラの映像が報道されて世間を驚かせた。この事件では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初期に心理的虐待の映像を伴う通報があったにもかかわらず市の虐待防止センターが動かなかった（</w:t>
      </w:r>
      <w:r w:rsidR="00BD7222" w:rsidRPr="0014400D">
        <w:rPr>
          <w:rFonts w:asciiTheme="minorEastAsia" w:hAnsiTheme="minorEastAsia" w:hint="eastAsia"/>
          <w:color w:val="000000" w:themeColor="text1"/>
          <w:sz w:val="24"/>
          <w:szCs w:val="24"/>
        </w:rPr>
        <w:t>２０１５</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６</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１１</w:t>
      </w:r>
      <w:r w:rsidRPr="0014400D">
        <w:rPr>
          <w:rFonts w:asciiTheme="minorEastAsia" w:hAnsiTheme="minorEastAsia" w:hint="eastAsia"/>
          <w:color w:val="000000" w:themeColor="text1"/>
          <w:sz w:val="24"/>
          <w:szCs w:val="24"/>
        </w:rPr>
        <w:t>日Ｊ－ｃａｓｔニュース）。</w:t>
      </w:r>
      <w:r w:rsidRPr="0014400D">
        <w:rPr>
          <w:rFonts w:asciiTheme="minorEastAsia" w:hAnsiTheme="minorEastAsia"/>
          <w:color w:val="000000" w:themeColor="text1"/>
          <w:szCs w:val="21"/>
        </w:rPr>
        <w:br w:type="page"/>
      </w:r>
    </w:p>
    <w:p w14:paraId="0CBAAAB5" w14:textId="0FA36AD3" w:rsidR="00D36D8A" w:rsidRPr="0014400D" w:rsidRDefault="00D36D8A" w:rsidP="00D36D8A">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lastRenderedPageBreak/>
        <w:t xml:space="preserve">●　</w:t>
      </w:r>
      <w:r w:rsidR="00692267"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１７</w:t>
      </w:r>
      <w:r w:rsidRPr="0014400D">
        <w:rPr>
          <w:rFonts w:asciiTheme="minorEastAsia" w:hAnsiTheme="minorEastAsia"/>
          <w:color w:val="000000" w:themeColor="text1"/>
          <w:sz w:val="24"/>
          <w:szCs w:val="24"/>
        </w:rPr>
        <w:t>条</w:t>
      </w:r>
    </w:p>
    <w:p w14:paraId="5ECCC982" w14:textId="77777777" w:rsidR="00F95FE6" w:rsidRPr="0014400D" w:rsidRDefault="007F5112" w:rsidP="00F95FE6">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a </w:t>
      </w:r>
    </w:p>
    <w:p w14:paraId="7B063273" w14:textId="77777777" w:rsidR="00AF2A7C" w:rsidRPr="0014400D" w:rsidRDefault="00AF2A7C" w:rsidP="00144E83">
      <w:pPr>
        <w:rPr>
          <w:rFonts w:asciiTheme="minorEastAsia" w:hAnsiTheme="minorEastAsia"/>
          <w:color w:val="000000" w:themeColor="text1"/>
          <w:sz w:val="24"/>
          <w:szCs w:val="24"/>
        </w:rPr>
      </w:pPr>
      <w:r w:rsidRPr="0014400D">
        <w:rPr>
          <w:rFonts w:asciiTheme="minorEastAsia" w:hAnsiTheme="minorEastAsia"/>
          <w:noProof/>
          <w:color w:val="000000" w:themeColor="text1"/>
          <w:sz w:val="24"/>
          <w:szCs w:val="24"/>
        </w:rPr>
        <w:drawing>
          <wp:inline distT="0" distB="0" distL="0" distR="0" wp14:anchorId="14A50C2D" wp14:editId="4978A3EB">
            <wp:extent cx="5400040" cy="2352757"/>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352757"/>
                    </a:xfrm>
                    <a:prstGeom prst="rect">
                      <a:avLst/>
                    </a:prstGeom>
                    <a:noFill/>
                    <a:ln>
                      <a:noFill/>
                    </a:ln>
                  </pic:spPr>
                </pic:pic>
              </a:graphicData>
            </a:graphic>
          </wp:inline>
        </w:drawing>
      </w:r>
    </w:p>
    <w:p w14:paraId="64E8466B" w14:textId="41DD2CD4" w:rsidR="00AF2A7C" w:rsidRPr="0014400D" w:rsidRDefault="00AF2A7C" w:rsidP="006014F7">
      <w:pPr>
        <w:jc w:val="righ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２０１８</w:t>
      </w:r>
      <w:r w:rsidR="006014F7"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３</w:t>
      </w:r>
      <w:r w:rsidR="006014F7"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５</w:t>
      </w:r>
      <w:r w:rsidR="006014F7" w:rsidRPr="0014400D">
        <w:rPr>
          <w:rFonts w:asciiTheme="minorEastAsia" w:hAnsiTheme="minorEastAsia" w:hint="eastAsia"/>
          <w:color w:val="000000" w:themeColor="text1"/>
          <w:sz w:val="24"/>
          <w:szCs w:val="24"/>
        </w:rPr>
        <w:t>日</w:t>
      </w:r>
      <w:r w:rsidRPr="0014400D">
        <w:rPr>
          <w:rFonts w:asciiTheme="minorEastAsia" w:hAnsiTheme="minorEastAsia" w:hint="eastAsia"/>
          <w:color w:val="000000" w:themeColor="text1"/>
          <w:sz w:val="24"/>
          <w:szCs w:val="24"/>
        </w:rPr>
        <w:t xml:space="preserve">　</w:t>
      </w:r>
      <w:r w:rsidR="006014F7" w:rsidRPr="0014400D">
        <w:rPr>
          <w:rFonts w:asciiTheme="minorEastAsia" w:hAnsiTheme="minorEastAsia" w:hint="eastAsia"/>
          <w:color w:val="000000" w:themeColor="text1"/>
          <w:sz w:val="24"/>
          <w:szCs w:val="24"/>
        </w:rPr>
        <w:t>厚生労働省</w:t>
      </w:r>
      <w:r w:rsidRPr="0014400D">
        <w:rPr>
          <w:rFonts w:asciiTheme="minorEastAsia" w:hAnsiTheme="minorEastAsia" w:hint="eastAsia"/>
          <w:color w:val="000000" w:themeColor="text1"/>
          <w:sz w:val="24"/>
          <w:szCs w:val="24"/>
        </w:rPr>
        <w:t>資料）</w:t>
      </w:r>
    </w:p>
    <w:p w14:paraId="0A774463" w14:textId="77777777" w:rsidR="00AF2A7C" w:rsidRPr="0014400D" w:rsidRDefault="00AF2A7C" w:rsidP="00144E83">
      <w:pPr>
        <w:rPr>
          <w:rFonts w:asciiTheme="minorEastAsia" w:hAnsiTheme="minorEastAsia"/>
          <w:color w:val="000000" w:themeColor="text1"/>
          <w:sz w:val="24"/>
          <w:szCs w:val="24"/>
        </w:rPr>
      </w:pPr>
    </w:p>
    <w:p w14:paraId="2048E1C4" w14:textId="4E3B3AE8" w:rsidR="00160731" w:rsidRPr="0014400D" w:rsidRDefault="00160731">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b</w:t>
      </w:r>
      <w:r w:rsidRPr="0014400D">
        <w:rPr>
          <w:rFonts w:asciiTheme="minorEastAsia" w:hAnsiTheme="minorEastAsia" w:hint="eastAsia"/>
          <w:color w:val="000000" w:themeColor="text1"/>
          <w:sz w:val="24"/>
          <w:szCs w:val="24"/>
          <w:bdr w:val="single" w:sz="4" w:space="0" w:color="auto"/>
        </w:rPr>
        <w:t xml:space="preserve"> </w:t>
      </w:r>
    </w:p>
    <w:p w14:paraId="75948839" w14:textId="77777777" w:rsidR="00160731" w:rsidRPr="0014400D" w:rsidRDefault="00160731" w:rsidP="00160731">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〇１９９８年１１月１９日　市民的及び政治的権利に関する国際規約（Ｂ規約）人権委員会第６４回会期</w:t>
      </w:r>
    </w:p>
    <w:p w14:paraId="5E3AFAED" w14:textId="77777777" w:rsidR="00160731" w:rsidRPr="0014400D" w:rsidRDefault="00160731" w:rsidP="00160731">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３１.委員会は，障がいを持つ女性の強制不妊の廃止を認識する一方，法律が強制不妊の対象となった人たちの補償を受ける権利を規定していないことを遺憾に思い，必要な法的措置がとられることを勧告する。</w:t>
      </w:r>
    </w:p>
    <w:p w14:paraId="17B938A2" w14:textId="77777777" w:rsidR="00160731" w:rsidRPr="0014400D" w:rsidRDefault="00160731" w:rsidP="00160731">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〇２００８年１０月３０日　自由権規約委員会第９４回会期</w:t>
      </w:r>
    </w:p>
    <w:p w14:paraId="37BE4CDC" w14:textId="77777777" w:rsidR="00160731" w:rsidRPr="0014400D" w:rsidRDefault="00160731" w:rsidP="00160731">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６.委員会は，締約国の第４回定期審査後の見解で発出された勧告の多くが履行されていないことを懸念する。締約国は，委員会によって採択された今回の勧告及び前回の最終見解を実行するべきである。</w:t>
      </w:r>
    </w:p>
    <w:p w14:paraId="1A975BA2" w14:textId="77777777" w:rsidR="00160731" w:rsidRPr="0014400D" w:rsidRDefault="00160731" w:rsidP="00160731">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〇２０１４年８月２０日　自由権規約委員会</w:t>
      </w:r>
    </w:p>
    <w:p w14:paraId="3BA302CF" w14:textId="77777777" w:rsidR="00160731" w:rsidRPr="0014400D" w:rsidRDefault="00160731" w:rsidP="00160731">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５.委員会は，締約国の第４回及び第５回定期報告審査後の検討後に発出された勧告の多くが履行されていないことを懸念する。締約国は，委員会によって採択された今回及び以前の最終見解における勧告を実施すべきである。</w:t>
      </w:r>
    </w:p>
    <w:p w14:paraId="77AF9870" w14:textId="77777777" w:rsidR="00160731" w:rsidRPr="0014400D" w:rsidRDefault="00160731" w:rsidP="00160731">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〇２０１６年３月７日　女子差別撤廃委員会</w:t>
      </w:r>
    </w:p>
    <w:p w14:paraId="2677E757" w14:textId="77777777" w:rsidR="00160731" w:rsidRPr="0014400D" w:rsidRDefault="00160731" w:rsidP="00160731">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５.委員会は，締約国が優生保護法に基づき行った女性の強制的な優生手術という形態の過去の侵害の規模について調査を行った上で，加害者を訴追し，有罪の場合は適切な処罰を行うことを勧告する。委員会は，さらに，締約国が強制的な優生手術を受けたすべての被害者に支援の手を差し</w:t>
      </w:r>
      <w:r w:rsidRPr="0014400D">
        <w:rPr>
          <w:rFonts w:asciiTheme="minorEastAsia" w:hAnsiTheme="minorEastAsia" w:hint="eastAsia"/>
          <w:color w:val="000000" w:themeColor="text1"/>
          <w:sz w:val="24"/>
          <w:szCs w:val="24"/>
        </w:rPr>
        <w:lastRenderedPageBreak/>
        <w:t>伸べ，被害者が法的救済を受け，補償とリハビリテーションの措置の提供を受けられるようにするため，具体的な取組を行うことを勧告する。</w:t>
      </w:r>
    </w:p>
    <w:p w14:paraId="4ECBA562" w14:textId="77777777" w:rsidR="00160731" w:rsidRPr="0014400D" w:rsidRDefault="00160731" w:rsidP="00144E83">
      <w:pPr>
        <w:rPr>
          <w:rFonts w:asciiTheme="minorEastAsia" w:hAnsiTheme="minorEastAsia"/>
          <w:color w:val="000000" w:themeColor="text1"/>
          <w:sz w:val="24"/>
          <w:szCs w:val="24"/>
        </w:rPr>
      </w:pPr>
    </w:p>
    <w:p w14:paraId="4BB26B9E" w14:textId="0CB86574" w:rsidR="00C5608E" w:rsidRPr="0014400D" w:rsidRDefault="00B46348" w:rsidP="007C565B">
      <w:pPr>
        <w:pStyle w:val="af3"/>
        <w:rPr>
          <w:rFonts w:asciiTheme="minorEastAsia" w:hAnsiTheme="minorEastAsia"/>
          <w:color w:val="000000" w:themeColor="text1"/>
          <w:sz w:val="24"/>
          <w:szCs w:val="24"/>
          <w:bdr w:val="single" w:sz="4" w:space="0" w:color="auto"/>
        </w:rPr>
      </w:pPr>
      <w:r w:rsidRPr="0014400D">
        <w:rPr>
          <w:rFonts w:asciiTheme="minorEastAsia" w:hAnsiTheme="minorEastAsia" w:hint="eastAsia"/>
          <w:color w:val="000000" w:themeColor="text1"/>
          <w:sz w:val="24"/>
          <w:szCs w:val="24"/>
          <w:bdr w:val="single" w:sz="4" w:space="0" w:color="auto"/>
        </w:rPr>
        <w:t xml:space="preserve"> c</w:t>
      </w:r>
      <w:r w:rsidR="00C5608E" w:rsidRPr="0014400D">
        <w:rPr>
          <w:rFonts w:asciiTheme="minorEastAsia" w:hAnsiTheme="minorEastAsia"/>
          <w:color w:val="000000" w:themeColor="text1"/>
          <w:sz w:val="24"/>
          <w:szCs w:val="24"/>
          <w:bdr w:val="single" w:sz="4" w:space="0" w:color="auto"/>
        </w:rPr>
        <w:t xml:space="preserve"> </w:t>
      </w:r>
    </w:p>
    <w:p w14:paraId="6170EB23" w14:textId="0CB3F56B" w:rsidR="0056071C" w:rsidRPr="0014400D" w:rsidRDefault="00AF2A7C" w:rsidP="002A5F9E">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〇</w:t>
      </w:r>
      <w:r w:rsidR="0056071C" w:rsidRPr="0014400D">
        <w:rPr>
          <w:rFonts w:asciiTheme="minorEastAsia" w:hAnsiTheme="minorEastAsia" w:hint="eastAsia"/>
          <w:color w:val="000000" w:themeColor="text1"/>
          <w:sz w:val="24"/>
          <w:szCs w:val="24"/>
        </w:rPr>
        <w:t>旧優生保護法に基づき知的</w:t>
      </w:r>
      <w:r w:rsidR="001B728B" w:rsidRPr="0014400D">
        <w:rPr>
          <w:rFonts w:asciiTheme="minorEastAsia" w:hAnsiTheme="minorEastAsia" w:hint="eastAsia"/>
          <w:color w:val="000000" w:themeColor="text1"/>
          <w:sz w:val="24"/>
          <w:szCs w:val="24"/>
        </w:rPr>
        <w:t>障</w:t>
      </w:r>
      <w:r w:rsidR="00E821FF" w:rsidRPr="0014400D">
        <w:rPr>
          <w:rFonts w:asciiTheme="minorEastAsia" w:hAnsiTheme="minorEastAsia" w:hint="eastAsia"/>
          <w:color w:val="000000" w:themeColor="text1"/>
          <w:sz w:val="24"/>
          <w:szCs w:val="24"/>
        </w:rPr>
        <w:t>がい</w:t>
      </w:r>
      <w:r w:rsidR="001B728B" w:rsidRPr="0014400D">
        <w:rPr>
          <w:rFonts w:asciiTheme="minorEastAsia" w:hAnsiTheme="minorEastAsia" w:hint="eastAsia"/>
          <w:color w:val="000000" w:themeColor="text1"/>
          <w:sz w:val="24"/>
          <w:szCs w:val="24"/>
        </w:rPr>
        <w:t>のある人</w:t>
      </w:r>
      <w:r w:rsidR="0056071C" w:rsidRPr="0014400D">
        <w:rPr>
          <w:rFonts w:asciiTheme="minorEastAsia" w:hAnsiTheme="minorEastAsia" w:hint="eastAsia"/>
          <w:color w:val="000000" w:themeColor="text1"/>
          <w:sz w:val="24"/>
          <w:szCs w:val="24"/>
        </w:rPr>
        <w:t>に強制された不妊手術は</w:t>
      </w:r>
      <w:r w:rsidR="00EF3633" w:rsidRPr="0014400D">
        <w:rPr>
          <w:rFonts w:asciiTheme="minorEastAsia" w:hAnsiTheme="minorEastAsia" w:hint="eastAsia"/>
          <w:color w:val="000000" w:themeColor="text1"/>
          <w:sz w:val="24"/>
          <w:szCs w:val="24"/>
        </w:rPr>
        <w:t>，</w:t>
      </w:r>
      <w:r w:rsidR="0056071C" w:rsidRPr="0014400D">
        <w:rPr>
          <w:rFonts w:asciiTheme="minorEastAsia" w:hAnsiTheme="minorEastAsia" w:hint="eastAsia"/>
          <w:color w:val="000000" w:themeColor="text1"/>
          <w:sz w:val="24"/>
          <w:szCs w:val="24"/>
        </w:rPr>
        <w:t>個人の尊厳を保障する憲法に違反するにもかかわらず</w:t>
      </w:r>
      <w:r w:rsidR="00EF3633" w:rsidRPr="0014400D">
        <w:rPr>
          <w:rFonts w:asciiTheme="minorEastAsia" w:hAnsiTheme="minorEastAsia" w:hint="eastAsia"/>
          <w:color w:val="000000" w:themeColor="text1"/>
          <w:sz w:val="24"/>
          <w:szCs w:val="24"/>
        </w:rPr>
        <w:t>，</w:t>
      </w:r>
      <w:r w:rsidR="0056071C" w:rsidRPr="0014400D">
        <w:rPr>
          <w:rFonts w:asciiTheme="minorEastAsia" w:hAnsiTheme="minorEastAsia" w:hint="eastAsia"/>
          <w:color w:val="000000" w:themeColor="text1"/>
          <w:sz w:val="24"/>
          <w:szCs w:val="24"/>
        </w:rPr>
        <w:t>政府と国会が救済を放置し続けたとして</w:t>
      </w:r>
      <w:r w:rsidR="00EF3633" w:rsidRPr="0014400D">
        <w:rPr>
          <w:rFonts w:asciiTheme="minorEastAsia" w:hAnsiTheme="minorEastAsia" w:hint="eastAsia"/>
          <w:color w:val="000000" w:themeColor="text1"/>
          <w:sz w:val="24"/>
          <w:szCs w:val="24"/>
        </w:rPr>
        <w:t>，</w:t>
      </w:r>
      <w:r w:rsidR="0056071C" w:rsidRPr="0014400D">
        <w:rPr>
          <w:rFonts w:asciiTheme="minorEastAsia" w:hAnsiTheme="minorEastAsia" w:hint="eastAsia"/>
          <w:color w:val="000000" w:themeColor="text1"/>
          <w:sz w:val="24"/>
          <w:szCs w:val="24"/>
        </w:rPr>
        <w:t>宮城県の</w:t>
      </w:r>
      <w:r w:rsidR="00BD7222" w:rsidRPr="0014400D">
        <w:rPr>
          <w:rFonts w:asciiTheme="minorEastAsia" w:hAnsiTheme="minorEastAsia" w:hint="eastAsia"/>
          <w:color w:val="000000" w:themeColor="text1"/>
          <w:sz w:val="24"/>
          <w:szCs w:val="24"/>
        </w:rPr>
        <w:t>６</w:t>
      </w:r>
      <w:r w:rsidR="00BD7222" w:rsidRPr="0014400D">
        <w:rPr>
          <w:rFonts w:asciiTheme="minorEastAsia" w:hAnsiTheme="minorEastAsia"/>
          <w:color w:val="000000" w:themeColor="text1"/>
          <w:sz w:val="24"/>
          <w:szCs w:val="24"/>
        </w:rPr>
        <w:t>０</w:t>
      </w:r>
      <w:r w:rsidR="0056071C" w:rsidRPr="0014400D">
        <w:rPr>
          <w:rFonts w:asciiTheme="minorEastAsia" w:hAnsiTheme="minorEastAsia" w:hint="eastAsia"/>
          <w:color w:val="000000" w:themeColor="text1"/>
          <w:sz w:val="24"/>
          <w:szCs w:val="24"/>
        </w:rPr>
        <w:t>代女性が</w:t>
      </w:r>
      <w:r w:rsidR="00BD7222" w:rsidRPr="0014400D">
        <w:rPr>
          <w:rFonts w:asciiTheme="minorEastAsia" w:hAnsiTheme="minorEastAsia" w:hint="eastAsia"/>
          <w:color w:val="000000" w:themeColor="text1"/>
          <w:sz w:val="24"/>
          <w:szCs w:val="24"/>
        </w:rPr>
        <w:t>２</w:t>
      </w:r>
      <w:r w:rsidR="00BD7222" w:rsidRPr="0014400D">
        <w:rPr>
          <w:rFonts w:asciiTheme="minorEastAsia" w:hAnsiTheme="minorEastAsia"/>
          <w:color w:val="000000" w:themeColor="text1"/>
          <w:sz w:val="24"/>
          <w:szCs w:val="24"/>
        </w:rPr>
        <w:t>０１８</w:t>
      </w:r>
      <w:r w:rsidR="0056071C"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w:t>
      </w:r>
      <w:r w:rsidR="0056071C"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３</w:t>
      </w:r>
      <w:r w:rsidR="00BD7222" w:rsidRPr="0014400D">
        <w:rPr>
          <w:rFonts w:asciiTheme="minorEastAsia" w:hAnsiTheme="minorEastAsia"/>
          <w:color w:val="000000" w:themeColor="text1"/>
          <w:sz w:val="24"/>
          <w:szCs w:val="24"/>
        </w:rPr>
        <w:t>０</w:t>
      </w:r>
      <w:r w:rsidR="0056071C" w:rsidRPr="0014400D">
        <w:rPr>
          <w:rFonts w:asciiTheme="minorEastAsia" w:hAnsiTheme="minorEastAsia" w:hint="eastAsia"/>
          <w:color w:val="000000" w:themeColor="text1"/>
          <w:sz w:val="24"/>
          <w:szCs w:val="24"/>
        </w:rPr>
        <w:t>日</w:t>
      </w:r>
      <w:r w:rsidR="00EF3633" w:rsidRPr="0014400D">
        <w:rPr>
          <w:rFonts w:asciiTheme="minorEastAsia" w:hAnsiTheme="minorEastAsia" w:hint="eastAsia"/>
          <w:color w:val="000000" w:themeColor="text1"/>
          <w:sz w:val="24"/>
          <w:szCs w:val="24"/>
        </w:rPr>
        <w:t>，</w:t>
      </w:r>
      <w:r w:rsidR="0056071C" w:rsidRPr="0014400D">
        <w:rPr>
          <w:rFonts w:asciiTheme="minorEastAsia" w:hAnsiTheme="minorEastAsia" w:hint="eastAsia"/>
          <w:color w:val="000000" w:themeColor="text1"/>
          <w:sz w:val="24"/>
          <w:szCs w:val="24"/>
        </w:rPr>
        <w:t>国に</w:t>
      </w:r>
      <w:r w:rsidR="00BD7222" w:rsidRPr="0014400D">
        <w:rPr>
          <w:rFonts w:asciiTheme="minorEastAsia" w:hAnsiTheme="minorEastAsia" w:hint="eastAsia"/>
          <w:color w:val="000000" w:themeColor="text1"/>
          <w:sz w:val="24"/>
          <w:szCs w:val="24"/>
        </w:rPr>
        <w:t>１</w:t>
      </w:r>
      <w:r w:rsidR="00BD7222" w:rsidRPr="0014400D">
        <w:rPr>
          <w:rFonts w:asciiTheme="minorEastAsia" w:hAnsiTheme="minorEastAsia"/>
          <w:color w:val="000000" w:themeColor="text1"/>
          <w:sz w:val="24"/>
          <w:szCs w:val="24"/>
        </w:rPr>
        <w:t>１００</w:t>
      </w:r>
      <w:r w:rsidR="0056071C" w:rsidRPr="0014400D">
        <w:rPr>
          <w:rFonts w:asciiTheme="minorEastAsia" w:hAnsiTheme="minorEastAsia" w:hint="eastAsia"/>
          <w:color w:val="000000" w:themeColor="text1"/>
          <w:sz w:val="24"/>
          <w:szCs w:val="24"/>
        </w:rPr>
        <w:t>万円の損害賠償を求める訴えを仙台地裁に起こした。強制不妊手術を巡り</w:t>
      </w:r>
      <w:r w:rsidR="00EF3633" w:rsidRPr="0014400D">
        <w:rPr>
          <w:rFonts w:asciiTheme="minorEastAsia" w:hAnsiTheme="minorEastAsia" w:hint="eastAsia"/>
          <w:color w:val="000000" w:themeColor="text1"/>
          <w:sz w:val="24"/>
          <w:szCs w:val="24"/>
        </w:rPr>
        <w:t>，</w:t>
      </w:r>
      <w:r w:rsidR="0056071C" w:rsidRPr="0014400D">
        <w:rPr>
          <w:rFonts w:asciiTheme="minorEastAsia" w:hAnsiTheme="minorEastAsia" w:hint="eastAsia"/>
          <w:color w:val="000000" w:themeColor="text1"/>
          <w:sz w:val="24"/>
          <w:szCs w:val="24"/>
        </w:rPr>
        <w:t>国の責任を問う訴訟は全国で初めて</w:t>
      </w:r>
      <w:r w:rsidR="0044470F" w:rsidRPr="0014400D">
        <w:rPr>
          <w:rFonts w:asciiTheme="minorEastAsia" w:hAnsiTheme="minorEastAsia" w:hint="eastAsia"/>
          <w:color w:val="000000" w:themeColor="text1"/>
          <w:sz w:val="24"/>
          <w:szCs w:val="24"/>
        </w:rPr>
        <w:t>であ</w:t>
      </w:r>
      <w:r w:rsidR="004E2211" w:rsidRPr="0014400D">
        <w:rPr>
          <w:rFonts w:asciiTheme="minorEastAsia" w:hAnsiTheme="minorEastAsia" w:hint="eastAsia"/>
          <w:color w:val="000000" w:themeColor="text1"/>
          <w:sz w:val="24"/>
          <w:szCs w:val="24"/>
        </w:rPr>
        <w:t>る</w:t>
      </w:r>
      <w:r w:rsidR="0056071C" w:rsidRPr="0014400D">
        <w:rPr>
          <w:rFonts w:asciiTheme="minorEastAsia" w:hAnsiTheme="minorEastAsia" w:hint="eastAsia"/>
          <w:color w:val="000000" w:themeColor="text1"/>
          <w:sz w:val="24"/>
          <w:szCs w:val="24"/>
        </w:rPr>
        <w:t>。</w:t>
      </w:r>
    </w:p>
    <w:p w14:paraId="7E1B94D6" w14:textId="59CD17A9" w:rsidR="0056071C" w:rsidRPr="0014400D" w:rsidRDefault="0056071C" w:rsidP="0056071C">
      <w:pPr>
        <w:ind w:leftChars="50" w:left="123"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訴えによると</w:t>
      </w:r>
      <w:r w:rsidR="00EF3633"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女性には</w:t>
      </w:r>
      <w:r w:rsidR="00BD7222" w:rsidRPr="0014400D">
        <w:rPr>
          <w:rFonts w:asciiTheme="minorEastAsia" w:hAnsiTheme="minorEastAsia" w:hint="eastAsia"/>
          <w:color w:val="000000" w:themeColor="text1"/>
          <w:sz w:val="24"/>
          <w:szCs w:val="24"/>
        </w:rPr>
        <w:t>１</w:t>
      </w:r>
      <w:r w:rsidRPr="0014400D">
        <w:rPr>
          <w:rFonts w:asciiTheme="minorEastAsia" w:hAnsiTheme="minorEastAsia" w:hint="eastAsia"/>
          <w:color w:val="000000" w:themeColor="text1"/>
          <w:sz w:val="24"/>
          <w:szCs w:val="24"/>
        </w:rPr>
        <w:t>歳で受けた口蓋裂（こうがいれつ）手術時の麻酔の影響で重度の知的</w:t>
      </w:r>
      <w:r w:rsidR="001B728B" w:rsidRPr="0014400D">
        <w:rPr>
          <w:rFonts w:asciiTheme="minorEastAsia" w:hAnsiTheme="minorEastAsia" w:hint="eastAsia"/>
          <w:color w:val="000000" w:themeColor="text1"/>
          <w:sz w:val="24"/>
          <w:szCs w:val="24"/>
        </w:rPr>
        <w:t>障</w:t>
      </w:r>
      <w:r w:rsidR="00E821F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がある。</w:t>
      </w:r>
      <w:r w:rsidR="00BD7222" w:rsidRPr="0014400D">
        <w:rPr>
          <w:rFonts w:asciiTheme="minorEastAsia" w:hAnsiTheme="minorEastAsia" w:hint="eastAsia"/>
          <w:color w:val="000000" w:themeColor="text1"/>
          <w:sz w:val="24"/>
          <w:szCs w:val="24"/>
        </w:rPr>
        <w:t>１</w:t>
      </w:r>
      <w:r w:rsidR="00BD7222" w:rsidRPr="0014400D">
        <w:rPr>
          <w:rFonts w:asciiTheme="minorEastAsia" w:hAnsiTheme="minorEastAsia"/>
          <w:color w:val="000000" w:themeColor="text1"/>
          <w:sz w:val="24"/>
          <w:szCs w:val="24"/>
        </w:rPr>
        <w:t>５</w:t>
      </w:r>
      <w:r w:rsidRPr="0014400D">
        <w:rPr>
          <w:rFonts w:asciiTheme="minorEastAsia" w:hAnsiTheme="minorEastAsia" w:hint="eastAsia"/>
          <w:color w:val="000000" w:themeColor="text1"/>
          <w:sz w:val="24"/>
          <w:szCs w:val="24"/>
        </w:rPr>
        <w:t>歳時に「遺伝性精神薄弱」を理由に不妊手術を受け</w:t>
      </w:r>
      <w:r w:rsidR="00EF3633"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３</w:t>
      </w:r>
      <w:r w:rsidR="00BD7222" w:rsidRPr="0014400D">
        <w:rPr>
          <w:rFonts w:asciiTheme="minorEastAsia" w:hAnsiTheme="minorEastAsia"/>
          <w:color w:val="000000" w:themeColor="text1"/>
          <w:sz w:val="24"/>
          <w:szCs w:val="24"/>
        </w:rPr>
        <w:t>０</w:t>
      </w:r>
      <w:r w:rsidRPr="0014400D">
        <w:rPr>
          <w:rFonts w:asciiTheme="minorEastAsia" w:hAnsiTheme="minorEastAsia" w:hint="eastAsia"/>
          <w:color w:val="000000" w:themeColor="text1"/>
          <w:sz w:val="24"/>
          <w:szCs w:val="24"/>
        </w:rPr>
        <w:t>歳前に手術が原因とみられる卵巣膿腫で右卵巣を摘出した。</w:t>
      </w:r>
    </w:p>
    <w:p w14:paraId="5510BDDC" w14:textId="06802B20" w:rsidR="002A5F9E" w:rsidRPr="0014400D" w:rsidRDefault="0056071C" w:rsidP="002A5F9E">
      <w:pPr>
        <w:pStyle w:val="Web"/>
        <w:shd w:val="clear" w:color="auto" w:fill="FFFFFF"/>
        <w:spacing w:line="384" w:lineRule="atLeast"/>
        <w:ind w:firstLineChars="100" w:firstLine="275"/>
        <w:rPr>
          <w:rFonts w:asciiTheme="minorEastAsia" w:hAnsiTheme="minorEastAsia"/>
          <w:color w:val="000000" w:themeColor="text1"/>
        </w:rPr>
      </w:pPr>
      <w:r w:rsidRPr="0014400D">
        <w:rPr>
          <w:rFonts w:asciiTheme="minorEastAsia" w:hAnsiTheme="minorEastAsia" w:hint="eastAsia"/>
          <w:color w:val="000000" w:themeColor="text1"/>
        </w:rPr>
        <w:t>女性は子を産めない体になったことを敬遠され</w:t>
      </w:r>
      <w:r w:rsidR="00EF3633" w:rsidRPr="0014400D">
        <w:rPr>
          <w:rFonts w:asciiTheme="minorEastAsia" w:hAnsiTheme="minorEastAsia" w:hint="eastAsia"/>
          <w:color w:val="000000" w:themeColor="text1"/>
        </w:rPr>
        <w:t>，</w:t>
      </w:r>
      <w:r w:rsidRPr="0014400D">
        <w:rPr>
          <w:rFonts w:asciiTheme="minorEastAsia" w:hAnsiTheme="minorEastAsia" w:hint="eastAsia"/>
          <w:color w:val="000000" w:themeColor="text1"/>
        </w:rPr>
        <w:t>縁談が破談になるなどした。「憲法</w:t>
      </w:r>
      <w:r w:rsidR="00BD7222" w:rsidRPr="0014400D">
        <w:rPr>
          <w:rFonts w:asciiTheme="minorEastAsia" w:hAnsiTheme="minorEastAsia" w:hint="eastAsia"/>
          <w:color w:val="000000" w:themeColor="text1"/>
        </w:rPr>
        <w:t>１</w:t>
      </w:r>
      <w:r w:rsidR="00BD7222" w:rsidRPr="0014400D">
        <w:rPr>
          <w:rFonts w:asciiTheme="minorEastAsia" w:hAnsiTheme="minorEastAsia"/>
          <w:color w:val="000000" w:themeColor="text1"/>
        </w:rPr>
        <w:t>３</w:t>
      </w:r>
      <w:r w:rsidRPr="0014400D">
        <w:rPr>
          <w:rFonts w:asciiTheme="minorEastAsia" w:hAnsiTheme="minorEastAsia" w:hint="eastAsia"/>
          <w:color w:val="000000" w:themeColor="text1"/>
        </w:rPr>
        <w:t>条が保障する幸福追求権を侵害された。被害者救済の施策や立法措置を怠った政府と国会の不作為は違法」と主張している</w:t>
      </w:r>
      <w:r w:rsidR="003C3402" w:rsidRPr="0014400D">
        <w:rPr>
          <w:rFonts w:asciiTheme="minorEastAsia" w:hAnsiTheme="minorEastAsia" w:hint="eastAsia"/>
          <w:color w:val="000000" w:themeColor="text1"/>
        </w:rPr>
        <w:t>（</w:t>
      </w:r>
      <w:r w:rsidR="00BD7222" w:rsidRPr="0014400D">
        <w:rPr>
          <w:rFonts w:asciiTheme="minorEastAsia" w:hAnsiTheme="minorEastAsia" w:hint="eastAsia"/>
          <w:color w:val="000000" w:themeColor="text1"/>
        </w:rPr>
        <w:t>２０１８</w:t>
      </w:r>
      <w:r w:rsidR="003C3402" w:rsidRPr="0014400D">
        <w:rPr>
          <w:rFonts w:asciiTheme="minorEastAsia" w:hAnsiTheme="minorEastAsia" w:hint="eastAsia"/>
          <w:color w:val="000000" w:themeColor="text1"/>
        </w:rPr>
        <w:t>年</w:t>
      </w:r>
      <w:r w:rsidR="00BD7222" w:rsidRPr="0014400D">
        <w:rPr>
          <w:rFonts w:asciiTheme="minorEastAsia" w:hAnsiTheme="minorEastAsia" w:hint="eastAsia"/>
          <w:color w:val="000000" w:themeColor="text1"/>
        </w:rPr>
        <w:t>０１</w:t>
      </w:r>
      <w:r w:rsidR="003C3402" w:rsidRPr="0014400D">
        <w:rPr>
          <w:rFonts w:asciiTheme="minorEastAsia" w:hAnsiTheme="minorEastAsia" w:hint="eastAsia"/>
          <w:color w:val="000000" w:themeColor="text1"/>
        </w:rPr>
        <w:t>月</w:t>
      </w:r>
      <w:r w:rsidR="00BD7222" w:rsidRPr="0014400D">
        <w:rPr>
          <w:rFonts w:asciiTheme="minorEastAsia" w:hAnsiTheme="minorEastAsia" w:hint="eastAsia"/>
          <w:color w:val="000000" w:themeColor="text1"/>
        </w:rPr>
        <w:t>３１</w:t>
      </w:r>
      <w:r w:rsidR="003C3402" w:rsidRPr="0014400D">
        <w:rPr>
          <w:rFonts w:asciiTheme="minorEastAsia" w:hAnsiTheme="minorEastAsia" w:hint="eastAsia"/>
          <w:color w:val="000000" w:themeColor="text1"/>
        </w:rPr>
        <w:t>日付</w:t>
      </w:r>
      <w:r w:rsidR="002A5F9E" w:rsidRPr="0014400D">
        <w:rPr>
          <w:rFonts w:asciiTheme="minorEastAsia" w:hAnsiTheme="minorEastAsia" w:hint="eastAsia"/>
          <w:color w:val="000000" w:themeColor="text1"/>
        </w:rPr>
        <w:t>け</w:t>
      </w:r>
      <w:r w:rsidR="003C3402" w:rsidRPr="0014400D">
        <w:rPr>
          <w:rFonts w:asciiTheme="minorEastAsia" w:hAnsiTheme="minorEastAsia" w:hint="eastAsia"/>
          <w:color w:val="000000" w:themeColor="text1"/>
        </w:rPr>
        <w:t>朝日新聞，東京新聞）</w:t>
      </w:r>
      <w:r w:rsidRPr="0014400D">
        <w:rPr>
          <w:rFonts w:asciiTheme="minorEastAsia" w:hAnsiTheme="minorEastAsia" w:hint="eastAsia"/>
          <w:color w:val="000000" w:themeColor="text1"/>
        </w:rPr>
        <w:t>。</w:t>
      </w:r>
    </w:p>
    <w:p w14:paraId="1500D0D3" w14:textId="3B7D6822" w:rsidR="001F5900" w:rsidRPr="0014400D" w:rsidRDefault="00AF2A7C" w:rsidP="001F5900">
      <w:pPr>
        <w:pStyle w:val="Web"/>
        <w:shd w:val="clear" w:color="auto" w:fill="FFFFFF"/>
        <w:spacing w:line="384" w:lineRule="atLeast"/>
        <w:rPr>
          <w:rFonts w:asciiTheme="minorEastAsia" w:hAnsiTheme="minorEastAsia"/>
          <w:color w:val="000000" w:themeColor="text1"/>
          <w:kern w:val="0"/>
        </w:rPr>
      </w:pPr>
      <w:r w:rsidRPr="0014400D">
        <w:rPr>
          <w:rFonts w:asciiTheme="minorEastAsia" w:hAnsiTheme="minorEastAsia" w:hint="eastAsia"/>
          <w:color w:val="000000" w:themeColor="text1"/>
        </w:rPr>
        <w:t>〇</w:t>
      </w:r>
      <w:r w:rsidR="00BD7222" w:rsidRPr="0014400D">
        <w:rPr>
          <w:rFonts w:asciiTheme="minorEastAsia" w:hAnsiTheme="minorEastAsia" w:hint="eastAsia"/>
          <w:color w:val="000000" w:themeColor="text1"/>
          <w:kern w:val="0"/>
        </w:rPr>
        <w:t>２</w:t>
      </w:r>
      <w:r w:rsidR="00BD7222" w:rsidRPr="0014400D">
        <w:rPr>
          <w:rFonts w:asciiTheme="minorEastAsia" w:hAnsiTheme="minorEastAsia"/>
          <w:color w:val="000000" w:themeColor="text1"/>
          <w:kern w:val="0"/>
        </w:rPr>
        <w:t>０１８</w:t>
      </w:r>
      <w:r w:rsidR="001F5900" w:rsidRPr="0014400D">
        <w:rPr>
          <w:rFonts w:asciiTheme="minorEastAsia" w:hAnsiTheme="minorEastAsia" w:hint="eastAsia"/>
          <w:color w:val="000000" w:themeColor="text1"/>
          <w:kern w:val="0"/>
        </w:rPr>
        <w:t>年</w:t>
      </w:r>
      <w:r w:rsidR="00BD7222" w:rsidRPr="0014400D">
        <w:rPr>
          <w:rFonts w:asciiTheme="minorEastAsia" w:hAnsiTheme="minorEastAsia" w:hint="eastAsia"/>
          <w:color w:val="000000" w:themeColor="text1"/>
          <w:kern w:val="0"/>
        </w:rPr>
        <w:t>５</w:t>
      </w:r>
      <w:r w:rsidR="001F5900" w:rsidRPr="0014400D">
        <w:rPr>
          <w:rFonts w:asciiTheme="minorEastAsia" w:hAnsiTheme="minorEastAsia" w:hint="eastAsia"/>
          <w:color w:val="000000" w:themeColor="text1"/>
          <w:kern w:val="0"/>
        </w:rPr>
        <w:t>月</w:t>
      </w:r>
      <w:r w:rsidR="00BD7222" w:rsidRPr="0014400D">
        <w:rPr>
          <w:rFonts w:asciiTheme="minorEastAsia" w:hAnsiTheme="minorEastAsia" w:hint="eastAsia"/>
          <w:color w:val="000000" w:themeColor="text1"/>
          <w:kern w:val="0"/>
        </w:rPr>
        <w:t>１７</w:t>
      </w:r>
      <w:r w:rsidR="001F5900" w:rsidRPr="0014400D">
        <w:rPr>
          <w:rFonts w:asciiTheme="minorEastAsia" w:hAnsiTheme="minorEastAsia" w:hint="eastAsia"/>
          <w:color w:val="000000" w:themeColor="text1"/>
          <w:kern w:val="0"/>
        </w:rPr>
        <w:t>日</w:t>
      </w:r>
      <w:r w:rsidR="006A1999" w:rsidRPr="0014400D">
        <w:rPr>
          <w:rFonts w:asciiTheme="minorEastAsia" w:hAnsiTheme="minorEastAsia" w:hint="eastAsia"/>
          <w:color w:val="000000" w:themeColor="text1"/>
          <w:kern w:val="0"/>
        </w:rPr>
        <w:t>，</w:t>
      </w:r>
      <w:r w:rsidR="001F5900" w:rsidRPr="0014400D">
        <w:rPr>
          <w:rFonts w:asciiTheme="minorEastAsia" w:hAnsiTheme="minorEastAsia" w:hint="eastAsia"/>
          <w:color w:val="000000" w:themeColor="text1"/>
          <w:kern w:val="0"/>
        </w:rPr>
        <w:t>仙台地方裁判所に提訴した宮城県の女性は</w:t>
      </w:r>
      <w:r w:rsidR="006A1999" w:rsidRPr="0014400D">
        <w:rPr>
          <w:rFonts w:asciiTheme="minorEastAsia" w:hAnsiTheme="minorEastAsia" w:hint="eastAsia"/>
          <w:color w:val="000000" w:themeColor="text1"/>
          <w:kern w:val="0"/>
        </w:rPr>
        <w:t>，</w:t>
      </w:r>
      <w:r w:rsidR="001F5900" w:rsidRPr="0014400D">
        <w:rPr>
          <w:rFonts w:asciiTheme="minorEastAsia" w:hAnsiTheme="minorEastAsia" w:hint="eastAsia"/>
          <w:color w:val="000000" w:themeColor="text1"/>
          <w:kern w:val="0"/>
        </w:rPr>
        <w:t>県精神薄弱更生相談所（当時）で</w:t>
      </w:r>
      <w:r w:rsidR="00BD7222" w:rsidRPr="0014400D">
        <w:rPr>
          <w:rFonts w:asciiTheme="minorEastAsia" w:hAnsiTheme="minorEastAsia" w:hint="eastAsia"/>
          <w:color w:val="000000" w:themeColor="text1"/>
          <w:kern w:val="0"/>
        </w:rPr>
        <w:t>１</w:t>
      </w:r>
      <w:r w:rsidR="00BD7222" w:rsidRPr="0014400D">
        <w:rPr>
          <w:rFonts w:asciiTheme="minorEastAsia" w:hAnsiTheme="minorEastAsia"/>
          <w:color w:val="000000" w:themeColor="text1"/>
          <w:kern w:val="0"/>
        </w:rPr>
        <w:t>９６３</w:t>
      </w:r>
      <w:r w:rsidR="001F5900" w:rsidRPr="0014400D">
        <w:rPr>
          <w:rFonts w:asciiTheme="minorEastAsia" w:hAnsiTheme="minorEastAsia" w:hint="eastAsia"/>
          <w:color w:val="000000" w:themeColor="text1"/>
          <w:kern w:val="0"/>
        </w:rPr>
        <w:t>年に受けた知能検査で軽度の知的障害と診断され</w:t>
      </w:r>
      <w:r w:rsidR="006A1999" w:rsidRPr="0014400D">
        <w:rPr>
          <w:rFonts w:asciiTheme="minorEastAsia" w:hAnsiTheme="minorEastAsia" w:hint="eastAsia"/>
          <w:color w:val="000000" w:themeColor="text1"/>
          <w:kern w:val="0"/>
        </w:rPr>
        <w:t>，</w:t>
      </w:r>
      <w:r w:rsidR="00BD7222" w:rsidRPr="0014400D">
        <w:rPr>
          <w:rFonts w:asciiTheme="minorEastAsia" w:hAnsiTheme="minorEastAsia" w:hint="eastAsia"/>
          <w:color w:val="000000" w:themeColor="text1"/>
          <w:kern w:val="0"/>
        </w:rPr>
        <w:t>１６</w:t>
      </w:r>
      <w:r w:rsidR="001F5900" w:rsidRPr="0014400D">
        <w:rPr>
          <w:rFonts w:asciiTheme="minorEastAsia" w:hAnsiTheme="minorEastAsia" w:hint="eastAsia"/>
          <w:color w:val="000000" w:themeColor="text1"/>
          <w:kern w:val="0"/>
        </w:rPr>
        <w:t>歳時に卵管を縛る不妊手術を受けた。子を生めない体であることが原因で</w:t>
      </w:r>
      <w:r w:rsidR="006A1999" w:rsidRPr="0014400D">
        <w:rPr>
          <w:rFonts w:asciiTheme="minorEastAsia" w:hAnsiTheme="minorEastAsia" w:hint="eastAsia"/>
          <w:color w:val="000000" w:themeColor="text1"/>
          <w:kern w:val="0"/>
        </w:rPr>
        <w:t>，</w:t>
      </w:r>
      <w:r w:rsidR="00BD7222" w:rsidRPr="0014400D">
        <w:rPr>
          <w:rFonts w:asciiTheme="minorEastAsia" w:hAnsiTheme="minorEastAsia" w:hint="eastAsia"/>
          <w:color w:val="000000" w:themeColor="text1"/>
          <w:kern w:val="0"/>
        </w:rPr>
        <w:t>３</w:t>
      </w:r>
      <w:r w:rsidR="001F5900" w:rsidRPr="0014400D">
        <w:rPr>
          <w:rFonts w:asciiTheme="minorEastAsia" w:hAnsiTheme="minorEastAsia" w:hint="eastAsia"/>
          <w:color w:val="000000" w:themeColor="text1"/>
          <w:kern w:val="0"/>
        </w:rPr>
        <w:t>度の離婚を経験した。</w:t>
      </w:r>
    </w:p>
    <w:p w14:paraId="63C8E424" w14:textId="7AEE8282" w:rsidR="00AF2A7C" w:rsidRPr="0014400D" w:rsidRDefault="001F5900" w:rsidP="001F5900">
      <w:pPr>
        <w:pStyle w:val="Web"/>
        <w:shd w:val="clear" w:color="auto" w:fill="FFFFFF"/>
        <w:spacing w:line="384" w:lineRule="atLeast"/>
        <w:rPr>
          <w:rFonts w:asciiTheme="minorEastAsia" w:hAnsiTheme="minorEastAsia"/>
          <w:color w:val="000000" w:themeColor="text1"/>
        </w:rPr>
      </w:pPr>
      <w:r w:rsidRPr="0014400D">
        <w:rPr>
          <w:rFonts w:asciiTheme="minorEastAsia" w:hAnsiTheme="minorEastAsia" w:hint="eastAsia"/>
          <w:color w:val="000000" w:themeColor="text1"/>
          <w:kern w:val="0"/>
        </w:rPr>
        <w:t xml:space="preserve">　女性は「</w:t>
      </w:r>
      <w:r w:rsidR="00BD7222" w:rsidRPr="0014400D">
        <w:rPr>
          <w:rFonts w:asciiTheme="minorEastAsia" w:hAnsiTheme="minorEastAsia" w:hint="eastAsia"/>
          <w:color w:val="000000" w:themeColor="text1"/>
          <w:kern w:val="0"/>
        </w:rPr>
        <w:t>１９９７</w:t>
      </w:r>
      <w:r w:rsidRPr="0014400D">
        <w:rPr>
          <w:rFonts w:asciiTheme="minorEastAsia" w:hAnsiTheme="minorEastAsia" w:hint="eastAsia"/>
          <w:color w:val="000000" w:themeColor="text1"/>
          <w:kern w:val="0"/>
        </w:rPr>
        <w:t>に県に手術に関する情報開示を求めてから約</w:t>
      </w:r>
      <w:r w:rsidR="00BD7222" w:rsidRPr="0014400D">
        <w:rPr>
          <w:rFonts w:asciiTheme="minorEastAsia" w:hAnsiTheme="minorEastAsia" w:hint="eastAsia"/>
          <w:color w:val="000000" w:themeColor="text1"/>
          <w:kern w:val="0"/>
        </w:rPr>
        <w:t>２０</w:t>
      </w:r>
      <w:r w:rsidRPr="0014400D">
        <w:rPr>
          <w:rFonts w:asciiTheme="minorEastAsia" w:hAnsiTheme="minorEastAsia" w:hint="eastAsia"/>
          <w:color w:val="000000" w:themeColor="text1"/>
          <w:kern w:val="0"/>
        </w:rPr>
        <w:t>年間</w:t>
      </w:r>
      <w:r w:rsidR="006A1999" w:rsidRPr="0014400D">
        <w:rPr>
          <w:rFonts w:asciiTheme="minorEastAsia" w:hAnsiTheme="minorEastAsia" w:hint="eastAsia"/>
          <w:color w:val="000000" w:themeColor="text1"/>
          <w:kern w:val="0"/>
        </w:rPr>
        <w:t>，</w:t>
      </w:r>
      <w:r w:rsidRPr="0014400D">
        <w:rPr>
          <w:rFonts w:asciiTheme="minorEastAsia" w:hAnsiTheme="minorEastAsia" w:hint="eastAsia"/>
          <w:color w:val="000000" w:themeColor="text1"/>
          <w:kern w:val="0"/>
        </w:rPr>
        <w:t>国に謝罪と補償を求め続けたが黙殺された」と強調した</w:t>
      </w:r>
      <w:r w:rsidRPr="0014400D">
        <w:rPr>
          <w:rFonts w:asciiTheme="minorEastAsia" w:hAnsiTheme="minorEastAsia"/>
          <w:color w:val="000000" w:themeColor="text1"/>
        </w:rPr>
        <w:t>(</w:t>
      </w:r>
      <w:r w:rsidR="00BD7222" w:rsidRPr="0014400D">
        <w:rPr>
          <w:rFonts w:asciiTheme="minorEastAsia" w:hAnsiTheme="minorEastAsia" w:hint="eastAsia"/>
          <w:color w:val="000000" w:themeColor="text1"/>
        </w:rPr>
        <w:t>２０１８</w:t>
      </w:r>
      <w:r w:rsidRPr="0014400D">
        <w:rPr>
          <w:rFonts w:asciiTheme="minorEastAsia" w:hAnsiTheme="minorEastAsia" w:hint="eastAsia"/>
          <w:color w:val="000000" w:themeColor="text1"/>
        </w:rPr>
        <w:t>年</w:t>
      </w:r>
      <w:r w:rsidR="00BD7222" w:rsidRPr="0014400D">
        <w:rPr>
          <w:rFonts w:asciiTheme="minorEastAsia" w:hAnsiTheme="minorEastAsia" w:hint="eastAsia"/>
          <w:color w:val="000000" w:themeColor="text1"/>
        </w:rPr>
        <w:t>５</w:t>
      </w:r>
      <w:r w:rsidRPr="0014400D">
        <w:rPr>
          <w:rFonts w:asciiTheme="minorEastAsia" w:hAnsiTheme="minorEastAsia" w:hint="eastAsia"/>
          <w:color w:val="000000" w:themeColor="text1"/>
        </w:rPr>
        <w:t>月</w:t>
      </w:r>
      <w:r w:rsidR="00BD7222" w:rsidRPr="0014400D">
        <w:rPr>
          <w:rFonts w:asciiTheme="minorEastAsia" w:hAnsiTheme="minorEastAsia" w:hint="eastAsia"/>
          <w:color w:val="000000" w:themeColor="text1"/>
        </w:rPr>
        <w:t>１８</w:t>
      </w:r>
      <w:r w:rsidRPr="0014400D">
        <w:rPr>
          <w:rFonts w:asciiTheme="minorEastAsia" w:hAnsiTheme="minorEastAsia" w:hint="eastAsia"/>
          <w:color w:val="000000" w:themeColor="text1"/>
        </w:rPr>
        <w:t>日付</w:t>
      </w:r>
      <w:r w:rsidR="002A5F9E" w:rsidRPr="0014400D">
        <w:rPr>
          <w:rFonts w:asciiTheme="minorEastAsia" w:hAnsiTheme="minorEastAsia" w:hint="eastAsia"/>
          <w:color w:val="000000" w:themeColor="text1"/>
        </w:rPr>
        <w:t>け</w:t>
      </w:r>
      <w:r w:rsidRPr="0014400D">
        <w:rPr>
          <w:rFonts w:asciiTheme="minorEastAsia" w:hAnsiTheme="minorEastAsia" w:hint="eastAsia"/>
          <w:color w:val="000000" w:themeColor="text1"/>
        </w:rPr>
        <w:t>河北新報)。</w:t>
      </w:r>
    </w:p>
    <w:p w14:paraId="6125AF1E" w14:textId="44F681F1" w:rsidR="001F5900" w:rsidRPr="0014400D" w:rsidRDefault="001F5900" w:rsidP="001F5900">
      <w:pPr>
        <w:pStyle w:val="Web"/>
        <w:shd w:val="clear" w:color="auto" w:fill="FFFFFF"/>
        <w:spacing w:line="384" w:lineRule="atLeast"/>
        <w:rPr>
          <w:rFonts w:asciiTheme="minorEastAsia" w:hAnsiTheme="minorEastAsia"/>
          <w:color w:val="000000" w:themeColor="text1"/>
          <w:kern w:val="0"/>
        </w:rPr>
      </w:pPr>
      <w:r w:rsidRPr="0014400D">
        <w:rPr>
          <w:rFonts w:asciiTheme="minorEastAsia" w:hAnsiTheme="minorEastAsia" w:hint="eastAsia"/>
          <w:color w:val="000000" w:themeColor="text1"/>
          <w:kern w:val="0"/>
        </w:rPr>
        <w:t>〇旧優生保護法下で不妊手術や人工妊娠中絶を強いられたとして</w:t>
      </w:r>
      <w:r w:rsidR="006A1999" w:rsidRPr="0014400D">
        <w:rPr>
          <w:rFonts w:asciiTheme="minorEastAsia" w:hAnsiTheme="minorEastAsia" w:hint="eastAsia"/>
          <w:color w:val="000000" w:themeColor="text1"/>
          <w:kern w:val="0"/>
        </w:rPr>
        <w:t>，</w:t>
      </w:r>
      <w:r w:rsidRPr="0014400D">
        <w:rPr>
          <w:rFonts w:asciiTheme="minorEastAsia" w:hAnsiTheme="minorEastAsia" w:hint="eastAsia"/>
          <w:color w:val="000000" w:themeColor="text1"/>
          <w:kern w:val="0"/>
        </w:rPr>
        <w:t>北海道の夫婦と熊本県の男性の計</w:t>
      </w:r>
      <w:r w:rsidR="00BD7222" w:rsidRPr="0014400D">
        <w:rPr>
          <w:rFonts w:asciiTheme="minorEastAsia" w:hAnsiTheme="minorEastAsia" w:hint="eastAsia"/>
          <w:color w:val="000000" w:themeColor="text1"/>
          <w:kern w:val="0"/>
        </w:rPr>
        <w:t>３</w:t>
      </w:r>
      <w:r w:rsidRPr="0014400D">
        <w:rPr>
          <w:rFonts w:asciiTheme="minorEastAsia" w:hAnsiTheme="minorEastAsia" w:hint="eastAsia"/>
          <w:color w:val="000000" w:themeColor="text1"/>
          <w:kern w:val="0"/>
        </w:rPr>
        <w:t>人が</w:t>
      </w:r>
      <w:r w:rsidR="00BD7222" w:rsidRPr="0014400D">
        <w:rPr>
          <w:rFonts w:asciiTheme="minorEastAsia" w:hAnsiTheme="minorEastAsia" w:hint="eastAsia"/>
          <w:color w:val="000000" w:themeColor="text1"/>
          <w:kern w:val="0"/>
        </w:rPr>
        <w:t>６</w:t>
      </w:r>
      <w:r w:rsidR="006A1999" w:rsidRPr="0014400D">
        <w:rPr>
          <w:rFonts w:asciiTheme="minorEastAsia" w:hAnsiTheme="minorEastAsia" w:hint="eastAsia"/>
          <w:color w:val="000000" w:themeColor="text1"/>
          <w:kern w:val="0"/>
        </w:rPr>
        <w:t>月</w:t>
      </w:r>
      <w:r w:rsidR="00BD7222" w:rsidRPr="0014400D">
        <w:rPr>
          <w:rFonts w:asciiTheme="minorEastAsia" w:hAnsiTheme="minorEastAsia" w:hint="eastAsia"/>
          <w:color w:val="000000" w:themeColor="text1"/>
          <w:kern w:val="0"/>
        </w:rPr>
        <w:t>２８</w:t>
      </w:r>
      <w:r w:rsidR="006A1999" w:rsidRPr="0014400D">
        <w:rPr>
          <w:rFonts w:asciiTheme="minorEastAsia" w:hAnsiTheme="minorEastAsia" w:hint="eastAsia"/>
          <w:color w:val="000000" w:themeColor="text1"/>
          <w:kern w:val="0"/>
        </w:rPr>
        <w:t>日，</w:t>
      </w:r>
      <w:r w:rsidRPr="0014400D">
        <w:rPr>
          <w:rFonts w:asciiTheme="minorEastAsia" w:hAnsiTheme="minorEastAsia" w:hint="eastAsia"/>
          <w:color w:val="000000" w:themeColor="text1"/>
          <w:kern w:val="0"/>
        </w:rPr>
        <w:t>国に損害賠償を求める訴えを札幌</w:t>
      </w:r>
      <w:r w:rsidR="006A1999" w:rsidRPr="0014400D">
        <w:rPr>
          <w:rFonts w:asciiTheme="minorEastAsia" w:hAnsiTheme="minorEastAsia" w:hint="eastAsia"/>
          <w:color w:val="000000" w:themeColor="text1"/>
          <w:kern w:val="0"/>
        </w:rPr>
        <w:t>，</w:t>
      </w:r>
      <w:r w:rsidRPr="0014400D">
        <w:rPr>
          <w:rFonts w:asciiTheme="minorEastAsia" w:hAnsiTheme="minorEastAsia" w:hint="eastAsia"/>
          <w:color w:val="000000" w:themeColor="text1"/>
          <w:kern w:val="0"/>
        </w:rPr>
        <w:t>熊本両地裁に起こした。</w:t>
      </w:r>
      <w:r w:rsidR="00BD7222" w:rsidRPr="0014400D">
        <w:rPr>
          <w:rFonts w:asciiTheme="minorEastAsia" w:hAnsiTheme="minorEastAsia" w:hint="eastAsia"/>
          <w:color w:val="000000" w:themeColor="text1"/>
          <w:kern w:val="0"/>
        </w:rPr>
        <w:t>５</w:t>
      </w:r>
      <w:r w:rsidRPr="0014400D">
        <w:rPr>
          <w:rFonts w:asciiTheme="minorEastAsia" w:hAnsiTheme="minorEastAsia" w:hint="eastAsia"/>
          <w:color w:val="000000" w:themeColor="text1"/>
          <w:kern w:val="0"/>
        </w:rPr>
        <w:t>月に続く一斉提訴の第</w:t>
      </w:r>
      <w:r w:rsidR="00BD7222" w:rsidRPr="0014400D">
        <w:rPr>
          <w:rFonts w:asciiTheme="minorEastAsia" w:hAnsiTheme="minorEastAsia" w:hint="eastAsia"/>
          <w:color w:val="000000" w:themeColor="text1"/>
          <w:kern w:val="0"/>
        </w:rPr>
        <w:t>２</w:t>
      </w:r>
      <w:r w:rsidRPr="0014400D">
        <w:rPr>
          <w:rFonts w:asciiTheme="minorEastAsia" w:hAnsiTheme="minorEastAsia" w:hint="eastAsia"/>
          <w:color w:val="000000" w:themeColor="text1"/>
          <w:kern w:val="0"/>
        </w:rPr>
        <w:t>陣。「子どもを産み育てたかった」と嘆く北海道の女性（</w:t>
      </w:r>
      <w:r w:rsidR="00BD7222" w:rsidRPr="0014400D">
        <w:rPr>
          <w:rFonts w:asciiTheme="minorEastAsia" w:hAnsiTheme="minorEastAsia" w:hint="eastAsia"/>
          <w:color w:val="000000" w:themeColor="text1"/>
          <w:kern w:val="0"/>
        </w:rPr>
        <w:t>７５</w:t>
      </w:r>
      <w:r w:rsidRPr="0014400D">
        <w:rPr>
          <w:rFonts w:asciiTheme="minorEastAsia" w:hAnsiTheme="minorEastAsia" w:hint="eastAsia"/>
          <w:color w:val="000000" w:themeColor="text1"/>
          <w:kern w:val="0"/>
        </w:rPr>
        <w:t>）と夫（</w:t>
      </w:r>
      <w:r w:rsidR="00BD7222" w:rsidRPr="0014400D">
        <w:rPr>
          <w:rFonts w:asciiTheme="minorEastAsia" w:hAnsiTheme="minorEastAsia" w:hint="eastAsia"/>
          <w:color w:val="000000" w:themeColor="text1"/>
          <w:kern w:val="0"/>
        </w:rPr>
        <w:t>８１</w:t>
      </w:r>
      <w:r w:rsidRPr="0014400D">
        <w:rPr>
          <w:rFonts w:asciiTheme="minorEastAsia" w:hAnsiTheme="minorEastAsia" w:hint="eastAsia"/>
          <w:color w:val="000000" w:themeColor="text1"/>
          <w:kern w:val="0"/>
        </w:rPr>
        <w:t>）</w:t>
      </w:r>
      <w:r w:rsidR="006A1999" w:rsidRPr="0014400D">
        <w:rPr>
          <w:rFonts w:asciiTheme="minorEastAsia" w:hAnsiTheme="minorEastAsia" w:hint="eastAsia"/>
          <w:color w:val="000000" w:themeColor="text1"/>
          <w:kern w:val="0"/>
        </w:rPr>
        <w:t>（</w:t>
      </w:r>
      <w:r w:rsidR="00BD7222" w:rsidRPr="0014400D">
        <w:rPr>
          <w:rFonts w:asciiTheme="minorEastAsia" w:hAnsiTheme="minorEastAsia" w:hint="eastAsia"/>
          <w:color w:val="000000" w:themeColor="text1"/>
          <w:kern w:val="0"/>
        </w:rPr>
        <w:t>２０１８</w:t>
      </w:r>
      <w:r w:rsidR="006A1999" w:rsidRPr="0014400D">
        <w:rPr>
          <w:rFonts w:asciiTheme="minorEastAsia" w:hAnsiTheme="minorEastAsia" w:hint="eastAsia"/>
          <w:color w:val="000000" w:themeColor="text1"/>
          <w:kern w:val="0"/>
        </w:rPr>
        <w:t>年</w:t>
      </w:r>
      <w:r w:rsidR="00BD7222" w:rsidRPr="0014400D">
        <w:rPr>
          <w:rFonts w:asciiTheme="minorEastAsia" w:hAnsiTheme="minorEastAsia" w:hint="eastAsia"/>
          <w:color w:val="000000" w:themeColor="text1"/>
          <w:kern w:val="0"/>
        </w:rPr>
        <w:t>６</w:t>
      </w:r>
      <w:r w:rsidR="006A1999" w:rsidRPr="0014400D">
        <w:rPr>
          <w:rFonts w:asciiTheme="minorEastAsia" w:hAnsiTheme="minorEastAsia" w:hint="eastAsia"/>
          <w:color w:val="000000" w:themeColor="text1"/>
          <w:kern w:val="0"/>
        </w:rPr>
        <w:t>月</w:t>
      </w:r>
      <w:r w:rsidR="00BD7222" w:rsidRPr="0014400D">
        <w:rPr>
          <w:rFonts w:asciiTheme="minorEastAsia" w:hAnsiTheme="minorEastAsia" w:hint="eastAsia"/>
          <w:color w:val="000000" w:themeColor="text1"/>
          <w:kern w:val="0"/>
        </w:rPr>
        <w:t>２８</w:t>
      </w:r>
      <w:r w:rsidR="006A1999" w:rsidRPr="0014400D">
        <w:rPr>
          <w:rFonts w:asciiTheme="minorEastAsia" w:hAnsiTheme="minorEastAsia" w:hint="eastAsia"/>
          <w:color w:val="000000" w:themeColor="text1"/>
          <w:kern w:val="0"/>
        </w:rPr>
        <w:t>日付</w:t>
      </w:r>
      <w:r w:rsidR="002A5F9E" w:rsidRPr="0014400D">
        <w:rPr>
          <w:rFonts w:asciiTheme="minorEastAsia" w:hAnsiTheme="minorEastAsia" w:hint="eastAsia"/>
          <w:color w:val="000000" w:themeColor="text1"/>
          <w:kern w:val="0"/>
        </w:rPr>
        <w:t>け</w:t>
      </w:r>
      <w:r w:rsidR="006A1999" w:rsidRPr="0014400D">
        <w:rPr>
          <w:rFonts w:asciiTheme="minorEastAsia" w:hAnsiTheme="minorEastAsia" w:hint="eastAsia"/>
          <w:color w:val="000000" w:themeColor="text1"/>
          <w:kern w:val="0"/>
        </w:rPr>
        <w:t>毎日新聞）</w:t>
      </w:r>
      <w:r w:rsidRPr="0014400D">
        <w:rPr>
          <w:rFonts w:asciiTheme="minorEastAsia" w:hAnsiTheme="minorEastAsia" w:hint="eastAsia"/>
          <w:color w:val="000000" w:themeColor="text1"/>
          <w:kern w:val="0"/>
        </w:rPr>
        <w:t>。</w:t>
      </w:r>
    </w:p>
    <w:p w14:paraId="7B44F31D" w14:textId="59372A26" w:rsidR="006A1999" w:rsidRPr="0014400D" w:rsidRDefault="004E2211" w:rsidP="002A5F9E">
      <w:pPr>
        <w:pStyle w:val="Web"/>
        <w:shd w:val="clear" w:color="auto" w:fill="FFFFFF"/>
        <w:spacing w:line="384" w:lineRule="atLeast"/>
        <w:ind w:firstLineChars="100" w:firstLine="275"/>
        <w:rPr>
          <w:rFonts w:asciiTheme="minorEastAsia" w:hAnsiTheme="minorEastAsia"/>
          <w:color w:val="000000" w:themeColor="text1"/>
          <w:kern w:val="0"/>
        </w:rPr>
      </w:pPr>
      <w:r w:rsidRPr="0014400D">
        <w:rPr>
          <w:rFonts w:asciiTheme="minorEastAsia" w:hAnsiTheme="minorEastAsia" w:hint="eastAsia"/>
          <w:color w:val="000000" w:themeColor="text1"/>
          <w:kern w:val="0"/>
        </w:rPr>
        <w:t>女性は「自分には</w:t>
      </w:r>
      <w:r w:rsidR="00BD7222" w:rsidRPr="0014400D">
        <w:rPr>
          <w:rFonts w:asciiTheme="minorEastAsia" w:hAnsiTheme="minorEastAsia" w:hint="eastAsia"/>
          <w:color w:val="000000" w:themeColor="text1"/>
          <w:kern w:val="0"/>
        </w:rPr>
        <w:t>１</w:t>
      </w:r>
      <w:r w:rsidR="006A1999" w:rsidRPr="0014400D">
        <w:rPr>
          <w:rFonts w:asciiTheme="minorEastAsia" w:hAnsiTheme="minorEastAsia" w:hint="eastAsia"/>
          <w:color w:val="000000" w:themeColor="text1"/>
          <w:kern w:val="0"/>
        </w:rPr>
        <w:t>,</w:t>
      </w:r>
      <w:r w:rsidR="00BD7222" w:rsidRPr="0014400D">
        <w:rPr>
          <w:rFonts w:asciiTheme="minorEastAsia" w:hAnsiTheme="minorEastAsia" w:hint="eastAsia"/>
          <w:color w:val="000000" w:themeColor="text1"/>
          <w:kern w:val="0"/>
        </w:rPr>
        <w:t>２</w:t>
      </w:r>
      <w:r w:rsidR="006A1999" w:rsidRPr="0014400D">
        <w:rPr>
          <w:rFonts w:asciiTheme="minorEastAsia" w:hAnsiTheme="minorEastAsia" w:hint="eastAsia"/>
          <w:color w:val="000000" w:themeColor="text1"/>
          <w:kern w:val="0"/>
        </w:rPr>
        <w:t>歳のころ</w:t>
      </w:r>
      <w:r w:rsidRPr="0014400D">
        <w:rPr>
          <w:rFonts w:asciiTheme="minorEastAsia" w:hAnsiTheme="minorEastAsia" w:hint="eastAsia"/>
          <w:color w:val="000000" w:themeColor="text1"/>
          <w:kern w:val="0"/>
        </w:rPr>
        <w:t>の</w:t>
      </w:r>
      <w:r w:rsidR="006A1999" w:rsidRPr="0014400D">
        <w:rPr>
          <w:rFonts w:asciiTheme="minorEastAsia" w:hAnsiTheme="minorEastAsia" w:hint="eastAsia"/>
          <w:color w:val="000000" w:themeColor="text1"/>
          <w:kern w:val="0"/>
        </w:rPr>
        <w:t>熱病によると思われる知的障がいが残</w:t>
      </w:r>
      <w:r w:rsidRPr="0014400D">
        <w:rPr>
          <w:rFonts w:asciiTheme="minorEastAsia" w:hAnsiTheme="minorEastAsia" w:hint="eastAsia"/>
          <w:color w:val="000000" w:themeColor="text1"/>
          <w:kern w:val="0"/>
        </w:rPr>
        <w:t>ってい</w:t>
      </w:r>
      <w:r w:rsidR="006A1999" w:rsidRPr="0014400D">
        <w:rPr>
          <w:rFonts w:asciiTheme="minorEastAsia" w:hAnsiTheme="minorEastAsia" w:hint="eastAsia"/>
          <w:color w:val="000000" w:themeColor="text1"/>
          <w:kern w:val="0"/>
        </w:rPr>
        <w:t>る。</w:t>
      </w:r>
      <w:r w:rsidR="00BD7222" w:rsidRPr="0014400D">
        <w:rPr>
          <w:rFonts w:asciiTheme="minorEastAsia" w:hAnsiTheme="minorEastAsia" w:hint="eastAsia"/>
          <w:color w:val="000000" w:themeColor="text1"/>
          <w:kern w:val="0"/>
        </w:rPr>
        <w:t>１９７７</w:t>
      </w:r>
      <w:r w:rsidR="006A1999" w:rsidRPr="0014400D">
        <w:rPr>
          <w:rFonts w:asciiTheme="minorEastAsia" w:hAnsiTheme="minorEastAsia" w:hint="eastAsia"/>
          <w:color w:val="000000" w:themeColor="text1"/>
          <w:kern w:val="0"/>
        </w:rPr>
        <w:t>年に夫と婚姻，</w:t>
      </w:r>
      <w:r w:rsidR="00BD7222" w:rsidRPr="0014400D">
        <w:rPr>
          <w:rFonts w:asciiTheme="minorEastAsia" w:hAnsiTheme="minorEastAsia" w:hint="eastAsia"/>
          <w:color w:val="000000" w:themeColor="text1"/>
          <w:kern w:val="0"/>
        </w:rPr>
        <w:t>１９８１</w:t>
      </w:r>
      <w:r w:rsidR="006A1999" w:rsidRPr="0014400D">
        <w:rPr>
          <w:rFonts w:asciiTheme="minorEastAsia" w:hAnsiTheme="minorEastAsia" w:hint="eastAsia"/>
          <w:color w:val="000000" w:themeColor="text1"/>
          <w:kern w:val="0"/>
        </w:rPr>
        <w:t>年に妊娠したが，親族との入浴中に妊娠に気付かれ，中絶するよう説得される。同年</w:t>
      </w:r>
      <w:r w:rsidR="00BD7222" w:rsidRPr="0014400D">
        <w:rPr>
          <w:rFonts w:asciiTheme="minorEastAsia" w:hAnsiTheme="minorEastAsia" w:hint="eastAsia"/>
          <w:color w:val="000000" w:themeColor="text1"/>
          <w:kern w:val="0"/>
        </w:rPr>
        <w:t>６</w:t>
      </w:r>
      <w:r w:rsidR="006A1999" w:rsidRPr="0014400D">
        <w:rPr>
          <w:rFonts w:asciiTheme="minorEastAsia" w:hAnsiTheme="minorEastAsia" w:hint="eastAsia"/>
          <w:color w:val="000000" w:themeColor="text1"/>
          <w:kern w:val="0"/>
        </w:rPr>
        <w:t>月</w:t>
      </w:r>
      <w:r w:rsidR="00BD7222" w:rsidRPr="0014400D">
        <w:rPr>
          <w:rFonts w:asciiTheme="minorEastAsia" w:hAnsiTheme="minorEastAsia" w:hint="eastAsia"/>
          <w:color w:val="000000" w:themeColor="text1"/>
          <w:kern w:val="0"/>
        </w:rPr>
        <w:t>１１</w:t>
      </w:r>
      <w:r w:rsidR="006A1999" w:rsidRPr="0014400D">
        <w:rPr>
          <w:rFonts w:asciiTheme="minorEastAsia" w:hAnsiTheme="minorEastAsia" w:hint="eastAsia"/>
          <w:color w:val="000000" w:themeColor="text1"/>
          <w:kern w:val="0"/>
        </w:rPr>
        <w:t>日に，夫は，親族から，中絶及び優生手術の同意書への署名を求められ，親族の反対に逆らえず，同意書に署名した。同年</w:t>
      </w:r>
      <w:r w:rsidR="00BD7222" w:rsidRPr="0014400D">
        <w:rPr>
          <w:rFonts w:asciiTheme="minorEastAsia" w:hAnsiTheme="minorEastAsia" w:hint="eastAsia"/>
          <w:color w:val="000000" w:themeColor="text1"/>
          <w:kern w:val="0"/>
        </w:rPr>
        <w:t>６</w:t>
      </w:r>
      <w:r w:rsidR="006A1999" w:rsidRPr="0014400D">
        <w:rPr>
          <w:rFonts w:asciiTheme="minorEastAsia" w:hAnsiTheme="minorEastAsia" w:hint="eastAsia"/>
          <w:color w:val="000000" w:themeColor="text1"/>
          <w:kern w:val="0"/>
        </w:rPr>
        <w:t>月</w:t>
      </w:r>
      <w:r w:rsidR="00BD7222" w:rsidRPr="0014400D">
        <w:rPr>
          <w:rFonts w:asciiTheme="minorEastAsia" w:hAnsiTheme="minorEastAsia" w:hint="eastAsia"/>
          <w:color w:val="000000" w:themeColor="text1"/>
          <w:kern w:val="0"/>
        </w:rPr>
        <w:t>１２</w:t>
      </w:r>
      <w:r w:rsidR="006A1999" w:rsidRPr="0014400D">
        <w:rPr>
          <w:rFonts w:asciiTheme="minorEastAsia" w:hAnsiTheme="minorEastAsia" w:hint="eastAsia"/>
          <w:color w:val="000000" w:themeColor="text1"/>
          <w:kern w:val="0"/>
        </w:rPr>
        <w:t>日に，滝川市立病院に</w:t>
      </w:r>
      <w:r w:rsidR="006A1999" w:rsidRPr="0014400D">
        <w:rPr>
          <w:rFonts w:asciiTheme="minorEastAsia" w:hAnsiTheme="minorEastAsia" w:hint="eastAsia"/>
          <w:color w:val="000000" w:themeColor="text1"/>
          <w:kern w:val="0"/>
        </w:rPr>
        <w:lastRenderedPageBreak/>
        <w:t>て妊娠中絶及び優生手術をした</w:t>
      </w:r>
      <w:r w:rsidRPr="0014400D">
        <w:rPr>
          <w:rFonts w:asciiTheme="minorEastAsia" w:hAnsiTheme="minorEastAsia" w:hint="eastAsia"/>
          <w:color w:val="000000" w:themeColor="text1"/>
          <w:kern w:val="0"/>
        </w:rPr>
        <w:t>」と主張している</w:t>
      </w:r>
      <w:r w:rsidR="006A1999" w:rsidRPr="0014400D">
        <w:rPr>
          <w:rFonts w:asciiTheme="minorEastAsia" w:hAnsiTheme="minorEastAsia" w:hint="eastAsia"/>
          <w:color w:val="000000" w:themeColor="text1"/>
          <w:kern w:val="0"/>
        </w:rPr>
        <w:t>。</w:t>
      </w:r>
    </w:p>
    <w:p w14:paraId="04BD05DC" w14:textId="680281F9" w:rsidR="00CF1A29" w:rsidRPr="0014400D" w:rsidRDefault="006A1999" w:rsidP="006A1999">
      <w:pPr>
        <w:pStyle w:val="Web"/>
        <w:shd w:val="clear" w:color="auto" w:fill="FFFFFF"/>
        <w:spacing w:line="384" w:lineRule="atLeast"/>
        <w:rPr>
          <w:rFonts w:asciiTheme="minorEastAsia" w:hAnsiTheme="minorEastAsia"/>
          <w:color w:val="000000" w:themeColor="text1"/>
          <w:kern w:val="0"/>
        </w:rPr>
      </w:pPr>
      <w:r w:rsidRPr="0014400D">
        <w:rPr>
          <w:rFonts w:asciiTheme="minorEastAsia" w:hAnsiTheme="minorEastAsia" w:hint="eastAsia"/>
          <w:color w:val="000000" w:themeColor="text1"/>
          <w:kern w:val="0"/>
        </w:rPr>
        <w:t>〇</w:t>
      </w:r>
      <w:r w:rsidR="00CF1A29" w:rsidRPr="0014400D">
        <w:rPr>
          <w:rFonts w:asciiTheme="minorEastAsia" w:hAnsiTheme="minorEastAsia" w:hint="eastAsia"/>
          <w:color w:val="000000" w:themeColor="text1"/>
          <w:kern w:val="0"/>
        </w:rPr>
        <w:t>旧優生保護法（</w:t>
      </w:r>
      <w:r w:rsidR="00BD7222" w:rsidRPr="0014400D">
        <w:rPr>
          <w:rFonts w:asciiTheme="minorEastAsia" w:hAnsiTheme="minorEastAsia" w:hint="eastAsia"/>
          <w:color w:val="000000" w:themeColor="text1"/>
          <w:kern w:val="0"/>
        </w:rPr>
        <w:t>１９４８</w:t>
      </w:r>
      <w:r w:rsidR="00CF1A29" w:rsidRPr="0014400D">
        <w:rPr>
          <w:rFonts w:asciiTheme="minorEastAsia" w:hAnsiTheme="minorEastAsia" w:hint="eastAsia"/>
          <w:color w:val="000000" w:themeColor="text1"/>
          <w:kern w:val="0"/>
        </w:rPr>
        <w:t>～</w:t>
      </w:r>
      <w:r w:rsidR="00BD7222" w:rsidRPr="0014400D">
        <w:rPr>
          <w:rFonts w:asciiTheme="minorEastAsia" w:hAnsiTheme="minorEastAsia" w:hint="eastAsia"/>
          <w:color w:val="000000" w:themeColor="text1"/>
          <w:kern w:val="0"/>
        </w:rPr>
        <w:t>９６</w:t>
      </w:r>
      <w:r w:rsidR="00CF1A29" w:rsidRPr="0014400D">
        <w:rPr>
          <w:rFonts w:asciiTheme="minorEastAsia" w:hAnsiTheme="minorEastAsia" w:hint="eastAsia"/>
          <w:color w:val="000000" w:themeColor="text1"/>
          <w:kern w:val="0"/>
        </w:rPr>
        <w:t>年）下で不妊手術を強いられたとして，宮城県や兵庫県などに住む知的障害や聴覚障害のある</w:t>
      </w:r>
      <w:r w:rsidR="00BD7222" w:rsidRPr="0014400D">
        <w:rPr>
          <w:rFonts w:asciiTheme="minorEastAsia" w:hAnsiTheme="minorEastAsia" w:hint="eastAsia"/>
          <w:color w:val="000000" w:themeColor="text1"/>
          <w:kern w:val="0"/>
        </w:rPr>
        <w:t>８０</w:t>
      </w:r>
      <w:r w:rsidR="00CF1A29" w:rsidRPr="0014400D">
        <w:rPr>
          <w:rFonts w:asciiTheme="minorEastAsia" w:hAnsiTheme="minorEastAsia" w:hint="eastAsia"/>
          <w:color w:val="000000" w:themeColor="text1"/>
          <w:kern w:val="0"/>
        </w:rPr>
        <w:t>代～</w:t>
      </w:r>
      <w:r w:rsidR="00BD7222" w:rsidRPr="0014400D">
        <w:rPr>
          <w:rFonts w:asciiTheme="minorEastAsia" w:hAnsiTheme="minorEastAsia" w:hint="eastAsia"/>
          <w:color w:val="000000" w:themeColor="text1"/>
          <w:kern w:val="0"/>
        </w:rPr>
        <w:t>６０</w:t>
      </w:r>
      <w:r w:rsidR="00CF1A29" w:rsidRPr="0014400D">
        <w:rPr>
          <w:rFonts w:asciiTheme="minorEastAsia" w:hAnsiTheme="minorEastAsia" w:hint="eastAsia"/>
          <w:color w:val="000000" w:themeColor="text1"/>
          <w:kern w:val="0"/>
        </w:rPr>
        <w:t>代の男女計</w:t>
      </w:r>
      <w:r w:rsidR="00BD7222" w:rsidRPr="0014400D">
        <w:rPr>
          <w:rFonts w:asciiTheme="minorEastAsia" w:hAnsiTheme="minorEastAsia" w:hint="eastAsia"/>
          <w:color w:val="000000" w:themeColor="text1"/>
          <w:kern w:val="0"/>
        </w:rPr>
        <w:t>６</w:t>
      </w:r>
      <w:r w:rsidR="00CF1A29" w:rsidRPr="0014400D">
        <w:rPr>
          <w:rFonts w:asciiTheme="minorEastAsia" w:hAnsiTheme="minorEastAsia" w:hint="eastAsia"/>
          <w:color w:val="000000" w:themeColor="text1"/>
          <w:kern w:val="0"/>
        </w:rPr>
        <w:t>人が</w:t>
      </w:r>
      <w:r w:rsidR="00BD7222" w:rsidRPr="0014400D">
        <w:rPr>
          <w:rFonts w:asciiTheme="minorEastAsia" w:hAnsiTheme="minorEastAsia" w:hint="eastAsia"/>
          <w:color w:val="000000" w:themeColor="text1"/>
          <w:kern w:val="0"/>
        </w:rPr>
        <w:t>９</w:t>
      </w:r>
      <w:r w:rsidR="00CF1A29" w:rsidRPr="0014400D">
        <w:rPr>
          <w:rFonts w:asciiTheme="minorEastAsia" w:hAnsiTheme="minorEastAsia" w:hint="eastAsia"/>
          <w:color w:val="000000" w:themeColor="text1"/>
          <w:kern w:val="0"/>
        </w:rPr>
        <w:t>月</w:t>
      </w:r>
      <w:r w:rsidR="00BD7222" w:rsidRPr="0014400D">
        <w:rPr>
          <w:rFonts w:asciiTheme="minorEastAsia" w:hAnsiTheme="minorEastAsia" w:hint="eastAsia"/>
          <w:color w:val="000000" w:themeColor="text1"/>
          <w:kern w:val="0"/>
        </w:rPr>
        <w:t>２８</w:t>
      </w:r>
      <w:r w:rsidR="00CF1A29" w:rsidRPr="0014400D">
        <w:rPr>
          <w:rFonts w:asciiTheme="minorEastAsia" w:hAnsiTheme="minorEastAsia" w:hint="eastAsia"/>
          <w:color w:val="000000" w:themeColor="text1"/>
          <w:kern w:val="0"/>
        </w:rPr>
        <w:t>日，国に総額</w:t>
      </w:r>
      <w:r w:rsidR="00BD7222" w:rsidRPr="0014400D">
        <w:rPr>
          <w:rFonts w:asciiTheme="minorEastAsia" w:hAnsiTheme="minorEastAsia" w:hint="eastAsia"/>
          <w:color w:val="000000" w:themeColor="text1"/>
          <w:kern w:val="0"/>
        </w:rPr>
        <w:t>１</w:t>
      </w:r>
      <w:r w:rsidR="00CF1A29" w:rsidRPr="0014400D">
        <w:rPr>
          <w:rFonts w:asciiTheme="minorEastAsia" w:hAnsiTheme="minorEastAsia" w:hint="eastAsia"/>
          <w:color w:val="000000" w:themeColor="text1"/>
          <w:kern w:val="0"/>
        </w:rPr>
        <w:t>億</w:t>
      </w:r>
      <w:r w:rsidR="00BD7222" w:rsidRPr="0014400D">
        <w:rPr>
          <w:rFonts w:asciiTheme="minorEastAsia" w:hAnsiTheme="minorEastAsia" w:hint="eastAsia"/>
          <w:color w:val="000000" w:themeColor="text1"/>
          <w:kern w:val="0"/>
        </w:rPr>
        <w:t>７００</w:t>
      </w:r>
      <w:r w:rsidR="00CF1A29" w:rsidRPr="0014400D">
        <w:rPr>
          <w:rFonts w:asciiTheme="minorEastAsia" w:hAnsiTheme="minorEastAsia" w:hint="eastAsia"/>
          <w:color w:val="000000" w:themeColor="text1"/>
          <w:kern w:val="0"/>
        </w:rPr>
        <w:t>万円の損害賠償を求めて仙台，大阪，神戸の</w:t>
      </w:r>
      <w:r w:rsidR="00BD7222" w:rsidRPr="0014400D">
        <w:rPr>
          <w:rFonts w:asciiTheme="minorEastAsia" w:hAnsiTheme="minorEastAsia" w:hint="eastAsia"/>
          <w:color w:val="000000" w:themeColor="text1"/>
          <w:kern w:val="0"/>
        </w:rPr>
        <w:t>３</w:t>
      </w:r>
      <w:r w:rsidR="00CF1A29" w:rsidRPr="0014400D">
        <w:rPr>
          <w:rFonts w:asciiTheme="minorEastAsia" w:hAnsiTheme="minorEastAsia" w:hint="eastAsia"/>
          <w:color w:val="000000" w:themeColor="text1"/>
          <w:kern w:val="0"/>
        </w:rPr>
        <w:t>地裁に一斉提訴した（</w:t>
      </w:r>
      <w:r w:rsidR="00BD7222" w:rsidRPr="0014400D">
        <w:rPr>
          <w:rFonts w:asciiTheme="minorEastAsia" w:hAnsiTheme="minorEastAsia" w:hint="eastAsia"/>
          <w:color w:val="000000" w:themeColor="text1"/>
          <w:kern w:val="0"/>
        </w:rPr>
        <w:t>２０１８</w:t>
      </w:r>
      <w:r w:rsidR="00CF1A29" w:rsidRPr="0014400D">
        <w:rPr>
          <w:rFonts w:asciiTheme="minorEastAsia" w:hAnsiTheme="minorEastAsia" w:hint="eastAsia"/>
          <w:color w:val="000000" w:themeColor="text1"/>
          <w:kern w:val="0"/>
        </w:rPr>
        <w:t>年</w:t>
      </w:r>
      <w:r w:rsidR="00BD7222" w:rsidRPr="0014400D">
        <w:rPr>
          <w:rFonts w:asciiTheme="minorEastAsia" w:hAnsiTheme="minorEastAsia" w:hint="eastAsia"/>
          <w:color w:val="000000" w:themeColor="text1"/>
          <w:kern w:val="0"/>
        </w:rPr>
        <w:t>９</w:t>
      </w:r>
      <w:r w:rsidR="00CF1A29" w:rsidRPr="0014400D">
        <w:rPr>
          <w:rFonts w:asciiTheme="minorEastAsia" w:hAnsiTheme="minorEastAsia" w:hint="eastAsia"/>
          <w:color w:val="000000" w:themeColor="text1"/>
          <w:kern w:val="0"/>
        </w:rPr>
        <w:t>月</w:t>
      </w:r>
      <w:r w:rsidR="00BD7222" w:rsidRPr="0014400D">
        <w:rPr>
          <w:rFonts w:asciiTheme="minorEastAsia" w:hAnsiTheme="minorEastAsia" w:hint="eastAsia"/>
          <w:color w:val="000000" w:themeColor="text1"/>
          <w:kern w:val="0"/>
        </w:rPr>
        <w:t>２９</w:t>
      </w:r>
      <w:r w:rsidR="00CF1A29" w:rsidRPr="0014400D">
        <w:rPr>
          <w:rFonts w:asciiTheme="minorEastAsia" w:hAnsiTheme="minorEastAsia" w:hint="eastAsia"/>
          <w:color w:val="000000" w:themeColor="text1"/>
          <w:kern w:val="0"/>
        </w:rPr>
        <w:t>日付</w:t>
      </w:r>
      <w:r w:rsidR="002A5F9E" w:rsidRPr="0014400D">
        <w:rPr>
          <w:rFonts w:asciiTheme="minorEastAsia" w:hAnsiTheme="minorEastAsia" w:hint="eastAsia"/>
          <w:color w:val="000000" w:themeColor="text1"/>
          <w:kern w:val="0"/>
        </w:rPr>
        <w:t>け</w:t>
      </w:r>
      <w:r w:rsidR="00CF1A29" w:rsidRPr="0014400D">
        <w:rPr>
          <w:rFonts w:asciiTheme="minorEastAsia" w:hAnsiTheme="minorEastAsia" w:hint="eastAsia"/>
          <w:color w:val="000000" w:themeColor="text1"/>
          <w:kern w:val="0"/>
        </w:rPr>
        <w:t>毎日新聞）。</w:t>
      </w:r>
    </w:p>
    <w:p w14:paraId="0C39EA1D" w14:textId="204AB3CF" w:rsidR="00CF1A29" w:rsidRPr="0014400D" w:rsidRDefault="00CF1A29" w:rsidP="002A5F9E">
      <w:pPr>
        <w:pStyle w:val="Web"/>
        <w:shd w:val="clear" w:color="auto" w:fill="FFFFFF"/>
        <w:spacing w:line="384" w:lineRule="atLeast"/>
        <w:ind w:firstLineChars="100" w:firstLine="275"/>
        <w:rPr>
          <w:rFonts w:asciiTheme="minorEastAsia" w:hAnsiTheme="minorEastAsia"/>
          <w:color w:val="000000" w:themeColor="text1"/>
          <w:kern w:val="0"/>
        </w:rPr>
      </w:pPr>
      <w:r w:rsidRPr="0014400D">
        <w:rPr>
          <w:rFonts w:asciiTheme="minorEastAsia" w:hAnsiTheme="minorEastAsia" w:hint="eastAsia"/>
          <w:color w:val="000000" w:themeColor="text1"/>
          <w:kern w:val="0"/>
        </w:rPr>
        <w:t>このうち大阪</w:t>
      </w:r>
      <w:r w:rsidR="00203FCB" w:rsidRPr="0014400D">
        <w:rPr>
          <w:rFonts w:asciiTheme="minorEastAsia" w:hAnsiTheme="minorEastAsia" w:hint="eastAsia"/>
          <w:color w:val="000000" w:themeColor="text1"/>
          <w:kern w:val="0"/>
        </w:rPr>
        <w:t>地裁に提訴した</w:t>
      </w:r>
      <w:r w:rsidRPr="0014400D">
        <w:rPr>
          <w:rFonts w:asciiTheme="minorEastAsia" w:hAnsiTheme="minorEastAsia" w:hint="eastAsia"/>
          <w:color w:val="000000" w:themeColor="text1"/>
          <w:kern w:val="0"/>
        </w:rPr>
        <w:t>女性は，</w:t>
      </w:r>
      <w:r w:rsidR="004E2211" w:rsidRPr="0014400D">
        <w:rPr>
          <w:rFonts w:asciiTheme="minorEastAsia" w:hAnsiTheme="minorEastAsia" w:hint="eastAsia"/>
          <w:color w:val="000000" w:themeColor="text1"/>
          <w:kern w:val="0"/>
        </w:rPr>
        <w:t>「</w:t>
      </w:r>
      <w:r w:rsidRPr="0014400D">
        <w:rPr>
          <w:rFonts w:asciiTheme="minorEastAsia" w:hAnsiTheme="minorEastAsia" w:hint="eastAsia"/>
          <w:color w:val="000000" w:themeColor="text1"/>
          <w:kern w:val="0"/>
        </w:rPr>
        <w:t>中学</w:t>
      </w:r>
      <w:r w:rsidR="00BD7222" w:rsidRPr="0014400D">
        <w:rPr>
          <w:rFonts w:asciiTheme="minorEastAsia" w:hAnsiTheme="minorEastAsia" w:hint="eastAsia"/>
          <w:color w:val="000000" w:themeColor="text1"/>
          <w:kern w:val="0"/>
        </w:rPr>
        <w:t>３</w:t>
      </w:r>
      <w:r w:rsidRPr="0014400D">
        <w:rPr>
          <w:rFonts w:asciiTheme="minorEastAsia" w:hAnsiTheme="minorEastAsia" w:hint="eastAsia"/>
          <w:color w:val="000000" w:themeColor="text1"/>
          <w:kern w:val="0"/>
        </w:rPr>
        <w:t>年生（</w:t>
      </w:r>
      <w:r w:rsidR="00BD7222" w:rsidRPr="0014400D">
        <w:rPr>
          <w:rFonts w:asciiTheme="minorEastAsia" w:hAnsiTheme="minorEastAsia" w:hint="eastAsia"/>
          <w:color w:val="000000" w:themeColor="text1"/>
          <w:kern w:val="0"/>
        </w:rPr>
        <w:t>１５</w:t>
      </w:r>
      <w:r w:rsidRPr="0014400D">
        <w:rPr>
          <w:rFonts w:asciiTheme="minorEastAsia" w:hAnsiTheme="minorEastAsia" w:hint="eastAsia"/>
          <w:color w:val="000000" w:themeColor="text1"/>
          <w:kern w:val="0"/>
        </w:rPr>
        <w:t>歳）のとき，日本脳炎に罹患し，高熱が続いたことで脳に損傷を受け，その後遺症で知的障がいとなった。療育手帳の判定はB</w:t>
      </w:r>
      <w:r w:rsidR="00BD7222" w:rsidRPr="0014400D">
        <w:rPr>
          <w:rFonts w:asciiTheme="minorEastAsia" w:hAnsiTheme="minorEastAsia" w:hint="eastAsia"/>
          <w:color w:val="000000" w:themeColor="text1"/>
          <w:kern w:val="0"/>
        </w:rPr>
        <w:t>１</w:t>
      </w:r>
      <w:r w:rsidRPr="0014400D">
        <w:rPr>
          <w:rFonts w:asciiTheme="minorEastAsia" w:hAnsiTheme="minorEastAsia" w:hint="eastAsia"/>
          <w:color w:val="000000" w:themeColor="text1"/>
          <w:kern w:val="0"/>
        </w:rPr>
        <w:t>（中度）である。高校卒業後，母に連れられて，大阪市内の産婦人科病院に入院し，不妊手術を受けさせられた。手術の際の母の言葉と産婦人科医院の名前と住所を今でもはっきりと言うことができ，その時の痛さと悔しい思いを今も鮮明に覚えている。一番の望みは手術前の身体に戻してほしいということ。しかし，それが叶わない今，せめて速やかな謝罪と十分な補償がなされるべき</w:t>
      </w:r>
      <w:r w:rsidR="004E2211" w:rsidRPr="0014400D">
        <w:rPr>
          <w:rFonts w:asciiTheme="minorEastAsia" w:hAnsiTheme="minorEastAsia" w:hint="eastAsia"/>
          <w:color w:val="000000" w:themeColor="text1"/>
          <w:kern w:val="0"/>
        </w:rPr>
        <w:t>」</w:t>
      </w:r>
      <w:r w:rsidR="00203FCB" w:rsidRPr="0014400D">
        <w:rPr>
          <w:rFonts w:asciiTheme="minorEastAsia" w:hAnsiTheme="minorEastAsia" w:hint="eastAsia"/>
          <w:color w:val="000000" w:themeColor="text1"/>
          <w:kern w:val="0"/>
        </w:rPr>
        <w:t>と考えている</w:t>
      </w:r>
      <w:r w:rsidRPr="0014400D">
        <w:rPr>
          <w:rFonts w:asciiTheme="minorEastAsia" w:hAnsiTheme="minorEastAsia" w:hint="eastAsia"/>
          <w:color w:val="000000" w:themeColor="text1"/>
          <w:kern w:val="0"/>
        </w:rPr>
        <w:t>。</w:t>
      </w:r>
    </w:p>
    <w:p w14:paraId="01008EB0" w14:textId="77777777" w:rsidR="00F15FD0" w:rsidRPr="0014400D" w:rsidRDefault="00F15FD0" w:rsidP="007C565B">
      <w:pPr>
        <w:widowControl/>
        <w:jc w:val="left"/>
        <w:rPr>
          <w:rFonts w:asciiTheme="minorEastAsia" w:hAnsiTheme="minorEastAsia"/>
          <w:color w:val="000000" w:themeColor="text1"/>
          <w:sz w:val="24"/>
          <w:szCs w:val="24"/>
        </w:rPr>
      </w:pPr>
      <w:r w:rsidRPr="0014400D">
        <w:rPr>
          <w:rFonts w:asciiTheme="minorEastAsia" w:hAnsiTheme="minorEastAsia"/>
          <w:color w:val="000000" w:themeColor="text1"/>
          <w:sz w:val="24"/>
          <w:szCs w:val="24"/>
        </w:rPr>
        <w:br w:type="page"/>
      </w:r>
    </w:p>
    <w:p w14:paraId="67300A34" w14:textId="49660894" w:rsidR="00463F3D" w:rsidRPr="0014400D" w:rsidRDefault="00463F3D" w:rsidP="007C565B">
      <w:pPr>
        <w:widowControl/>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lastRenderedPageBreak/>
        <w:t xml:space="preserve">●　</w:t>
      </w:r>
      <w:r w:rsidR="00692267"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１９</w:t>
      </w:r>
      <w:r w:rsidRPr="0014400D">
        <w:rPr>
          <w:rFonts w:asciiTheme="minorEastAsia" w:hAnsiTheme="minorEastAsia" w:hint="eastAsia"/>
          <w:color w:val="000000" w:themeColor="text1"/>
          <w:sz w:val="24"/>
          <w:szCs w:val="24"/>
        </w:rPr>
        <w:t>条</w:t>
      </w:r>
    </w:p>
    <w:p w14:paraId="4FE4BA7C" w14:textId="1A5FD331" w:rsidR="007F5112" w:rsidRPr="0014400D" w:rsidRDefault="007F5112" w:rsidP="007F5112">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a </w:t>
      </w:r>
    </w:p>
    <w:p w14:paraId="5D91503E" w14:textId="204A5562" w:rsidR="0086413A" w:rsidRPr="0014400D" w:rsidRDefault="0086413A" w:rsidP="0086413A">
      <w:pPr>
        <w:widowControl/>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「国際比較からみた日本の障害者政策の位置づけ</w:t>
      </w:r>
      <w:r w:rsidRPr="0014400D">
        <w:rPr>
          <w:rFonts w:asciiTheme="minorEastAsia" w:hAnsiTheme="minorEastAsia"/>
          <w:color w:val="000000" w:themeColor="text1"/>
          <w:sz w:val="24"/>
          <w:szCs w:val="24"/>
        </w:rPr>
        <w:t>−−</w:t>
      </w:r>
      <w:r w:rsidRPr="0014400D">
        <w:rPr>
          <w:rFonts w:asciiTheme="minorEastAsia" w:hAnsiTheme="minorEastAsia" w:hint="eastAsia"/>
          <w:color w:val="000000" w:themeColor="text1"/>
          <w:sz w:val="24"/>
          <w:szCs w:val="24"/>
        </w:rPr>
        <w:t xml:space="preserve">　国際比較研究と費用統計比較からの考察　</w:t>
      </w:r>
      <w:r w:rsidRPr="0014400D">
        <w:rPr>
          <w:rFonts w:asciiTheme="minorEastAsia" w:hAnsiTheme="minorEastAsia"/>
          <w:color w:val="000000" w:themeColor="text1"/>
          <w:sz w:val="24"/>
          <w:szCs w:val="24"/>
        </w:rPr>
        <w:t>−−</w:t>
      </w:r>
      <w:r w:rsidRPr="0014400D">
        <w:rPr>
          <w:rFonts w:asciiTheme="minorEastAsia" w:hAnsiTheme="minorEastAsia" w:hint="eastAsia"/>
          <w:color w:val="000000" w:themeColor="text1"/>
          <w:sz w:val="24"/>
          <w:szCs w:val="24"/>
        </w:rPr>
        <w:t>勝又幸子」</w:t>
      </w:r>
      <w:r w:rsidR="008F5BC8" w:rsidRPr="0014400D">
        <w:rPr>
          <w:rFonts w:asciiTheme="minorEastAsia" w:hAnsiTheme="minorEastAsia" w:hint="eastAsia"/>
          <w:color w:val="000000" w:themeColor="text1"/>
          <w:sz w:val="24"/>
          <w:szCs w:val="24"/>
        </w:rPr>
        <w:t>厚生労働省</w:t>
      </w:r>
      <w:r w:rsidRPr="0014400D">
        <w:rPr>
          <w:rFonts w:asciiTheme="minorEastAsia" w:hAnsiTheme="minorEastAsia" w:hint="eastAsia"/>
          <w:color w:val="000000" w:themeColor="text1"/>
          <w:sz w:val="24"/>
          <w:szCs w:val="24"/>
        </w:rPr>
        <w:t>「国立社会保障・人口問題研究所」季刊社会保障研究</w:t>
      </w:r>
      <w:r w:rsidR="00BD7222" w:rsidRPr="0014400D">
        <w:rPr>
          <w:rFonts w:asciiTheme="minorEastAsia" w:hAnsiTheme="minorEastAsia" w:hint="eastAsia"/>
          <w:color w:val="000000" w:themeColor="text1"/>
          <w:sz w:val="24"/>
          <w:szCs w:val="24"/>
        </w:rPr>
        <w:t>２００８</w:t>
      </w:r>
      <w:r w:rsidRPr="0014400D">
        <w:rPr>
          <w:rFonts w:asciiTheme="minorEastAsia" w:hAnsiTheme="minorEastAsia" w:hint="eastAsia"/>
          <w:color w:val="000000" w:themeColor="text1"/>
          <w:sz w:val="24"/>
          <w:szCs w:val="24"/>
        </w:rPr>
        <w:t>年</w:t>
      </w:r>
      <w:r w:rsidRPr="0014400D">
        <w:rPr>
          <w:rFonts w:asciiTheme="minorEastAsia" w:hAnsiTheme="minorEastAsia"/>
          <w:color w:val="000000" w:themeColor="text1"/>
          <w:sz w:val="24"/>
          <w:szCs w:val="24"/>
        </w:rPr>
        <w:t>Autumn ’</w:t>
      </w:r>
      <w:r w:rsidR="00BD7222" w:rsidRPr="0014400D">
        <w:rPr>
          <w:rFonts w:asciiTheme="minorEastAsia" w:hAnsiTheme="minorEastAsia"/>
          <w:color w:val="000000" w:themeColor="text1"/>
          <w:sz w:val="24"/>
          <w:szCs w:val="24"/>
        </w:rPr>
        <w:t>０８</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１４５</w:t>
      </w:r>
      <w:r w:rsidRPr="0014400D">
        <w:rPr>
          <w:rFonts w:asciiTheme="minorEastAsia" w:hAnsiTheme="minorEastAsia" w:hint="eastAsia"/>
          <w:color w:val="000000" w:themeColor="text1"/>
          <w:sz w:val="24"/>
          <w:szCs w:val="24"/>
        </w:rPr>
        <w:t>頁・図</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より</w:t>
      </w:r>
    </w:p>
    <w:p w14:paraId="2AC05170" w14:textId="77777777" w:rsidR="0086413A" w:rsidRPr="0014400D" w:rsidRDefault="0086413A" w:rsidP="0086413A">
      <w:pPr>
        <w:pStyle w:val="ac"/>
        <w:widowControl/>
        <w:ind w:leftChars="0" w:left="284"/>
        <w:rPr>
          <w:rFonts w:asciiTheme="minorEastAsia" w:hAnsiTheme="minorEastAsia"/>
          <w:color w:val="000000" w:themeColor="text1"/>
          <w:szCs w:val="21"/>
        </w:rPr>
      </w:pPr>
      <w:r w:rsidRPr="0014400D">
        <w:rPr>
          <w:rFonts w:asciiTheme="minorEastAsia" w:hAnsiTheme="minorEastAsia" w:hint="eastAsia"/>
          <w:color w:val="000000" w:themeColor="text1"/>
          <w:szCs w:val="21"/>
        </w:rPr>
        <w:t xml:space="preserve">　</w:t>
      </w:r>
      <w:r w:rsidRPr="0014400D">
        <w:rPr>
          <w:rFonts w:asciiTheme="minorEastAsia" w:hAnsiTheme="minorEastAsia" w:hint="eastAsia"/>
          <w:noProof/>
          <w:color w:val="000000" w:themeColor="text1"/>
          <w:szCs w:val="21"/>
          <w:bdr w:val="single" w:sz="4" w:space="0" w:color="auto"/>
        </w:rPr>
        <w:drawing>
          <wp:inline distT="0" distB="0" distL="0" distR="0" wp14:anchorId="59277817" wp14:editId="5A36E4CB">
            <wp:extent cx="5753100" cy="37147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a:noFill/>
                    </a:ln>
                  </pic:spPr>
                </pic:pic>
              </a:graphicData>
            </a:graphic>
          </wp:inline>
        </w:drawing>
      </w:r>
    </w:p>
    <w:p w14:paraId="782B99A4" w14:textId="77777777" w:rsidR="00706664" w:rsidRPr="0014400D" w:rsidRDefault="00706664" w:rsidP="00706664">
      <w:pPr>
        <w:widowControl/>
        <w:rPr>
          <w:rFonts w:asciiTheme="minorEastAsia" w:hAnsiTheme="minorEastAsia"/>
          <w:color w:val="000000" w:themeColor="text1"/>
          <w:sz w:val="24"/>
          <w:szCs w:val="24"/>
        </w:rPr>
      </w:pPr>
    </w:p>
    <w:p w14:paraId="2031463A" w14:textId="3722F32A" w:rsidR="007F5112" w:rsidRPr="0014400D" w:rsidRDefault="007F5112" w:rsidP="007F5112">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b </w:t>
      </w:r>
    </w:p>
    <w:p w14:paraId="2C97558D" w14:textId="3475C6AA" w:rsidR="0086413A" w:rsidRPr="0014400D" w:rsidRDefault="0086413A" w:rsidP="0086413A">
      <w:pPr>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以下は障</w:t>
      </w:r>
      <w:r w:rsidR="00E821F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のある人の自立生活のために必要な公的介護給付等を拒否（一部拒否含む）した処分を裁判所が違法と認定した裁判例である。</w:t>
      </w:r>
    </w:p>
    <w:p w14:paraId="44B9C0F0" w14:textId="6CE0C6A4" w:rsidR="0086413A" w:rsidRPr="0014400D" w:rsidRDefault="00BD7222" w:rsidP="00413CA1">
      <w:pPr>
        <w:widowControl/>
        <w:ind w:left="275" w:right="-283" w:hangingChars="100" w:hanging="275"/>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bCs/>
          <w:color w:val="000000" w:themeColor="text1"/>
          <w:kern w:val="0"/>
          <w:sz w:val="24"/>
          <w:szCs w:val="24"/>
        </w:rPr>
        <w:t>１</w:t>
      </w:r>
      <w:r w:rsidR="00413CA1" w:rsidRPr="0014400D">
        <w:rPr>
          <w:rFonts w:asciiTheme="minorEastAsia" w:hAnsiTheme="minorEastAsia" w:cs="ＭＳ Ｐゴシック" w:hint="eastAsia"/>
          <w:bCs/>
          <w:color w:val="000000" w:themeColor="text1"/>
          <w:kern w:val="0"/>
          <w:sz w:val="24"/>
          <w:szCs w:val="24"/>
        </w:rPr>
        <w:t xml:space="preserve">　</w:t>
      </w:r>
      <w:r w:rsidR="0086413A" w:rsidRPr="0014400D">
        <w:rPr>
          <w:rFonts w:asciiTheme="minorEastAsia" w:hAnsiTheme="minorEastAsia" w:cs="ＭＳ Ｐゴシック" w:hint="eastAsia"/>
          <w:bCs/>
          <w:color w:val="000000" w:themeColor="text1"/>
          <w:kern w:val="0"/>
          <w:sz w:val="24"/>
          <w:szCs w:val="24"/>
        </w:rPr>
        <w:t>第一次</w:t>
      </w:r>
      <w:r w:rsidR="00175823" w:rsidRPr="0014400D">
        <w:rPr>
          <w:rFonts w:asciiTheme="minorEastAsia" w:hAnsiTheme="minorEastAsia" w:cs="ＭＳ Ｐゴシック" w:hint="eastAsia"/>
          <w:bCs/>
          <w:color w:val="000000" w:themeColor="text1"/>
          <w:kern w:val="0"/>
          <w:sz w:val="24"/>
          <w:szCs w:val="24"/>
        </w:rPr>
        <w:t>Ａ</w:t>
      </w:r>
      <w:r w:rsidR="00090FAF" w:rsidRPr="0014400D">
        <w:rPr>
          <w:rFonts w:asciiTheme="minorEastAsia" w:hAnsiTheme="minorEastAsia" w:cs="ＭＳ Ｐゴシック" w:hint="eastAsia"/>
          <w:bCs/>
          <w:color w:val="000000" w:themeColor="text1"/>
          <w:kern w:val="0"/>
          <w:sz w:val="24"/>
          <w:szCs w:val="24"/>
        </w:rPr>
        <w:t>氏</w:t>
      </w:r>
      <w:r w:rsidR="0086413A" w:rsidRPr="0014400D">
        <w:rPr>
          <w:rFonts w:asciiTheme="minorEastAsia" w:hAnsiTheme="minorEastAsia" w:cs="ＭＳ Ｐゴシック" w:hint="eastAsia"/>
          <w:bCs/>
          <w:color w:val="000000" w:themeColor="text1"/>
          <w:kern w:val="0"/>
          <w:sz w:val="24"/>
          <w:szCs w:val="24"/>
        </w:rPr>
        <w:t>訴訟　東京地方裁判所</w:t>
      </w:r>
      <w:r w:rsidRPr="0014400D">
        <w:rPr>
          <w:rFonts w:asciiTheme="minorEastAsia" w:hAnsiTheme="minorEastAsia" w:cs="ＭＳ Ｐゴシック" w:hint="eastAsia"/>
          <w:bCs/>
          <w:color w:val="000000" w:themeColor="text1"/>
          <w:kern w:val="0"/>
          <w:sz w:val="24"/>
          <w:szCs w:val="24"/>
        </w:rPr>
        <w:t>２００６</w:t>
      </w:r>
      <w:r w:rsidR="0086413A" w:rsidRPr="0014400D">
        <w:rPr>
          <w:rFonts w:asciiTheme="minorEastAsia" w:hAnsiTheme="minorEastAsia" w:cs="ＭＳ Ｐゴシック" w:hint="eastAsia"/>
          <w:bCs/>
          <w:color w:val="000000" w:themeColor="text1"/>
          <w:kern w:val="0"/>
          <w:sz w:val="24"/>
          <w:szCs w:val="24"/>
        </w:rPr>
        <w:t>年</w:t>
      </w:r>
      <w:r w:rsidRPr="0014400D">
        <w:rPr>
          <w:rFonts w:asciiTheme="minorEastAsia" w:hAnsiTheme="minorEastAsia" w:cs="ＭＳ Ｐゴシック" w:hint="eastAsia"/>
          <w:bCs/>
          <w:color w:val="000000" w:themeColor="text1"/>
          <w:kern w:val="0"/>
          <w:sz w:val="24"/>
          <w:szCs w:val="24"/>
        </w:rPr>
        <w:t>１１</w:t>
      </w:r>
      <w:r w:rsidR="0086413A" w:rsidRPr="0014400D">
        <w:rPr>
          <w:rFonts w:asciiTheme="minorEastAsia" w:hAnsiTheme="minorEastAsia" w:cs="ＭＳ Ｐゴシック" w:hint="eastAsia"/>
          <w:bCs/>
          <w:color w:val="000000" w:themeColor="text1"/>
          <w:kern w:val="0"/>
          <w:sz w:val="24"/>
          <w:szCs w:val="24"/>
        </w:rPr>
        <w:t>月</w:t>
      </w:r>
      <w:r w:rsidRPr="0014400D">
        <w:rPr>
          <w:rFonts w:asciiTheme="minorEastAsia" w:hAnsiTheme="minorEastAsia" w:cs="ＭＳ Ｐゴシック" w:hint="eastAsia"/>
          <w:bCs/>
          <w:color w:val="000000" w:themeColor="text1"/>
          <w:kern w:val="0"/>
          <w:sz w:val="24"/>
          <w:szCs w:val="24"/>
        </w:rPr>
        <w:t>２９</w:t>
      </w:r>
      <w:r w:rsidR="0086413A" w:rsidRPr="0014400D">
        <w:rPr>
          <w:rFonts w:asciiTheme="minorEastAsia" w:hAnsiTheme="minorEastAsia" w:cs="ＭＳ Ｐゴシック" w:hint="eastAsia"/>
          <w:bCs/>
          <w:color w:val="000000" w:themeColor="text1"/>
          <w:kern w:val="0"/>
          <w:sz w:val="24"/>
          <w:szCs w:val="24"/>
        </w:rPr>
        <w:t>日判決（</w:t>
      </w:r>
      <w:r w:rsidR="0086413A" w:rsidRPr="0014400D">
        <w:rPr>
          <w:rFonts w:asciiTheme="minorEastAsia" w:hAnsiTheme="minorEastAsia" w:cs="ＭＳ Ｐゴシック" w:hint="eastAsia"/>
          <w:color w:val="000000" w:themeColor="text1"/>
          <w:kern w:val="0"/>
          <w:sz w:val="24"/>
          <w:szCs w:val="24"/>
        </w:rPr>
        <w:t>賃金と社会保障</w:t>
      </w:r>
      <w:r w:rsidRPr="0014400D">
        <w:rPr>
          <w:rFonts w:asciiTheme="minorEastAsia" w:hAnsiTheme="minorEastAsia" w:cs="ＭＳ Ｐゴシック" w:hint="eastAsia"/>
          <w:color w:val="000000" w:themeColor="text1"/>
          <w:kern w:val="0"/>
          <w:sz w:val="24"/>
          <w:szCs w:val="24"/>
        </w:rPr>
        <w:t>１４３９</w:t>
      </w:r>
      <w:r w:rsidR="0086413A" w:rsidRPr="0014400D">
        <w:rPr>
          <w:rFonts w:asciiTheme="minorEastAsia" w:hAnsiTheme="minorEastAsia" w:cs="ＭＳ Ｐゴシック" w:hint="eastAsia"/>
          <w:color w:val="000000" w:themeColor="text1"/>
          <w:kern w:val="0"/>
          <w:sz w:val="24"/>
          <w:szCs w:val="24"/>
        </w:rPr>
        <w:t>号</w:t>
      </w:r>
      <w:r w:rsidRPr="0014400D">
        <w:rPr>
          <w:rFonts w:asciiTheme="minorEastAsia" w:hAnsiTheme="minorEastAsia" w:cs="ＭＳ Ｐゴシック" w:hint="eastAsia"/>
          <w:color w:val="000000" w:themeColor="text1"/>
          <w:kern w:val="0"/>
          <w:sz w:val="24"/>
          <w:szCs w:val="24"/>
        </w:rPr>
        <w:t>５５</w:t>
      </w:r>
      <w:r w:rsidR="0086413A" w:rsidRPr="0014400D">
        <w:rPr>
          <w:rFonts w:asciiTheme="minorEastAsia" w:hAnsiTheme="minorEastAsia" w:cs="ＭＳ Ｐゴシック" w:hint="eastAsia"/>
          <w:color w:val="000000" w:themeColor="text1"/>
          <w:kern w:val="0"/>
          <w:sz w:val="24"/>
          <w:szCs w:val="24"/>
        </w:rPr>
        <w:t>頁）</w:t>
      </w:r>
    </w:p>
    <w:p w14:paraId="252B924D" w14:textId="706FBC9C" w:rsidR="0086413A" w:rsidRPr="0014400D" w:rsidRDefault="00BD7222" w:rsidP="00413CA1">
      <w:pPr>
        <w:widowControl/>
        <w:ind w:left="275" w:right="-426" w:hangingChars="100" w:hanging="275"/>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bCs/>
          <w:color w:val="000000" w:themeColor="text1"/>
          <w:kern w:val="0"/>
          <w:sz w:val="24"/>
          <w:szCs w:val="24"/>
        </w:rPr>
        <w:t>２</w:t>
      </w:r>
      <w:r w:rsidR="00413CA1" w:rsidRPr="0014400D">
        <w:rPr>
          <w:rFonts w:asciiTheme="minorEastAsia" w:hAnsiTheme="minorEastAsia" w:cs="ＭＳ Ｐゴシック" w:hint="eastAsia"/>
          <w:bCs/>
          <w:color w:val="000000" w:themeColor="text1"/>
          <w:kern w:val="0"/>
          <w:sz w:val="24"/>
          <w:szCs w:val="24"/>
        </w:rPr>
        <w:t xml:space="preserve">　</w:t>
      </w:r>
      <w:r w:rsidR="0086413A" w:rsidRPr="0014400D">
        <w:rPr>
          <w:rFonts w:asciiTheme="minorEastAsia" w:hAnsiTheme="minorEastAsia" w:cs="ＭＳ Ｐゴシック" w:hint="eastAsia"/>
          <w:bCs/>
          <w:color w:val="000000" w:themeColor="text1"/>
          <w:kern w:val="0"/>
          <w:sz w:val="24"/>
          <w:szCs w:val="24"/>
        </w:rPr>
        <w:t>船引町支援費訴訟　福島地方裁判所</w:t>
      </w:r>
      <w:r w:rsidRPr="0014400D">
        <w:rPr>
          <w:rFonts w:asciiTheme="minorEastAsia" w:hAnsiTheme="minorEastAsia" w:cs="ＭＳ Ｐゴシック" w:hint="eastAsia"/>
          <w:bCs/>
          <w:color w:val="000000" w:themeColor="text1"/>
          <w:kern w:val="0"/>
          <w:sz w:val="24"/>
          <w:szCs w:val="24"/>
        </w:rPr>
        <w:t>２００７</w:t>
      </w:r>
      <w:r w:rsidR="0086413A" w:rsidRPr="0014400D">
        <w:rPr>
          <w:rFonts w:asciiTheme="minorEastAsia" w:hAnsiTheme="minorEastAsia" w:cs="ＭＳ Ｐゴシック" w:hint="eastAsia"/>
          <w:bCs/>
          <w:color w:val="000000" w:themeColor="text1"/>
          <w:kern w:val="0"/>
          <w:sz w:val="24"/>
          <w:szCs w:val="24"/>
        </w:rPr>
        <w:t>年</w:t>
      </w:r>
      <w:r w:rsidRPr="0014400D">
        <w:rPr>
          <w:rFonts w:asciiTheme="minorEastAsia" w:hAnsiTheme="minorEastAsia" w:cs="ＭＳ Ｐゴシック" w:hint="eastAsia"/>
          <w:bCs/>
          <w:color w:val="000000" w:themeColor="text1"/>
          <w:kern w:val="0"/>
          <w:sz w:val="24"/>
          <w:szCs w:val="24"/>
        </w:rPr>
        <w:t>９</w:t>
      </w:r>
      <w:r w:rsidR="0086413A" w:rsidRPr="0014400D">
        <w:rPr>
          <w:rFonts w:asciiTheme="minorEastAsia" w:hAnsiTheme="minorEastAsia" w:cs="ＭＳ Ｐゴシック" w:hint="eastAsia"/>
          <w:bCs/>
          <w:color w:val="000000" w:themeColor="text1"/>
          <w:kern w:val="0"/>
          <w:sz w:val="24"/>
          <w:szCs w:val="24"/>
        </w:rPr>
        <w:t>月</w:t>
      </w:r>
      <w:r w:rsidRPr="0014400D">
        <w:rPr>
          <w:rFonts w:asciiTheme="minorEastAsia" w:hAnsiTheme="minorEastAsia" w:cs="ＭＳ Ｐゴシック" w:hint="eastAsia"/>
          <w:bCs/>
          <w:color w:val="000000" w:themeColor="text1"/>
          <w:kern w:val="0"/>
          <w:sz w:val="24"/>
          <w:szCs w:val="24"/>
        </w:rPr>
        <w:t>１８</w:t>
      </w:r>
      <w:r w:rsidR="0086413A" w:rsidRPr="0014400D">
        <w:rPr>
          <w:rFonts w:asciiTheme="minorEastAsia" w:hAnsiTheme="minorEastAsia" w:cs="ＭＳ Ｐゴシック" w:hint="eastAsia"/>
          <w:bCs/>
          <w:color w:val="000000" w:themeColor="text1"/>
          <w:kern w:val="0"/>
          <w:sz w:val="24"/>
          <w:szCs w:val="24"/>
        </w:rPr>
        <w:t>日判決（</w:t>
      </w:r>
      <w:r w:rsidR="0086413A" w:rsidRPr="0014400D">
        <w:rPr>
          <w:rFonts w:asciiTheme="minorEastAsia" w:hAnsiTheme="minorEastAsia" w:cs="ＭＳ Ｐゴシック" w:hint="eastAsia"/>
          <w:color w:val="000000" w:themeColor="text1"/>
          <w:kern w:val="0"/>
          <w:sz w:val="24"/>
          <w:szCs w:val="24"/>
        </w:rPr>
        <w:t>賃金と社会保障</w:t>
      </w:r>
      <w:r w:rsidRPr="0014400D">
        <w:rPr>
          <w:rFonts w:asciiTheme="minorEastAsia" w:hAnsiTheme="minorEastAsia" w:cs="ＭＳ Ｐゴシック" w:hint="eastAsia"/>
          <w:color w:val="000000" w:themeColor="text1"/>
          <w:kern w:val="0"/>
          <w:sz w:val="24"/>
          <w:szCs w:val="24"/>
        </w:rPr>
        <w:t>１４５６</w:t>
      </w:r>
      <w:r w:rsidR="0086413A" w:rsidRPr="0014400D">
        <w:rPr>
          <w:rFonts w:asciiTheme="minorEastAsia" w:hAnsiTheme="minorEastAsia" w:cs="ＭＳ Ｐゴシック" w:hint="eastAsia"/>
          <w:color w:val="000000" w:themeColor="text1"/>
          <w:kern w:val="0"/>
          <w:sz w:val="24"/>
          <w:szCs w:val="24"/>
        </w:rPr>
        <w:t>号</w:t>
      </w:r>
      <w:r w:rsidRPr="0014400D">
        <w:rPr>
          <w:rFonts w:asciiTheme="minorEastAsia" w:hAnsiTheme="minorEastAsia" w:cs="ＭＳ Ｐゴシック" w:hint="eastAsia"/>
          <w:color w:val="000000" w:themeColor="text1"/>
          <w:kern w:val="0"/>
          <w:sz w:val="24"/>
          <w:szCs w:val="24"/>
        </w:rPr>
        <w:t>５２</w:t>
      </w:r>
      <w:r w:rsidR="0086413A" w:rsidRPr="0014400D">
        <w:rPr>
          <w:rFonts w:asciiTheme="minorEastAsia" w:hAnsiTheme="minorEastAsia" w:cs="ＭＳ Ｐゴシック" w:hint="eastAsia"/>
          <w:color w:val="000000" w:themeColor="text1"/>
          <w:kern w:val="0"/>
          <w:sz w:val="24"/>
          <w:szCs w:val="24"/>
        </w:rPr>
        <w:t xml:space="preserve">頁）　</w:t>
      </w:r>
    </w:p>
    <w:p w14:paraId="13986905" w14:textId="0631757F" w:rsidR="0086413A" w:rsidRPr="0014400D" w:rsidRDefault="00BD7222" w:rsidP="007F3625">
      <w:pPr>
        <w:widowControl/>
        <w:ind w:left="275" w:right="-426" w:hangingChars="100" w:hanging="275"/>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bCs/>
          <w:color w:val="000000" w:themeColor="text1"/>
          <w:kern w:val="0"/>
          <w:sz w:val="24"/>
          <w:szCs w:val="24"/>
        </w:rPr>
        <w:t>３</w:t>
      </w:r>
      <w:r w:rsidR="007F3625" w:rsidRPr="0014400D">
        <w:rPr>
          <w:rFonts w:asciiTheme="minorEastAsia" w:hAnsiTheme="minorEastAsia" w:cs="ＭＳ Ｐゴシック" w:hint="eastAsia"/>
          <w:bCs/>
          <w:color w:val="000000" w:themeColor="text1"/>
          <w:kern w:val="0"/>
          <w:sz w:val="24"/>
          <w:szCs w:val="24"/>
        </w:rPr>
        <w:t xml:space="preserve">　</w:t>
      </w:r>
      <w:r w:rsidR="0086413A" w:rsidRPr="0014400D">
        <w:rPr>
          <w:rFonts w:asciiTheme="minorEastAsia" w:hAnsiTheme="minorEastAsia" w:cs="ＭＳ Ｐゴシック" w:hint="eastAsia"/>
          <w:bCs/>
          <w:color w:val="000000" w:themeColor="text1"/>
          <w:kern w:val="0"/>
          <w:sz w:val="24"/>
          <w:szCs w:val="24"/>
        </w:rPr>
        <w:t>第二次</w:t>
      </w:r>
      <w:r w:rsidR="00175823" w:rsidRPr="0014400D">
        <w:rPr>
          <w:rFonts w:asciiTheme="minorEastAsia" w:hAnsiTheme="minorEastAsia" w:cs="ＭＳ Ｐゴシック" w:hint="eastAsia"/>
          <w:bCs/>
          <w:color w:val="000000" w:themeColor="text1"/>
          <w:kern w:val="0"/>
          <w:sz w:val="24"/>
          <w:szCs w:val="24"/>
        </w:rPr>
        <w:t>Ａ</w:t>
      </w:r>
      <w:r w:rsidR="00090FAF" w:rsidRPr="0014400D">
        <w:rPr>
          <w:rFonts w:asciiTheme="minorEastAsia" w:hAnsiTheme="minorEastAsia" w:cs="ＭＳ Ｐゴシック" w:hint="eastAsia"/>
          <w:bCs/>
          <w:color w:val="000000" w:themeColor="text1"/>
          <w:kern w:val="0"/>
          <w:sz w:val="24"/>
          <w:szCs w:val="24"/>
        </w:rPr>
        <w:t>氏</w:t>
      </w:r>
      <w:r w:rsidR="0086413A" w:rsidRPr="0014400D">
        <w:rPr>
          <w:rFonts w:asciiTheme="minorEastAsia" w:hAnsiTheme="minorEastAsia" w:cs="ＭＳ Ｐゴシック" w:hint="eastAsia"/>
          <w:bCs/>
          <w:color w:val="000000" w:themeColor="text1"/>
          <w:kern w:val="0"/>
          <w:sz w:val="24"/>
          <w:szCs w:val="24"/>
        </w:rPr>
        <w:t>訴訟　東京地方裁判所</w:t>
      </w:r>
      <w:r w:rsidRPr="0014400D">
        <w:rPr>
          <w:rFonts w:asciiTheme="minorEastAsia" w:hAnsiTheme="minorEastAsia" w:cs="ＭＳ Ｐゴシック" w:hint="eastAsia"/>
          <w:bCs/>
          <w:color w:val="000000" w:themeColor="text1"/>
          <w:kern w:val="0"/>
          <w:sz w:val="24"/>
          <w:szCs w:val="24"/>
        </w:rPr>
        <w:t>２０１０</w:t>
      </w:r>
      <w:r w:rsidR="0086413A" w:rsidRPr="0014400D">
        <w:rPr>
          <w:rFonts w:asciiTheme="minorEastAsia" w:hAnsiTheme="minorEastAsia" w:cs="ＭＳ Ｐゴシック" w:hint="eastAsia"/>
          <w:bCs/>
          <w:color w:val="000000" w:themeColor="text1"/>
          <w:kern w:val="0"/>
          <w:sz w:val="24"/>
          <w:szCs w:val="24"/>
        </w:rPr>
        <w:t>年</w:t>
      </w:r>
      <w:r w:rsidRPr="0014400D">
        <w:rPr>
          <w:rFonts w:asciiTheme="minorEastAsia" w:hAnsiTheme="minorEastAsia" w:cs="ＭＳ Ｐゴシック" w:hint="eastAsia"/>
          <w:bCs/>
          <w:color w:val="000000" w:themeColor="text1"/>
          <w:kern w:val="0"/>
          <w:sz w:val="24"/>
          <w:szCs w:val="24"/>
        </w:rPr>
        <w:t>７</w:t>
      </w:r>
      <w:r w:rsidR="0086413A" w:rsidRPr="0014400D">
        <w:rPr>
          <w:rFonts w:asciiTheme="minorEastAsia" w:hAnsiTheme="minorEastAsia" w:cs="ＭＳ Ｐゴシック" w:hint="eastAsia"/>
          <w:bCs/>
          <w:color w:val="000000" w:themeColor="text1"/>
          <w:kern w:val="0"/>
          <w:sz w:val="24"/>
          <w:szCs w:val="24"/>
        </w:rPr>
        <w:t>月</w:t>
      </w:r>
      <w:r w:rsidRPr="0014400D">
        <w:rPr>
          <w:rFonts w:asciiTheme="minorEastAsia" w:hAnsiTheme="minorEastAsia" w:cs="ＭＳ Ｐゴシック" w:hint="eastAsia"/>
          <w:bCs/>
          <w:color w:val="000000" w:themeColor="text1"/>
          <w:kern w:val="0"/>
          <w:sz w:val="24"/>
          <w:szCs w:val="24"/>
        </w:rPr>
        <w:t>２８</w:t>
      </w:r>
      <w:r w:rsidR="0086413A" w:rsidRPr="0014400D">
        <w:rPr>
          <w:rFonts w:asciiTheme="minorEastAsia" w:hAnsiTheme="minorEastAsia" w:cs="ＭＳ Ｐゴシック" w:hint="eastAsia"/>
          <w:bCs/>
          <w:color w:val="000000" w:themeColor="text1"/>
          <w:kern w:val="0"/>
          <w:sz w:val="24"/>
          <w:szCs w:val="24"/>
        </w:rPr>
        <w:t>日判決（</w:t>
      </w:r>
      <w:r w:rsidR="0086413A" w:rsidRPr="0014400D">
        <w:rPr>
          <w:rFonts w:asciiTheme="minorEastAsia" w:hAnsiTheme="minorEastAsia" w:cs="ＭＳ Ｐゴシック" w:hint="eastAsia"/>
          <w:color w:val="000000" w:themeColor="text1"/>
          <w:kern w:val="0"/>
          <w:sz w:val="24"/>
          <w:szCs w:val="24"/>
        </w:rPr>
        <w:t>判例</w:t>
      </w:r>
      <w:r w:rsidR="007F3625" w:rsidRPr="0014400D">
        <w:rPr>
          <w:rFonts w:asciiTheme="minorEastAsia" w:hAnsiTheme="minorEastAsia" w:cs="ＭＳ Ｐゴシック" w:hint="eastAsia"/>
          <w:color w:val="000000" w:themeColor="text1"/>
          <w:kern w:val="0"/>
          <w:sz w:val="24"/>
          <w:szCs w:val="24"/>
        </w:rPr>
        <w:t>タイムズ</w:t>
      </w:r>
      <w:r w:rsidRPr="0014400D">
        <w:rPr>
          <w:rFonts w:asciiTheme="minorEastAsia" w:hAnsiTheme="minorEastAsia" w:cs="ＭＳ Ｐゴシック" w:hint="eastAsia"/>
          <w:color w:val="000000" w:themeColor="text1"/>
          <w:kern w:val="0"/>
          <w:sz w:val="24"/>
          <w:szCs w:val="24"/>
        </w:rPr>
        <w:t>１３５６</w:t>
      </w:r>
      <w:r w:rsidR="0086413A" w:rsidRPr="0014400D">
        <w:rPr>
          <w:rFonts w:asciiTheme="minorEastAsia" w:hAnsiTheme="minorEastAsia" w:cs="ＭＳ Ｐゴシック" w:hint="eastAsia"/>
          <w:color w:val="000000" w:themeColor="text1"/>
          <w:kern w:val="0"/>
          <w:sz w:val="24"/>
          <w:szCs w:val="24"/>
        </w:rPr>
        <w:t>号</w:t>
      </w:r>
      <w:r w:rsidRPr="0014400D">
        <w:rPr>
          <w:rFonts w:asciiTheme="minorEastAsia" w:hAnsiTheme="minorEastAsia" w:cs="ＭＳ Ｐゴシック" w:hint="eastAsia"/>
          <w:color w:val="000000" w:themeColor="text1"/>
          <w:kern w:val="0"/>
          <w:sz w:val="24"/>
          <w:szCs w:val="24"/>
        </w:rPr>
        <w:t>９８</w:t>
      </w:r>
      <w:r w:rsidR="0086413A" w:rsidRPr="0014400D">
        <w:rPr>
          <w:rFonts w:asciiTheme="minorEastAsia" w:hAnsiTheme="minorEastAsia" w:cs="ＭＳ Ｐゴシック" w:hint="eastAsia"/>
          <w:color w:val="000000" w:themeColor="text1"/>
          <w:kern w:val="0"/>
          <w:sz w:val="24"/>
          <w:szCs w:val="24"/>
        </w:rPr>
        <w:t>頁・賃金と社会保障</w:t>
      </w:r>
      <w:r w:rsidRPr="0014400D">
        <w:rPr>
          <w:rFonts w:asciiTheme="minorEastAsia" w:hAnsiTheme="minorEastAsia" w:cs="ＭＳ Ｐゴシック" w:hint="eastAsia"/>
          <w:color w:val="000000" w:themeColor="text1"/>
          <w:kern w:val="0"/>
          <w:sz w:val="24"/>
          <w:szCs w:val="24"/>
        </w:rPr>
        <w:t>１５２７</w:t>
      </w:r>
      <w:r w:rsidR="0086413A" w:rsidRPr="0014400D">
        <w:rPr>
          <w:rFonts w:asciiTheme="minorEastAsia" w:hAnsiTheme="minorEastAsia" w:cs="ＭＳ Ｐゴシック" w:hint="eastAsia"/>
          <w:color w:val="000000" w:themeColor="text1"/>
          <w:kern w:val="0"/>
          <w:sz w:val="24"/>
          <w:szCs w:val="24"/>
        </w:rPr>
        <w:t>号</w:t>
      </w:r>
      <w:r w:rsidRPr="0014400D">
        <w:rPr>
          <w:rFonts w:asciiTheme="minorEastAsia" w:hAnsiTheme="minorEastAsia" w:cs="ＭＳ Ｐゴシック" w:hint="eastAsia"/>
          <w:color w:val="000000" w:themeColor="text1"/>
          <w:kern w:val="0"/>
          <w:sz w:val="24"/>
          <w:szCs w:val="24"/>
        </w:rPr>
        <w:t>２３</w:t>
      </w:r>
      <w:r w:rsidR="0086413A" w:rsidRPr="0014400D">
        <w:rPr>
          <w:rFonts w:asciiTheme="minorEastAsia" w:hAnsiTheme="minorEastAsia" w:cs="ＭＳ Ｐゴシック" w:hint="eastAsia"/>
          <w:color w:val="000000" w:themeColor="text1"/>
          <w:kern w:val="0"/>
          <w:sz w:val="24"/>
          <w:szCs w:val="24"/>
        </w:rPr>
        <w:t>頁）</w:t>
      </w:r>
    </w:p>
    <w:p w14:paraId="59019E83" w14:textId="32753C9D" w:rsidR="0086413A" w:rsidRPr="0014400D" w:rsidRDefault="00BD7222" w:rsidP="007F3625">
      <w:pPr>
        <w:widowControl/>
        <w:ind w:left="275" w:hangingChars="100" w:hanging="275"/>
        <w:rPr>
          <w:rFonts w:asciiTheme="minorEastAsia" w:hAnsiTheme="minorEastAsia" w:cs="ＭＳ Ｐゴシック"/>
          <w:bCs/>
          <w:color w:val="000000" w:themeColor="text1"/>
          <w:kern w:val="0"/>
          <w:sz w:val="24"/>
          <w:szCs w:val="24"/>
        </w:rPr>
      </w:pPr>
      <w:r w:rsidRPr="0014400D">
        <w:rPr>
          <w:rFonts w:asciiTheme="minorEastAsia" w:hAnsiTheme="minorEastAsia" w:cs="ＭＳ Ｐゴシック" w:hint="eastAsia"/>
          <w:bCs/>
          <w:color w:val="000000" w:themeColor="text1"/>
          <w:kern w:val="0"/>
          <w:sz w:val="24"/>
          <w:szCs w:val="24"/>
        </w:rPr>
        <w:lastRenderedPageBreak/>
        <w:t>４</w:t>
      </w:r>
      <w:r w:rsidR="007F3625" w:rsidRPr="0014400D">
        <w:rPr>
          <w:rFonts w:asciiTheme="minorEastAsia" w:hAnsiTheme="minorEastAsia" w:cs="ＭＳ Ｐゴシック" w:hint="eastAsia"/>
          <w:bCs/>
          <w:color w:val="000000" w:themeColor="text1"/>
          <w:kern w:val="0"/>
          <w:sz w:val="24"/>
          <w:szCs w:val="24"/>
        </w:rPr>
        <w:t xml:space="preserve">　</w:t>
      </w:r>
      <w:r w:rsidR="00175823" w:rsidRPr="0014400D">
        <w:rPr>
          <w:rFonts w:asciiTheme="minorEastAsia" w:hAnsiTheme="minorEastAsia" w:cs="ＭＳ Ｐゴシック" w:hint="eastAsia"/>
          <w:bCs/>
          <w:color w:val="000000" w:themeColor="text1"/>
          <w:kern w:val="0"/>
          <w:sz w:val="24"/>
          <w:szCs w:val="24"/>
        </w:rPr>
        <w:t>Ｂ</w:t>
      </w:r>
      <w:r w:rsidR="00090FAF" w:rsidRPr="0014400D">
        <w:rPr>
          <w:rFonts w:asciiTheme="minorEastAsia" w:hAnsiTheme="minorEastAsia" w:cs="ＭＳ Ｐゴシック" w:hint="eastAsia"/>
          <w:bCs/>
          <w:color w:val="000000" w:themeColor="text1"/>
          <w:kern w:val="0"/>
          <w:sz w:val="24"/>
          <w:szCs w:val="24"/>
        </w:rPr>
        <w:t>氏</w:t>
      </w:r>
      <w:r w:rsidR="0086413A" w:rsidRPr="0014400D">
        <w:rPr>
          <w:rFonts w:asciiTheme="minorEastAsia" w:hAnsiTheme="minorEastAsia" w:cs="ＭＳ Ｐゴシック" w:hint="eastAsia"/>
          <w:bCs/>
          <w:color w:val="000000" w:themeColor="text1"/>
          <w:kern w:val="0"/>
          <w:sz w:val="24"/>
          <w:szCs w:val="24"/>
        </w:rPr>
        <w:t>訴訟　大阪高等裁判所</w:t>
      </w:r>
      <w:r w:rsidRPr="0014400D">
        <w:rPr>
          <w:rFonts w:asciiTheme="minorEastAsia" w:hAnsiTheme="minorEastAsia" w:cs="ＭＳ Ｐゴシック" w:hint="eastAsia"/>
          <w:bCs/>
          <w:color w:val="000000" w:themeColor="text1"/>
          <w:kern w:val="0"/>
          <w:sz w:val="24"/>
          <w:szCs w:val="24"/>
        </w:rPr>
        <w:t>２０１１</w:t>
      </w:r>
      <w:r w:rsidR="0086413A" w:rsidRPr="0014400D">
        <w:rPr>
          <w:rFonts w:asciiTheme="minorEastAsia" w:hAnsiTheme="minorEastAsia" w:cs="ＭＳ Ｐゴシック" w:hint="eastAsia"/>
          <w:bCs/>
          <w:color w:val="000000" w:themeColor="text1"/>
          <w:kern w:val="0"/>
          <w:sz w:val="24"/>
          <w:szCs w:val="24"/>
        </w:rPr>
        <w:t>年</w:t>
      </w:r>
      <w:r w:rsidRPr="0014400D">
        <w:rPr>
          <w:rFonts w:asciiTheme="minorEastAsia" w:hAnsiTheme="minorEastAsia" w:cs="ＭＳ Ｐゴシック" w:hint="eastAsia"/>
          <w:bCs/>
          <w:color w:val="000000" w:themeColor="text1"/>
          <w:kern w:val="0"/>
          <w:sz w:val="24"/>
          <w:szCs w:val="24"/>
        </w:rPr>
        <w:t>１２</w:t>
      </w:r>
      <w:r w:rsidR="0086413A" w:rsidRPr="0014400D">
        <w:rPr>
          <w:rFonts w:asciiTheme="minorEastAsia" w:hAnsiTheme="minorEastAsia" w:cs="ＭＳ Ｐゴシック" w:hint="eastAsia"/>
          <w:bCs/>
          <w:color w:val="000000" w:themeColor="text1"/>
          <w:kern w:val="0"/>
          <w:sz w:val="24"/>
          <w:szCs w:val="24"/>
        </w:rPr>
        <w:t>月</w:t>
      </w:r>
      <w:r w:rsidRPr="0014400D">
        <w:rPr>
          <w:rFonts w:asciiTheme="minorEastAsia" w:hAnsiTheme="minorEastAsia" w:cs="ＭＳ Ｐゴシック" w:hint="eastAsia"/>
          <w:bCs/>
          <w:color w:val="000000" w:themeColor="text1"/>
          <w:kern w:val="0"/>
          <w:sz w:val="24"/>
          <w:szCs w:val="24"/>
        </w:rPr>
        <w:t>１４</w:t>
      </w:r>
      <w:r w:rsidR="0086413A" w:rsidRPr="0014400D">
        <w:rPr>
          <w:rFonts w:asciiTheme="minorEastAsia" w:hAnsiTheme="minorEastAsia" w:cs="ＭＳ Ｐゴシック" w:hint="eastAsia"/>
          <w:bCs/>
          <w:color w:val="000000" w:themeColor="text1"/>
          <w:kern w:val="0"/>
          <w:sz w:val="24"/>
          <w:szCs w:val="24"/>
        </w:rPr>
        <w:t>日判決（判例地方自治</w:t>
      </w:r>
      <w:r w:rsidRPr="0014400D">
        <w:rPr>
          <w:rFonts w:asciiTheme="minorEastAsia" w:hAnsiTheme="minorEastAsia" w:cs="ＭＳ Ｐゴシック" w:hint="eastAsia"/>
          <w:bCs/>
          <w:color w:val="000000" w:themeColor="text1"/>
          <w:kern w:val="0"/>
          <w:sz w:val="24"/>
          <w:szCs w:val="24"/>
        </w:rPr>
        <w:t>３６６</w:t>
      </w:r>
      <w:r w:rsidR="0086413A" w:rsidRPr="0014400D">
        <w:rPr>
          <w:rFonts w:asciiTheme="minorEastAsia" w:hAnsiTheme="minorEastAsia" w:cs="ＭＳ Ｐゴシック" w:hint="eastAsia"/>
          <w:bCs/>
          <w:color w:val="000000" w:themeColor="text1"/>
          <w:kern w:val="0"/>
          <w:sz w:val="24"/>
          <w:szCs w:val="24"/>
        </w:rPr>
        <w:t>号</w:t>
      </w:r>
      <w:r w:rsidRPr="0014400D">
        <w:rPr>
          <w:rFonts w:asciiTheme="minorEastAsia" w:hAnsiTheme="minorEastAsia" w:cs="ＭＳ Ｐゴシック" w:hint="eastAsia"/>
          <w:bCs/>
          <w:color w:val="000000" w:themeColor="text1"/>
          <w:kern w:val="0"/>
          <w:sz w:val="24"/>
          <w:szCs w:val="24"/>
        </w:rPr>
        <w:t>３１</w:t>
      </w:r>
      <w:r w:rsidR="0086413A" w:rsidRPr="0014400D">
        <w:rPr>
          <w:rFonts w:asciiTheme="minorEastAsia" w:hAnsiTheme="minorEastAsia" w:cs="ＭＳ Ｐゴシック" w:hint="eastAsia"/>
          <w:bCs/>
          <w:color w:val="000000" w:themeColor="text1"/>
          <w:kern w:val="0"/>
          <w:sz w:val="24"/>
          <w:szCs w:val="24"/>
        </w:rPr>
        <w:t>頁・賃金と社会保障</w:t>
      </w:r>
      <w:r w:rsidRPr="0014400D">
        <w:rPr>
          <w:rFonts w:asciiTheme="minorEastAsia" w:hAnsiTheme="minorEastAsia" w:cs="ＭＳ Ｐゴシック" w:hint="eastAsia"/>
          <w:bCs/>
          <w:color w:val="000000" w:themeColor="text1"/>
          <w:kern w:val="0"/>
          <w:sz w:val="24"/>
          <w:szCs w:val="24"/>
        </w:rPr>
        <w:t>１５５９</w:t>
      </w:r>
      <w:r w:rsidR="0086413A" w:rsidRPr="0014400D">
        <w:rPr>
          <w:rFonts w:asciiTheme="minorEastAsia" w:hAnsiTheme="minorEastAsia" w:cs="ＭＳ Ｐゴシック" w:hint="eastAsia"/>
          <w:bCs/>
          <w:color w:val="000000" w:themeColor="text1"/>
          <w:kern w:val="0"/>
          <w:sz w:val="24"/>
          <w:szCs w:val="24"/>
        </w:rPr>
        <w:t>号</w:t>
      </w:r>
      <w:r w:rsidRPr="0014400D">
        <w:rPr>
          <w:rFonts w:asciiTheme="minorEastAsia" w:hAnsiTheme="minorEastAsia" w:cs="ＭＳ Ｐゴシック" w:hint="eastAsia"/>
          <w:bCs/>
          <w:color w:val="000000" w:themeColor="text1"/>
          <w:kern w:val="0"/>
          <w:sz w:val="24"/>
          <w:szCs w:val="24"/>
        </w:rPr>
        <w:t>２１</w:t>
      </w:r>
      <w:r w:rsidR="0086413A" w:rsidRPr="0014400D">
        <w:rPr>
          <w:rFonts w:asciiTheme="minorEastAsia" w:hAnsiTheme="minorEastAsia" w:cs="ＭＳ Ｐゴシック" w:hint="eastAsia"/>
          <w:bCs/>
          <w:color w:val="000000" w:themeColor="text1"/>
          <w:kern w:val="0"/>
          <w:sz w:val="24"/>
          <w:szCs w:val="24"/>
        </w:rPr>
        <w:t>頁）</w:t>
      </w:r>
    </w:p>
    <w:p w14:paraId="2E2ADC2F" w14:textId="60324761" w:rsidR="0086413A" w:rsidRPr="0014400D" w:rsidRDefault="00BD7222" w:rsidP="007F3625">
      <w:pPr>
        <w:widowControl/>
        <w:ind w:left="275" w:hangingChars="100" w:hanging="275"/>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bCs/>
          <w:color w:val="000000" w:themeColor="text1"/>
          <w:kern w:val="0"/>
          <w:sz w:val="24"/>
          <w:szCs w:val="24"/>
        </w:rPr>
        <w:t>５</w:t>
      </w:r>
      <w:r w:rsidR="007F3625" w:rsidRPr="0014400D">
        <w:rPr>
          <w:rFonts w:asciiTheme="minorEastAsia" w:hAnsiTheme="minorEastAsia" w:cs="ＭＳ Ｐゴシック" w:hint="eastAsia"/>
          <w:bCs/>
          <w:color w:val="000000" w:themeColor="text1"/>
          <w:kern w:val="0"/>
          <w:sz w:val="24"/>
          <w:szCs w:val="24"/>
        </w:rPr>
        <w:t xml:space="preserve">　</w:t>
      </w:r>
      <w:r w:rsidR="0086413A" w:rsidRPr="0014400D">
        <w:rPr>
          <w:rFonts w:asciiTheme="minorEastAsia" w:hAnsiTheme="minorEastAsia" w:cs="ＭＳ Ｐゴシック" w:hint="eastAsia"/>
          <w:bCs/>
          <w:color w:val="000000" w:themeColor="text1"/>
          <w:kern w:val="0"/>
          <w:sz w:val="24"/>
          <w:szCs w:val="24"/>
        </w:rPr>
        <w:t>和歌山ＡＬＳ訴訟　和歌山地方裁判所</w:t>
      </w:r>
      <w:r w:rsidRPr="0014400D">
        <w:rPr>
          <w:rFonts w:asciiTheme="minorEastAsia" w:hAnsiTheme="minorEastAsia" w:cs="ＭＳ Ｐゴシック" w:hint="eastAsia"/>
          <w:bCs/>
          <w:color w:val="000000" w:themeColor="text1"/>
          <w:kern w:val="0"/>
          <w:sz w:val="24"/>
          <w:szCs w:val="24"/>
        </w:rPr>
        <w:t>２０１１</w:t>
      </w:r>
      <w:r w:rsidR="0086413A" w:rsidRPr="0014400D">
        <w:rPr>
          <w:rFonts w:asciiTheme="minorEastAsia" w:hAnsiTheme="minorEastAsia" w:cs="ＭＳ Ｐゴシック" w:hint="eastAsia"/>
          <w:bCs/>
          <w:color w:val="000000" w:themeColor="text1"/>
          <w:kern w:val="0"/>
          <w:sz w:val="24"/>
          <w:szCs w:val="24"/>
        </w:rPr>
        <w:t>年</w:t>
      </w:r>
      <w:r w:rsidRPr="0014400D">
        <w:rPr>
          <w:rFonts w:asciiTheme="minorEastAsia" w:hAnsiTheme="minorEastAsia" w:cs="ＭＳ Ｐゴシック" w:hint="eastAsia"/>
          <w:bCs/>
          <w:color w:val="000000" w:themeColor="text1"/>
          <w:kern w:val="0"/>
          <w:sz w:val="24"/>
          <w:szCs w:val="24"/>
        </w:rPr>
        <w:t>９</w:t>
      </w:r>
      <w:r w:rsidR="0086413A" w:rsidRPr="0014400D">
        <w:rPr>
          <w:rFonts w:asciiTheme="minorEastAsia" w:hAnsiTheme="minorEastAsia" w:cs="ＭＳ Ｐゴシック" w:hint="eastAsia"/>
          <w:bCs/>
          <w:color w:val="000000" w:themeColor="text1"/>
          <w:kern w:val="0"/>
          <w:sz w:val="24"/>
          <w:szCs w:val="24"/>
        </w:rPr>
        <w:t>月</w:t>
      </w:r>
      <w:r w:rsidRPr="0014400D">
        <w:rPr>
          <w:rFonts w:asciiTheme="minorEastAsia" w:hAnsiTheme="minorEastAsia" w:cs="ＭＳ Ｐゴシック" w:hint="eastAsia"/>
          <w:bCs/>
          <w:color w:val="000000" w:themeColor="text1"/>
          <w:kern w:val="0"/>
          <w:sz w:val="24"/>
          <w:szCs w:val="24"/>
        </w:rPr>
        <w:t>２６</w:t>
      </w:r>
      <w:r w:rsidR="0086413A" w:rsidRPr="0014400D">
        <w:rPr>
          <w:rFonts w:asciiTheme="minorEastAsia" w:hAnsiTheme="minorEastAsia" w:cs="ＭＳ Ｐゴシック" w:hint="eastAsia"/>
          <w:bCs/>
          <w:color w:val="000000" w:themeColor="text1"/>
          <w:kern w:val="0"/>
          <w:sz w:val="24"/>
          <w:szCs w:val="24"/>
        </w:rPr>
        <w:t>日仮の義務付け決定（</w:t>
      </w:r>
      <w:r w:rsidR="0086413A" w:rsidRPr="0014400D">
        <w:rPr>
          <w:rFonts w:asciiTheme="minorEastAsia" w:hAnsiTheme="minorEastAsia" w:cs="ＭＳ Ｐゴシック" w:hint="eastAsia"/>
          <w:color w:val="000000" w:themeColor="text1"/>
          <w:kern w:val="0"/>
          <w:sz w:val="24"/>
          <w:szCs w:val="24"/>
        </w:rPr>
        <w:t>判例</w:t>
      </w:r>
      <w:r w:rsidR="008F5BC8" w:rsidRPr="0014400D">
        <w:rPr>
          <w:rFonts w:asciiTheme="minorEastAsia" w:hAnsiTheme="minorEastAsia" w:cs="ＭＳ Ｐゴシック" w:hint="eastAsia"/>
          <w:color w:val="000000" w:themeColor="text1"/>
          <w:kern w:val="0"/>
          <w:sz w:val="24"/>
          <w:szCs w:val="24"/>
        </w:rPr>
        <w:t>タイムズ</w:t>
      </w:r>
      <w:r w:rsidRPr="0014400D">
        <w:rPr>
          <w:rFonts w:asciiTheme="minorEastAsia" w:hAnsiTheme="minorEastAsia" w:cs="ＭＳ Ｐゴシック" w:hint="eastAsia"/>
          <w:color w:val="000000" w:themeColor="text1"/>
          <w:kern w:val="0"/>
          <w:sz w:val="24"/>
          <w:szCs w:val="24"/>
        </w:rPr>
        <w:t>１３７２</w:t>
      </w:r>
      <w:r w:rsidR="0086413A" w:rsidRPr="0014400D">
        <w:rPr>
          <w:rFonts w:asciiTheme="minorEastAsia" w:hAnsiTheme="minorEastAsia" w:cs="ＭＳ Ｐゴシック" w:hint="eastAsia"/>
          <w:color w:val="000000" w:themeColor="text1"/>
          <w:kern w:val="0"/>
          <w:sz w:val="24"/>
          <w:szCs w:val="24"/>
        </w:rPr>
        <w:t>号</w:t>
      </w:r>
      <w:r w:rsidRPr="0014400D">
        <w:rPr>
          <w:rFonts w:asciiTheme="minorEastAsia" w:hAnsiTheme="minorEastAsia" w:cs="ＭＳ Ｐゴシック" w:hint="eastAsia"/>
          <w:color w:val="000000" w:themeColor="text1"/>
          <w:kern w:val="0"/>
          <w:sz w:val="24"/>
          <w:szCs w:val="24"/>
        </w:rPr>
        <w:t>９２</w:t>
      </w:r>
      <w:r w:rsidR="0086413A" w:rsidRPr="0014400D">
        <w:rPr>
          <w:rFonts w:asciiTheme="minorEastAsia" w:hAnsiTheme="minorEastAsia" w:cs="ＭＳ Ｐゴシック" w:hint="eastAsia"/>
          <w:color w:val="000000" w:themeColor="text1"/>
          <w:kern w:val="0"/>
          <w:sz w:val="24"/>
          <w:szCs w:val="24"/>
        </w:rPr>
        <w:t>頁・賃金と社会保障</w:t>
      </w:r>
      <w:r w:rsidRPr="0014400D">
        <w:rPr>
          <w:rFonts w:asciiTheme="minorEastAsia" w:hAnsiTheme="minorEastAsia" w:cs="ＭＳ Ｐゴシック" w:hint="eastAsia"/>
          <w:color w:val="000000" w:themeColor="text1"/>
          <w:kern w:val="0"/>
          <w:sz w:val="24"/>
          <w:szCs w:val="24"/>
        </w:rPr>
        <w:t>１５５２</w:t>
      </w:r>
      <w:r w:rsidR="0086413A" w:rsidRPr="0014400D">
        <w:rPr>
          <w:rFonts w:asciiTheme="minorEastAsia" w:hAnsiTheme="minorEastAsia" w:cs="ＭＳ Ｐゴシック" w:hint="eastAsia"/>
          <w:color w:val="000000" w:themeColor="text1"/>
          <w:kern w:val="0"/>
          <w:sz w:val="24"/>
          <w:szCs w:val="24"/>
        </w:rPr>
        <w:t>号</w:t>
      </w:r>
      <w:r w:rsidRPr="0014400D">
        <w:rPr>
          <w:rFonts w:asciiTheme="minorEastAsia" w:hAnsiTheme="minorEastAsia" w:cs="ＭＳ Ｐゴシック" w:hint="eastAsia"/>
          <w:color w:val="000000" w:themeColor="text1"/>
          <w:kern w:val="0"/>
          <w:sz w:val="24"/>
          <w:szCs w:val="24"/>
        </w:rPr>
        <w:t>２１</w:t>
      </w:r>
      <w:r w:rsidR="0086413A" w:rsidRPr="0014400D">
        <w:rPr>
          <w:rFonts w:asciiTheme="minorEastAsia" w:hAnsiTheme="minorEastAsia" w:cs="ＭＳ Ｐゴシック" w:hint="eastAsia"/>
          <w:color w:val="000000" w:themeColor="text1"/>
          <w:kern w:val="0"/>
          <w:sz w:val="24"/>
          <w:szCs w:val="24"/>
        </w:rPr>
        <w:t>頁）</w:t>
      </w:r>
    </w:p>
    <w:p w14:paraId="3D4DD3B0" w14:textId="5DA68C7E" w:rsidR="0086413A" w:rsidRPr="0014400D" w:rsidRDefault="00BD7222" w:rsidP="007F3625">
      <w:pPr>
        <w:widowControl/>
        <w:ind w:left="275" w:hangingChars="100" w:hanging="275"/>
        <w:rPr>
          <w:rFonts w:asciiTheme="minorEastAsia" w:hAnsiTheme="minorEastAsia"/>
          <w:color w:val="000000" w:themeColor="text1"/>
          <w:sz w:val="24"/>
          <w:szCs w:val="24"/>
        </w:rPr>
      </w:pPr>
      <w:r w:rsidRPr="0014400D">
        <w:rPr>
          <w:rFonts w:asciiTheme="minorEastAsia" w:hAnsiTheme="minorEastAsia" w:cs="ＭＳ Ｐゴシック" w:hint="eastAsia"/>
          <w:bCs/>
          <w:color w:val="000000" w:themeColor="text1"/>
          <w:kern w:val="0"/>
          <w:sz w:val="24"/>
          <w:szCs w:val="24"/>
        </w:rPr>
        <w:t>６</w:t>
      </w:r>
      <w:r w:rsidR="007F3625" w:rsidRPr="0014400D">
        <w:rPr>
          <w:rFonts w:asciiTheme="minorEastAsia" w:hAnsiTheme="minorEastAsia" w:cs="ＭＳ Ｐゴシック" w:hint="eastAsia"/>
          <w:bCs/>
          <w:color w:val="000000" w:themeColor="text1"/>
          <w:kern w:val="0"/>
          <w:sz w:val="24"/>
          <w:szCs w:val="24"/>
        </w:rPr>
        <w:t xml:space="preserve">　</w:t>
      </w:r>
      <w:r w:rsidR="0086413A" w:rsidRPr="0014400D">
        <w:rPr>
          <w:rFonts w:asciiTheme="minorEastAsia" w:hAnsiTheme="minorEastAsia" w:cs="ＭＳ Ｐゴシック" w:hint="eastAsia"/>
          <w:bCs/>
          <w:color w:val="000000" w:themeColor="text1"/>
          <w:kern w:val="0"/>
          <w:sz w:val="24"/>
          <w:szCs w:val="24"/>
        </w:rPr>
        <w:t>和歌山ＡＬＳ訴訟　和歌山地方裁判所</w:t>
      </w:r>
      <w:r w:rsidRPr="0014400D">
        <w:rPr>
          <w:rFonts w:asciiTheme="minorEastAsia" w:hAnsiTheme="minorEastAsia" w:cs="ＭＳ Ｐゴシック" w:hint="eastAsia"/>
          <w:bCs/>
          <w:color w:val="000000" w:themeColor="text1"/>
          <w:kern w:val="0"/>
          <w:sz w:val="24"/>
          <w:szCs w:val="24"/>
        </w:rPr>
        <w:t>２０１２</w:t>
      </w:r>
      <w:r w:rsidR="0086413A" w:rsidRPr="0014400D">
        <w:rPr>
          <w:rFonts w:asciiTheme="minorEastAsia" w:hAnsiTheme="minorEastAsia" w:cs="ＭＳ Ｐゴシック" w:hint="eastAsia"/>
          <w:bCs/>
          <w:color w:val="000000" w:themeColor="text1"/>
          <w:kern w:val="0"/>
          <w:sz w:val="24"/>
          <w:szCs w:val="24"/>
        </w:rPr>
        <w:t>年</w:t>
      </w:r>
      <w:r w:rsidRPr="0014400D">
        <w:rPr>
          <w:rFonts w:asciiTheme="minorEastAsia" w:hAnsiTheme="minorEastAsia" w:cs="ＭＳ Ｐゴシック" w:hint="eastAsia"/>
          <w:bCs/>
          <w:color w:val="000000" w:themeColor="text1"/>
          <w:kern w:val="0"/>
          <w:sz w:val="24"/>
          <w:szCs w:val="24"/>
        </w:rPr>
        <w:t>４</w:t>
      </w:r>
      <w:r w:rsidR="0086413A" w:rsidRPr="0014400D">
        <w:rPr>
          <w:rFonts w:asciiTheme="minorEastAsia" w:hAnsiTheme="minorEastAsia" w:cs="ＭＳ Ｐゴシック" w:hint="eastAsia"/>
          <w:bCs/>
          <w:color w:val="000000" w:themeColor="text1"/>
          <w:kern w:val="0"/>
          <w:sz w:val="24"/>
          <w:szCs w:val="24"/>
        </w:rPr>
        <w:t>月</w:t>
      </w:r>
      <w:r w:rsidRPr="0014400D">
        <w:rPr>
          <w:rFonts w:asciiTheme="minorEastAsia" w:hAnsiTheme="minorEastAsia" w:cs="ＭＳ Ｐゴシック" w:hint="eastAsia"/>
          <w:bCs/>
          <w:color w:val="000000" w:themeColor="text1"/>
          <w:kern w:val="0"/>
          <w:sz w:val="24"/>
          <w:szCs w:val="24"/>
        </w:rPr>
        <w:t>２５</w:t>
      </w:r>
      <w:r w:rsidR="0086413A" w:rsidRPr="0014400D">
        <w:rPr>
          <w:rFonts w:asciiTheme="minorEastAsia" w:hAnsiTheme="minorEastAsia" w:cs="ＭＳ Ｐゴシック" w:hint="eastAsia"/>
          <w:bCs/>
          <w:color w:val="000000" w:themeColor="text1"/>
          <w:kern w:val="0"/>
          <w:sz w:val="24"/>
          <w:szCs w:val="24"/>
        </w:rPr>
        <w:t>日判決（</w:t>
      </w:r>
      <w:r w:rsidR="0086413A" w:rsidRPr="0014400D">
        <w:rPr>
          <w:rFonts w:asciiTheme="minorEastAsia" w:hAnsiTheme="minorEastAsia" w:hint="eastAsia"/>
          <w:color w:val="000000" w:themeColor="text1"/>
          <w:sz w:val="24"/>
          <w:szCs w:val="24"/>
        </w:rPr>
        <w:t>賃金と社会保障</w:t>
      </w:r>
      <w:r w:rsidRPr="0014400D">
        <w:rPr>
          <w:rFonts w:asciiTheme="minorEastAsia" w:hAnsiTheme="minorEastAsia" w:hint="eastAsia"/>
          <w:color w:val="000000" w:themeColor="text1"/>
          <w:sz w:val="24"/>
          <w:szCs w:val="24"/>
        </w:rPr>
        <w:t>１５６７</w:t>
      </w:r>
      <w:r w:rsidR="0086413A"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１５６８</w:t>
      </w:r>
      <w:r w:rsidR="0086413A" w:rsidRPr="0014400D">
        <w:rPr>
          <w:rFonts w:asciiTheme="minorEastAsia" w:hAnsiTheme="minorEastAsia" w:hint="eastAsia"/>
          <w:color w:val="000000" w:themeColor="text1"/>
          <w:sz w:val="24"/>
          <w:szCs w:val="24"/>
        </w:rPr>
        <w:t>合併号</w:t>
      </w:r>
      <w:r w:rsidRPr="0014400D">
        <w:rPr>
          <w:rFonts w:asciiTheme="minorEastAsia" w:hAnsiTheme="minorEastAsia" w:hint="eastAsia"/>
          <w:color w:val="000000" w:themeColor="text1"/>
          <w:sz w:val="24"/>
          <w:szCs w:val="24"/>
        </w:rPr>
        <w:t>６８</w:t>
      </w:r>
      <w:r w:rsidR="0086413A" w:rsidRPr="0014400D">
        <w:rPr>
          <w:rFonts w:asciiTheme="minorEastAsia" w:hAnsiTheme="minorEastAsia" w:hint="eastAsia"/>
          <w:color w:val="000000" w:themeColor="text1"/>
          <w:sz w:val="24"/>
          <w:szCs w:val="24"/>
        </w:rPr>
        <w:t>頁・判例</w:t>
      </w:r>
      <w:r w:rsidR="008F5BC8" w:rsidRPr="0014400D">
        <w:rPr>
          <w:rFonts w:asciiTheme="minorEastAsia" w:hAnsiTheme="minorEastAsia" w:cs="ＭＳ Ｐゴシック" w:hint="eastAsia"/>
          <w:color w:val="000000" w:themeColor="text1"/>
          <w:kern w:val="0"/>
          <w:sz w:val="24"/>
          <w:szCs w:val="24"/>
        </w:rPr>
        <w:t>タイムズ</w:t>
      </w:r>
      <w:r w:rsidRPr="0014400D">
        <w:rPr>
          <w:rFonts w:asciiTheme="minorEastAsia" w:hAnsiTheme="minorEastAsia" w:hint="eastAsia"/>
          <w:color w:val="000000" w:themeColor="text1"/>
          <w:sz w:val="24"/>
          <w:szCs w:val="24"/>
        </w:rPr>
        <w:t>１３８６</w:t>
      </w:r>
      <w:r w:rsidR="0086413A"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１８４</w:t>
      </w:r>
      <w:r w:rsidR="0086413A" w:rsidRPr="0014400D">
        <w:rPr>
          <w:rFonts w:asciiTheme="minorEastAsia" w:hAnsiTheme="minorEastAsia" w:hint="eastAsia"/>
          <w:color w:val="000000" w:themeColor="text1"/>
          <w:sz w:val="24"/>
          <w:szCs w:val="24"/>
        </w:rPr>
        <w:t>頁・判例時報</w:t>
      </w:r>
      <w:r w:rsidRPr="0014400D">
        <w:rPr>
          <w:rFonts w:asciiTheme="minorEastAsia" w:hAnsiTheme="minorEastAsia" w:hint="eastAsia"/>
          <w:color w:val="000000" w:themeColor="text1"/>
          <w:sz w:val="24"/>
          <w:szCs w:val="24"/>
        </w:rPr>
        <w:t>２１７１</w:t>
      </w:r>
      <w:r w:rsidR="0086413A"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１１</w:t>
      </w:r>
      <w:r w:rsidR="0086413A" w:rsidRPr="0014400D">
        <w:rPr>
          <w:rFonts w:asciiTheme="minorEastAsia" w:hAnsiTheme="minorEastAsia" w:hint="eastAsia"/>
          <w:color w:val="000000" w:themeColor="text1"/>
          <w:sz w:val="24"/>
          <w:szCs w:val="24"/>
        </w:rPr>
        <w:t>頁）</w:t>
      </w:r>
    </w:p>
    <w:p w14:paraId="6DBECDE4" w14:textId="0DCFFCF6" w:rsidR="0086413A" w:rsidRPr="0014400D" w:rsidRDefault="00BD7222" w:rsidP="007F3625">
      <w:pPr>
        <w:widowControl/>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７</w:t>
      </w:r>
      <w:r w:rsidR="007F3625" w:rsidRPr="0014400D">
        <w:rPr>
          <w:rFonts w:asciiTheme="minorEastAsia" w:hAnsiTheme="minorEastAsia" w:hint="eastAsia"/>
          <w:color w:val="000000" w:themeColor="text1"/>
          <w:sz w:val="24"/>
          <w:szCs w:val="24"/>
        </w:rPr>
        <w:t xml:space="preserve">　</w:t>
      </w:r>
      <w:r w:rsidR="0086413A" w:rsidRPr="0014400D">
        <w:rPr>
          <w:rFonts w:asciiTheme="minorEastAsia" w:hAnsiTheme="minorEastAsia" w:hint="eastAsia"/>
          <w:color w:val="000000" w:themeColor="text1"/>
          <w:sz w:val="24"/>
          <w:szCs w:val="24"/>
        </w:rPr>
        <w:t>電動車いす補装具支給訴訟　福岡地方裁判所</w:t>
      </w:r>
      <w:r w:rsidRPr="0014400D">
        <w:rPr>
          <w:rFonts w:asciiTheme="minorEastAsia" w:hAnsiTheme="minorEastAsia" w:hint="eastAsia"/>
          <w:color w:val="000000" w:themeColor="text1"/>
          <w:sz w:val="24"/>
          <w:szCs w:val="24"/>
        </w:rPr>
        <w:t>２０１５</w:t>
      </w:r>
      <w:r w:rsidR="0086413A"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２</w:t>
      </w:r>
      <w:r w:rsidR="0086413A"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９</w:t>
      </w:r>
      <w:r w:rsidR="0086413A" w:rsidRPr="0014400D">
        <w:rPr>
          <w:rFonts w:asciiTheme="minorEastAsia" w:hAnsiTheme="minorEastAsia" w:hint="eastAsia"/>
          <w:color w:val="000000" w:themeColor="text1"/>
          <w:sz w:val="24"/>
          <w:szCs w:val="24"/>
        </w:rPr>
        <w:t>日判決（賃金と社会保障</w:t>
      </w:r>
      <w:r w:rsidRPr="0014400D">
        <w:rPr>
          <w:rFonts w:asciiTheme="minorEastAsia" w:hAnsiTheme="minorEastAsia" w:hint="eastAsia"/>
          <w:color w:val="000000" w:themeColor="text1"/>
          <w:sz w:val="24"/>
          <w:szCs w:val="24"/>
        </w:rPr>
        <w:t>１６３２</w:t>
      </w:r>
      <w:r w:rsidR="0086413A"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４５</w:t>
      </w:r>
      <w:r w:rsidR="0086413A" w:rsidRPr="0014400D">
        <w:rPr>
          <w:rFonts w:asciiTheme="minorEastAsia" w:hAnsiTheme="minorEastAsia" w:hint="eastAsia"/>
          <w:color w:val="000000" w:themeColor="text1"/>
          <w:sz w:val="24"/>
          <w:szCs w:val="24"/>
        </w:rPr>
        <w:t>頁</w:t>
      </w:r>
      <w:r w:rsidR="001B728B" w:rsidRPr="0014400D">
        <w:rPr>
          <w:rFonts w:asciiTheme="minorEastAsia" w:hAnsiTheme="minorEastAsia" w:hint="eastAsia"/>
          <w:color w:val="000000" w:themeColor="text1"/>
          <w:sz w:val="24"/>
          <w:szCs w:val="24"/>
        </w:rPr>
        <w:t>。</w:t>
      </w:r>
      <w:r w:rsidR="0086413A" w:rsidRPr="0014400D">
        <w:rPr>
          <w:rFonts w:asciiTheme="minorEastAsia" w:hAnsiTheme="minorEastAsia" w:hint="eastAsia"/>
          <w:color w:val="000000" w:themeColor="text1"/>
          <w:sz w:val="24"/>
          <w:szCs w:val="24"/>
        </w:rPr>
        <w:t>心臓障</w:t>
      </w:r>
      <w:r w:rsidR="00E821FF" w:rsidRPr="0014400D">
        <w:rPr>
          <w:rFonts w:asciiTheme="minorEastAsia" w:hAnsiTheme="minorEastAsia" w:hint="eastAsia"/>
          <w:color w:val="000000" w:themeColor="text1"/>
          <w:sz w:val="24"/>
          <w:szCs w:val="24"/>
        </w:rPr>
        <w:t>がいの</w:t>
      </w:r>
      <w:r w:rsidR="0086413A" w:rsidRPr="0014400D">
        <w:rPr>
          <w:rFonts w:asciiTheme="minorEastAsia" w:hAnsiTheme="minorEastAsia" w:hint="eastAsia"/>
          <w:color w:val="000000" w:themeColor="text1"/>
          <w:sz w:val="24"/>
          <w:szCs w:val="24"/>
        </w:rPr>
        <w:t>ある人の電動車いす補装具費申請の拒否処分が違法とされた事案</w:t>
      </w:r>
      <w:r w:rsidR="001B728B" w:rsidRPr="0014400D">
        <w:rPr>
          <w:rFonts w:asciiTheme="minorEastAsia" w:hAnsiTheme="minorEastAsia" w:hint="eastAsia"/>
          <w:color w:val="000000" w:themeColor="text1"/>
          <w:sz w:val="24"/>
          <w:szCs w:val="24"/>
        </w:rPr>
        <w:t>）</w:t>
      </w:r>
    </w:p>
    <w:p w14:paraId="1483D2F6" w14:textId="77777777" w:rsidR="0086413A" w:rsidRPr="0014400D" w:rsidRDefault="0086413A" w:rsidP="0086413A">
      <w:pPr>
        <w:widowControl/>
        <w:ind w:left="550" w:hangingChars="200" w:hanging="550"/>
        <w:rPr>
          <w:rFonts w:asciiTheme="minorEastAsia" w:hAnsiTheme="minorEastAsia"/>
          <w:color w:val="000000" w:themeColor="text1"/>
          <w:sz w:val="24"/>
          <w:szCs w:val="24"/>
        </w:rPr>
      </w:pPr>
    </w:p>
    <w:p w14:paraId="336293A5" w14:textId="1918BE01" w:rsidR="003244AA" w:rsidRPr="0014400D" w:rsidRDefault="003244AA" w:rsidP="003244AA">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 xml:space="preserve">c </w:t>
      </w:r>
    </w:p>
    <w:p w14:paraId="67C6DFA7" w14:textId="6632CAAD" w:rsidR="003244AA" w:rsidRPr="0014400D" w:rsidRDefault="003244AA" w:rsidP="00F15FD0">
      <w:pPr>
        <w:widowControl/>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「国庫負担基準」とは, 当該自治体に住む障がいある人の障がい支援区分に応じて国が自治体に支払う在宅福祉報酬を定額の上限額として厚生労働省が毎年定めるもの。「厚生労働大臣が定める障害福祉サービス費等負担対象額に関する基準（(</w:t>
      </w:r>
      <w:r w:rsidR="00BD7222" w:rsidRPr="0014400D">
        <w:rPr>
          <w:rFonts w:asciiTheme="minorEastAsia" w:hAnsiTheme="minorEastAsia" w:hint="eastAsia"/>
          <w:color w:val="000000" w:themeColor="text1"/>
          <w:sz w:val="24"/>
          <w:szCs w:val="24"/>
        </w:rPr>
        <w:t>２００６</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９</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２９</w:t>
      </w:r>
      <w:r w:rsidRPr="0014400D">
        <w:rPr>
          <w:rFonts w:asciiTheme="minorEastAsia" w:hAnsiTheme="minorEastAsia" w:hint="eastAsia"/>
          <w:color w:val="000000" w:themeColor="text1"/>
          <w:sz w:val="24"/>
          <w:szCs w:val="24"/>
        </w:rPr>
        <w:t>日厚生労働省告示第</w:t>
      </w:r>
      <w:r w:rsidR="00BD7222" w:rsidRPr="0014400D">
        <w:rPr>
          <w:rFonts w:asciiTheme="minorEastAsia" w:hAnsiTheme="minorEastAsia" w:hint="eastAsia"/>
          <w:color w:val="000000" w:themeColor="text1"/>
          <w:sz w:val="24"/>
          <w:szCs w:val="24"/>
        </w:rPr>
        <w:t>５３０</w:t>
      </w:r>
      <w:r w:rsidRPr="0014400D">
        <w:rPr>
          <w:rFonts w:asciiTheme="minorEastAsia" w:hAnsiTheme="minorEastAsia" w:hint="eastAsia"/>
          <w:color w:val="000000" w:themeColor="text1"/>
          <w:sz w:val="24"/>
          <w:szCs w:val="24"/>
        </w:rPr>
        <w:t>号)のその年による改訂版」のこと。つまりその基準額を超える支払を自治体がした場合,その費用は自治体が負担することになる。</w:t>
      </w:r>
    </w:p>
    <w:p w14:paraId="4BDB5F7C" w14:textId="77777777" w:rsidR="003244AA" w:rsidRPr="0014400D" w:rsidRDefault="003244AA" w:rsidP="003244AA">
      <w:pPr>
        <w:widowControl/>
        <w:rPr>
          <w:rFonts w:asciiTheme="minorEastAsia" w:hAnsiTheme="minorEastAsia"/>
          <w:color w:val="000000" w:themeColor="text1"/>
          <w:sz w:val="24"/>
          <w:szCs w:val="24"/>
        </w:rPr>
      </w:pPr>
    </w:p>
    <w:p w14:paraId="39EAF81B" w14:textId="653DDBF1" w:rsidR="003244AA" w:rsidRPr="0014400D" w:rsidRDefault="003244AA" w:rsidP="003244AA">
      <w:pPr>
        <w:pStyle w:val="af3"/>
        <w:rPr>
          <w:rFonts w:asciiTheme="minorEastAsia" w:hAnsiTheme="minorEastAsia"/>
          <w:color w:val="000000" w:themeColor="text1"/>
          <w:sz w:val="24"/>
          <w:szCs w:val="24"/>
          <w:bdr w:val="single" w:sz="4" w:space="0" w:color="auto"/>
        </w:rPr>
      </w:pPr>
      <w:bookmarkStart w:id="16" w:name="_Hlk528785477"/>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d</w:t>
      </w:r>
      <w:r w:rsidRPr="0014400D">
        <w:rPr>
          <w:rFonts w:asciiTheme="minorEastAsia" w:hAnsiTheme="minorEastAsia"/>
          <w:color w:val="000000" w:themeColor="text1"/>
          <w:sz w:val="24"/>
          <w:szCs w:val="24"/>
          <w:bdr w:val="single" w:sz="4" w:space="0" w:color="auto"/>
        </w:rPr>
        <w:t xml:space="preserve"> </w:t>
      </w:r>
    </w:p>
    <w:bookmarkEnd w:id="16"/>
    <w:p w14:paraId="063CF868" w14:textId="56A324B5" w:rsidR="003244AA" w:rsidRPr="0014400D" w:rsidRDefault="003244AA" w:rsidP="00F15FD0">
      <w:pPr>
        <w:widowControl/>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国は</w:t>
      </w:r>
      <w:r w:rsidR="00BD7222" w:rsidRPr="0014400D">
        <w:rPr>
          <w:rFonts w:asciiTheme="minorEastAsia" w:hAnsiTheme="minorEastAsia" w:hint="eastAsia"/>
          <w:color w:val="000000" w:themeColor="text1"/>
          <w:sz w:val="24"/>
          <w:szCs w:val="24"/>
        </w:rPr>
        <w:t>２００６</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９</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２９</w:t>
      </w:r>
      <w:r w:rsidRPr="0014400D">
        <w:rPr>
          <w:rFonts w:asciiTheme="minorEastAsia" w:hAnsiTheme="minorEastAsia" w:hint="eastAsia"/>
          <w:color w:val="000000" w:themeColor="text1"/>
          <w:sz w:val="24"/>
          <w:szCs w:val="24"/>
        </w:rPr>
        <w:t>日厚生労働省告示第</w:t>
      </w:r>
      <w:r w:rsidR="00BD7222" w:rsidRPr="0014400D">
        <w:rPr>
          <w:rFonts w:asciiTheme="minorEastAsia" w:hAnsiTheme="minorEastAsia" w:hint="eastAsia"/>
          <w:color w:val="000000" w:themeColor="text1"/>
          <w:sz w:val="24"/>
          <w:szCs w:val="24"/>
        </w:rPr>
        <w:t>５２３</w:t>
      </w:r>
      <w:r w:rsidRPr="0014400D">
        <w:rPr>
          <w:rFonts w:asciiTheme="minorEastAsia" w:hAnsiTheme="minorEastAsia" w:hint="eastAsia"/>
          <w:color w:val="000000" w:themeColor="text1"/>
          <w:sz w:val="24"/>
          <w:szCs w:val="24"/>
        </w:rPr>
        <w:t>号「障害者の日常生活及び社会生活を総合的に支援するための法律に基づく指定障害福祉サービス等及び基準該当障害福祉サービスに要する費用の額の算定に関する基準</w:t>
      </w:r>
      <w:r w:rsidR="003438FA" w:rsidRPr="0014400D">
        <w:rPr>
          <w:rFonts w:asciiTheme="minorEastAsia" w:hAnsiTheme="minorEastAsia"/>
          <w:color w:val="000000" w:themeColor="text1"/>
          <w:sz w:val="24"/>
          <w:szCs w:val="24"/>
        </w:rPr>
        <w:t>」</w:t>
      </w:r>
      <w:r w:rsidRPr="0014400D">
        <w:rPr>
          <w:rFonts w:asciiTheme="minorEastAsia" w:hAnsiTheme="minorEastAsia" w:hint="eastAsia"/>
          <w:color w:val="000000" w:themeColor="text1"/>
          <w:sz w:val="24"/>
          <w:szCs w:val="24"/>
        </w:rPr>
        <w:t>別表介護給付費等単位数表の「通勤，営業活動等の経済活動に係る外出，通年かつ長期にわたる外出」を除くとの文言を理由に，通学・通勤等での障がい福祉制度の利用を認めないが，そのような制限を行う根拠とならない。</w:t>
      </w:r>
    </w:p>
    <w:p w14:paraId="6C126407" w14:textId="77777777" w:rsidR="003244AA" w:rsidRPr="0014400D" w:rsidRDefault="003244AA" w:rsidP="003244AA">
      <w:pPr>
        <w:widowControl/>
        <w:ind w:left="550" w:hangingChars="200" w:hanging="550"/>
        <w:rPr>
          <w:rFonts w:asciiTheme="minorEastAsia" w:hAnsiTheme="minorEastAsia"/>
          <w:color w:val="000000" w:themeColor="text1"/>
          <w:sz w:val="24"/>
          <w:szCs w:val="24"/>
        </w:rPr>
      </w:pPr>
    </w:p>
    <w:p w14:paraId="18944DDE" w14:textId="629BCF09" w:rsidR="003244AA" w:rsidRPr="0014400D" w:rsidRDefault="003244AA" w:rsidP="003244AA">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 xml:space="preserve">e </w:t>
      </w:r>
    </w:p>
    <w:p w14:paraId="0C7BF1BA" w14:textId="5EECEAC0" w:rsidR="003244AA" w:rsidRPr="0014400D" w:rsidRDefault="003244AA" w:rsidP="00F15FD0">
      <w:pPr>
        <w:widowControl/>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基本合意。</w:t>
      </w:r>
      <w:r w:rsidR="00BD7222" w:rsidRPr="0014400D">
        <w:rPr>
          <w:rFonts w:asciiTheme="minorEastAsia" w:hAnsiTheme="minorEastAsia" w:hint="eastAsia"/>
          <w:color w:val="000000" w:themeColor="text1"/>
          <w:sz w:val="24"/>
          <w:szCs w:val="24"/>
        </w:rPr>
        <w:t>２００６</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４</w:t>
      </w:r>
      <w:r w:rsidRPr="0014400D">
        <w:rPr>
          <w:rFonts w:asciiTheme="minorEastAsia" w:hAnsiTheme="minorEastAsia" w:hint="eastAsia"/>
          <w:color w:val="000000" w:themeColor="text1"/>
          <w:sz w:val="24"/>
          <w:szCs w:val="24"/>
        </w:rPr>
        <w:t>月に施行された障害者自立支援法は,障がいが重く,福祉的支援の必要性が大きい者ほど過酷な負担を課す「応益負担」制度であった。そのため福祉制度の利用を断念せざるを得ない障がいのある</w:t>
      </w:r>
      <w:r w:rsidRPr="0014400D">
        <w:rPr>
          <w:rFonts w:asciiTheme="minorEastAsia" w:hAnsiTheme="minorEastAsia" w:hint="eastAsia"/>
          <w:color w:val="000000" w:themeColor="text1"/>
          <w:sz w:val="24"/>
          <w:szCs w:val="24"/>
        </w:rPr>
        <w:lastRenderedPageBreak/>
        <w:t>人が続出し,全国で</w:t>
      </w:r>
      <w:r w:rsidR="00BD7222" w:rsidRPr="0014400D">
        <w:rPr>
          <w:rFonts w:asciiTheme="minorEastAsia" w:hAnsiTheme="minorEastAsia" w:hint="eastAsia"/>
          <w:color w:val="000000" w:themeColor="text1"/>
          <w:sz w:val="24"/>
          <w:szCs w:val="24"/>
        </w:rPr>
        <w:t>７０</w:t>
      </w:r>
      <w:r w:rsidRPr="0014400D">
        <w:rPr>
          <w:rFonts w:asciiTheme="minorEastAsia" w:hAnsiTheme="minorEastAsia" w:hint="eastAsia"/>
          <w:color w:val="000000" w:themeColor="text1"/>
          <w:sz w:val="24"/>
          <w:szCs w:val="24"/>
        </w:rPr>
        <w:t>人の障がいのある人が原告となり国と自治体を被告とした障害者自立支援法違憲訴訟が提起された。</w:t>
      </w:r>
    </w:p>
    <w:p w14:paraId="09F52944" w14:textId="4BC40D25" w:rsidR="003244AA" w:rsidRPr="0014400D" w:rsidRDefault="003244AA" w:rsidP="00F15FD0">
      <w:pPr>
        <w:widowControl/>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国は原告らの訴えに共感し,国と原告らは</w:t>
      </w:r>
      <w:r w:rsidR="00BD7222" w:rsidRPr="0014400D">
        <w:rPr>
          <w:rFonts w:asciiTheme="minorEastAsia" w:hAnsiTheme="minorEastAsia" w:hint="eastAsia"/>
          <w:color w:val="000000" w:themeColor="text1"/>
          <w:sz w:val="24"/>
          <w:szCs w:val="24"/>
        </w:rPr>
        <w:t>２０１０</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７</w:t>
      </w:r>
      <w:r w:rsidRPr="0014400D">
        <w:rPr>
          <w:rFonts w:asciiTheme="minorEastAsia" w:hAnsiTheme="minorEastAsia" w:hint="eastAsia"/>
          <w:color w:val="000000" w:themeColor="text1"/>
          <w:sz w:val="24"/>
          <w:szCs w:val="24"/>
        </w:rPr>
        <w:t>日,障害者自立支援法を</w:t>
      </w:r>
      <w:r w:rsidR="00BD7222" w:rsidRPr="0014400D">
        <w:rPr>
          <w:rFonts w:asciiTheme="minorEastAsia" w:hAnsiTheme="minorEastAsia" w:hint="eastAsia"/>
          <w:color w:val="000000" w:themeColor="text1"/>
          <w:sz w:val="24"/>
          <w:szCs w:val="24"/>
        </w:rPr>
        <w:t>２０１３</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８</w:t>
      </w:r>
      <w:r w:rsidRPr="0014400D">
        <w:rPr>
          <w:rFonts w:asciiTheme="minorEastAsia" w:hAnsiTheme="minorEastAsia" w:hint="eastAsia"/>
          <w:color w:val="000000" w:themeColor="text1"/>
          <w:sz w:val="24"/>
          <w:szCs w:val="24"/>
        </w:rPr>
        <w:t>月までに廃止し,この法律が障がい者の人間としての尊厳を傷つけたことを心から反省するという内容の基本合意を締結した。この合意を「基本合意文書」という。国は基本合意を守ることを全国</w:t>
      </w:r>
      <w:r w:rsidR="00BD7222" w:rsidRPr="0014400D">
        <w:rPr>
          <w:rFonts w:asciiTheme="minorEastAsia" w:hAnsiTheme="minorEastAsia" w:hint="eastAsia"/>
          <w:color w:val="000000" w:themeColor="text1"/>
          <w:sz w:val="24"/>
          <w:szCs w:val="24"/>
        </w:rPr>
        <w:t>１４</w:t>
      </w:r>
      <w:r w:rsidRPr="0014400D">
        <w:rPr>
          <w:rFonts w:asciiTheme="minorEastAsia" w:hAnsiTheme="minorEastAsia" w:hint="eastAsia"/>
          <w:color w:val="000000" w:themeColor="text1"/>
          <w:sz w:val="24"/>
          <w:szCs w:val="24"/>
        </w:rPr>
        <w:t>の地方裁判所に誓約する和解も調印した。しかし国は</w:t>
      </w:r>
      <w:r w:rsidR="003438FA" w:rsidRPr="0014400D">
        <w:rPr>
          <w:rFonts w:asciiTheme="minorEastAsia" w:hAnsiTheme="minorEastAsia" w:hint="eastAsia"/>
          <w:color w:val="000000" w:themeColor="text1"/>
          <w:sz w:val="24"/>
          <w:szCs w:val="24"/>
        </w:rPr>
        <w:t>前記合意を遵守せず</w:t>
      </w:r>
      <w:r w:rsidRPr="0014400D">
        <w:rPr>
          <w:rFonts w:asciiTheme="minorEastAsia" w:hAnsiTheme="minorEastAsia" w:hint="eastAsia"/>
          <w:color w:val="000000" w:themeColor="text1"/>
          <w:sz w:val="24"/>
          <w:szCs w:val="24"/>
        </w:rPr>
        <w:t>,障害者自立支援法の名称を総合支援法と変えた程度の法の微修正しかせず,未だに同法の廃止という約束を果たしていない。下記</w:t>
      </w:r>
      <w:r w:rsidR="008F5BC8" w:rsidRPr="0014400D">
        <w:rPr>
          <w:rFonts w:asciiTheme="minorEastAsia" w:hAnsiTheme="minorEastAsia" w:hint="eastAsia"/>
          <w:color w:val="000000" w:themeColor="text1"/>
          <w:sz w:val="24"/>
          <w:szCs w:val="24"/>
        </w:rPr>
        <w:t>厚生労働省ホームページ</w:t>
      </w:r>
      <w:r w:rsidRPr="0014400D">
        <w:rPr>
          <w:rFonts w:asciiTheme="minorEastAsia" w:hAnsiTheme="minorEastAsia" w:hint="eastAsia"/>
          <w:color w:val="000000" w:themeColor="text1"/>
          <w:sz w:val="24"/>
          <w:szCs w:val="24"/>
        </w:rPr>
        <w:t>参照。</w:t>
      </w:r>
    </w:p>
    <w:p w14:paraId="1D3CCE20" w14:textId="77777777" w:rsidR="003244AA" w:rsidRPr="0014400D" w:rsidRDefault="000E052F" w:rsidP="00F15FD0">
      <w:pPr>
        <w:widowControl/>
        <w:rPr>
          <w:rFonts w:asciiTheme="minorEastAsia" w:hAnsiTheme="minorEastAsia"/>
          <w:color w:val="000000" w:themeColor="text1"/>
          <w:sz w:val="24"/>
          <w:szCs w:val="24"/>
        </w:rPr>
      </w:pPr>
      <w:hyperlink r:id="rId16" w:history="1">
        <w:r w:rsidR="003244AA" w:rsidRPr="0014400D">
          <w:rPr>
            <w:rStyle w:val="ab"/>
            <w:rFonts w:asciiTheme="minorEastAsia" w:hAnsiTheme="minorEastAsia"/>
            <w:color w:val="000000" w:themeColor="text1"/>
            <w:sz w:val="24"/>
            <w:szCs w:val="24"/>
          </w:rPr>
          <w:t>http://www.mhlw.go.jp/stf/seisakunitsuite/bunya/hukushi_kaigo/shougaishahukushi/goui/index.html</w:t>
        </w:r>
      </w:hyperlink>
    </w:p>
    <w:p w14:paraId="11D7F06A" w14:textId="77777777" w:rsidR="00AE66FA" w:rsidRPr="0014400D" w:rsidRDefault="00AE66FA" w:rsidP="00F15FD0">
      <w:pPr>
        <w:widowControl/>
        <w:ind w:firstLineChars="100" w:firstLine="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基本合意で確認された事項は次のとおり。</w:t>
      </w:r>
    </w:p>
    <w:p w14:paraId="242ECB75" w14:textId="4711EC80" w:rsidR="00AE66FA" w:rsidRPr="0014400D" w:rsidRDefault="00AE66FA" w:rsidP="00AE66FA">
      <w:pPr>
        <w:widowControl/>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一　障害者自立支援法廃止の確約と新法の制定</w:t>
      </w:r>
    </w:p>
    <w:p w14:paraId="323FFCC7" w14:textId="6E29FB85" w:rsidR="00AE66FA" w:rsidRPr="0014400D" w:rsidRDefault="00AE66FA" w:rsidP="007C565B">
      <w:pPr>
        <w:widowControl/>
        <w:ind w:leftChars="100" w:left="245" w:firstLineChars="100" w:firstLine="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国（厚生労働省）は</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速やかに応益負担（定率負担）制度を廃止し</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遅くとも</w:t>
      </w:r>
      <w:r w:rsidR="00BD7222" w:rsidRPr="0014400D">
        <w:rPr>
          <w:rStyle w:val="ab"/>
          <w:rFonts w:asciiTheme="minorEastAsia" w:hAnsiTheme="minorEastAsia" w:hint="eastAsia"/>
          <w:color w:val="000000" w:themeColor="text1"/>
          <w:sz w:val="24"/>
          <w:szCs w:val="24"/>
          <w:u w:val="none"/>
        </w:rPr>
        <w:t>２０１３</w:t>
      </w:r>
      <w:r w:rsidRPr="0014400D">
        <w:rPr>
          <w:rStyle w:val="ab"/>
          <w:rFonts w:asciiTheme="minorEastAsia" w:hAnsiTheme="minorEastAsia" w:hint="eastAsia"/>
          <w:color w:val="000000" w:themeColor="text1"/>
          <w:sz w:val="24"/>
          <w:szCs w:val="24"/>
          <w:u w:val="none"/>
        </w:rPr>
        <w:t>年</w:t>
      </w:r>
      <w:r w:rsidR="00BD7222" w:rsidRPr="0014400D">
        <w:rPr>
          <w:rStyle w:val="ab"/>
          <w:rFonts w:asciiTheme="minorEastAsia" w:hAnsiTheme="minorEastAsia" w:hint="eastAsia"/>
          <w:color w:val="000000" w:themeColor="text1"/>
          <w:sz w:val="24"/>
          <w:szCs w:val="24"/>
          <w:u w:val="none"/>
        </w:rPr>
        <w:t>８</w:t>
      </w:r>
      <w:r w:rsidRPr="0014400D">
        <w:rPr>
          <w:rStyle w:val="ab"/>
          <w:rFonts w:asciiTheme="minorEastAsia" w:hAnsiTheme="minorEastAsia" w:hint="eastAsia"/>
          <w:color w:val="000000" w:themeColor="text1"/>
          <w:sz w:val="24"/>
          <w:szCs w:val="24"/>
          <w:u w:val="none"/>
        </w:rPr>
        <w:t>月までに</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障害者自立支援法を廃止し新たな総合的な福祉法制を実施する。そこにおいては</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障害福祉施策の充実は</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憲法等に基づく障害者の基本的人権の行使を支援するものであることを基本とする。</w:t>
      </w:r>
    </w:p>
    <w:p w14:paraId="5BD13DC0" w14:textId="77777777" w:rsidR="00AE66FA" w:rsidRPr="0014400D" w:rsidRDefault="00AE66FA" w:rsidP="007C565B">
      <w:pPr>
        <w:widowControl/>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二　障害者自立支援法制定の総括と反省</w:t>
      </w:r>
    </w:p>
    <w:p w14:paraId="4AC8AA6F" w14:textId="1C8716F5" w:rsidR="00AE66FA" w:rsidRPr="0014400D" w:rsidRDefault="00BD7222" w:rsidP="007C565B">
      <w:pPr>
        <w:widowControl/>
        <w:ind w:leftChars="100" w:left="520" w:hangingChars="100" w:hanging="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１</w:t>
      </w:r>
      <w:r w:rsidR="00AE66FA" w:rsidRPr="0014400D">
        <w:rPr>
          <w:rStyle w:val="ab"/>
          <w:rFonts w:asciiTheme="minorEastAsia" w:hAnsiTheme="minorEastAsia" w:hint="eastAsia"/>
          <w:color w:val="000000" w:themeColor="text1"/>
          <w:sz w:val="24"/>
          <w:szCs w:val="24"/>
          <w:u w:val="none"/>
        </w:rPr>
        <w:t xml:space="preserve">　国（厚生労働省）は</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憲法第</w:t>
      </w:r>
      <w:r w:rsidRPr="0014400D">
        <w:rPr>
          <w:rStyle w:val="ab"/>
          <w:rFonts w:asciiTheme="minorEastAsia" w:hAnsiTheme="minorEastAsia" w:hint="eastAsia"/>
          <w:color w:val="000000" w:themeColor="text1"/>
          <w:sz w:val="24"/>
          <w:szCs w:val="24"/>
          <w:u w:val="none"/>
        </w:rPr>
        <w:t>１３</w:t>
      </w:r>
      <w:r w:rsidR="00AE66FA" w:rsidRPr="0014400D">
        <w:rPr>
          <w:rStyle w:val="ab"/>
          <w:rFonts w:asciiTheme="minorEastAsia" w:hAnsiTheme="minorEastAsia" w:hint="eastAsia"/>
          <w:color w:val="000000" w:themeColor="text1"/>
          <w:sz w:val="24"/>
          <w:szCs w:val="24"/>
          <w:u w:val="none"/>
        </w:rPr>
        <w:t>条</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第</w:t>
      </w:r>
      <w:r w:rsidRPr="0014400D">
        <w:rPr>
          <w:rStyle w:val="ab"/>
          <w:rFonts w:asciiTheme="minorEastAsia" w:hAnsiTheme="minorEastAsia" w:hint="eastAsia"/>
          <w:color w:val="000000" w:themeColor="text1"/>
          <w:sz w:val="24"/>
          <w:szCs w:val="24"/>
          <w:u w:val="none"/>
        </w:rPr>
        <w:t>１４</w:t>
      </w:r>
      <w:r w:rsidR="00AE66FA" w:rsidRPr="0014400D">
        <w:rPr>
          <w:rStyle w:val="ab"/>
          <w:rFonts w:asciiTheme="minorEastAsia" w:hAnsiTheme="minorEastAsia" w:hint="eastAsia"/>
          <w:color w:val="000000" w:themeColor="text1"/>
          <w:sz w:val="24"/>
          <w:szCs w:val="24"/>
          <w:u w:val="none"/>
        </w:rPr>
        <w:t>条</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第</w:t>
      </w:r>
      <w:r w:rsidRPr="0014400D">
        <w:rPr>
          <w:rStyle w:val="ab"/>
          <w:rFonts w:asciiTheme="minorEastAsia" w:hAnsiTheme="minorEastAsia" w:hint="eastAsia"/>
          <w:color w:val="000000" w:themeColor="text1"/>
          <w:sz w:val="24"/>
          <w:szCs w:val="24"/>
          <w:u w:val="none"/>
        </w:rPr>
        <w:t>２５</w:t>
      </w:r>
      <w:r w:rsidR="00AE66FA" w:rsidRPr="0014400D">
        <w:rPr>
          <w:rStyle w:val="ab"/>
          <w:rFonts w:asciiTheme="minorEastAsia" w:hAnsiTheme="minorEastAsia" w:hint="eastAsia"/>
          <w:color w:val="000000" w:themeColor="text1"/>
          <w:sz w:val="24"/>
          <w:szCs w:val="24"/>
          <w:u w:val="none"/>
        </w:rPr>
        <w:t>条</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ノーマライゼーションの理念等に基づき</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違憲訴訟を提訴した原告らの思いに共感し</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これを真摯に受け止める。</w:t>
      </w:r>
    </w:p>
    <w:p w14:paraId="2C863D3C" w14:textId="36751DDB" w:rsidR="00AE66FA" w:rsidRPr="0014400D" w:rsidRDefault="00BD7222" w:rsidP="007C565B">
      <w:pPr>
        <w:widowControl/>
        <w:ind w:leftChars="100" w:left="520" w:hangingChars="100" w:hanging="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２</w:t>
      </w:r>
      <w:r w:rsidR="00AE66FA" w:rsidRPr="0014400D">
        <w:rPr>
          <w:rStyle w:val="ab"/>
          <w:rFonts w:asciiTheme="minorEastAsia" w:hAnsiTheme="minorEastAsia" w:hint="eastAsia"/>
          <w:color w:val="000000" w:themeColor="text1"/>
          <w:sz w:val="24"/>
          <w:szCs w:val="24"/>
          <w:u w:val="none"/>
        </w:rPr>
        <w:t xml:space="preserve">　国（厚生労働省）は</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障害者自立支援法を</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立法過程において十分な実態調査の実施や</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障害者の意見を十分に踏まえることなく</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拙速に制度を施行するとともに</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応益負担（定率負担）の導入等を行ったことにより</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障害者</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家族</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関係者に対する多大な混乱と生活への悪影響を招き</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障害者の人間としての尊厳を深く傷つけたことに対し</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原告らをはじめとする障害者及びその家族に心から反省の意を表明するとともに</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この反省を踏まえ</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今後の施策の立案・実施に当たる。</w:t>
      </w:r>
    </w:p>
    <w:p w14:paraId="687F6378" w14:textId="4A773683" w:rsidR="00AE66FA" w:rsidRPr="0014400D" w:rsidRDefault="00BD7222" w:rsidP="007C565B">
      <w:pPr>
        <w:widowControl/>
        <w:ind w:leftChars="100" w:left="520" w:hangingChars="100" w:hanging="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３</w:t>
      </w:r>
      <w:r w:rsidR="00AE66FA" w:rsidRPr="0014400D">
        <w:rPr>
          <w:rStyle w:val="ab"/>
          <w:rFonts w:asciiTheme="minorEastAsia" w:hAnsiTheme="minorEastAsia" w:hint="eastAsia"/>
          <w:color w:val="000000" w:themeColor="text1"/>
          <w:sz w:val="24"/>
          <w:szCs w:val="24"/>
          <w:u w:val="none"/>
        </w:rPr>
        <w:t xml:space="preserve">　今後の新たな障害者制度全般の改革のため</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障害者を中心とした「障がい者制度改革推進本部」を速やかに設置し</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そこにおいて新たな総合的福祉制度を策定することとしたことを</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原告らは評価するととも</w:t>
      </w:r>
      <w:r w:rsidR="00AE66FA" w:rsidRPr="0014400D">
        <w:rPr>
          <w:rStyle w:val="ab"/>
          <w:rFonts w:asciiTheme="minorEastAsia" w:hAnsiTheme="minorEastAsia" w:hint="eastAsia"/>
          <w:color w:val="000000" w:themeColor="text1"/>
          <w:sz w:val="24"/>
          <w:szCs w:val="24"/>
          <w:u w:val="none"/>
        </w:rPr>
        <w:lastRenderedPageBreak/>
        <w:t>に</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新たな総合的福祉制度を制定するに当たって</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国（厚生労働省）は</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今後推進本部において</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上記の反省に立ち</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原告団・弁護団提出の本日付要望書を考慮の上</w:t>
      </w:r>
      <w:r w:rsidR="00C11EE0" w:rsidRPr="0014400D">
        <w:rPr>
          <w:rStyle w:val="ab"/>
          <w:rFonts w:asciiTheme="minorEastAsia" w:hAnsiTheme="minorEastAsia" w:hint="eastAsia"/>
          <w:color w:val="000000" w:themeColor="text1"/>
          <w:sz w:val="24"/>
          <w:szCs w:val="24"/>
          <w:u w:val="none"/>
        </w:rPr>
        <w:t>，</w:t>
      </w:r>
      <w:r w:rsidR="00AE66FA" w:rsidRPr="0014400D">
        <w:rPr>
          <w:rStyle w:val="ab"/>
          <w:rFonts w:asciiTheme="minorEastAsia" w:hAnsiTheme="minorEastAsia" w:hint="eastAsia"/>
          <w:color w:val="000000" w:themeColor="text1"/>
          <w:sz w:val="24"/>
          <w:szCs w:val="24"/>
          <w:u w:val="none"/>
        </w:rPr>
        <w:t xml:space="preserve">障害者の参画の下に十分な議論を行う。 </w:t>
      </w:r>
    </w:p>
    <w:p w14:paraId="7A17E921" w14:textId="77777777" w:rsidR="00AE66FA" w:rsidRPr="0014400D" w:rsidRDefault="00AE66FA" w:rsidP="00AE66FA">
      <w:pPr>
        <w:widowControl/>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三　新法制定に当たっての論点</w:t>
      </w:r>
    </w:p>
    <w:p w14:paraId="02577E78" w14:textId="7422010B" w:rsidR="00AE66FA" w:rsidRPr="0014400D" w:rsidRDefault="00AE66FA" w:rsidP="007C565B">
      <w:pPr>
        <w:widowControl/>
        <w:ind w:leftChars="100" w:left="24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 xml:space="preserve">　原告団・弁護団からは</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利用者負担のあり方等に関して</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以下の指摘がされた。</w:t>
      </w:r>
    </w:p>
    <w:p w14:paraId="719B6F39" w14:textId="77777777" w:rsidR="00AE66FA" w:rsidRPr="0014400D" w:rsidRDefault="00AE66FA" w:rsidP="007C565B">
      <w:pPr>
        <w:widowControl/>
        <w:ind w:leftChars="100" w:left="520" w:hangingChars="100" w:hanging="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①　支援費制度の時点及び現在の障害者自立支援法の軽減措置が講じられた時点の負担額を上回らないこと。</w:t>
      </w:r>
    </w:p>
    <w:p w14:paraId="7306CF4C" w14:textId="77777777" w:rsidR="00AE66FA" w:rsidRPr="0014400D" w:rsidRDefault="00AE66FA" w:rsidP="007C565B">
      <w:pPr>
        <w:widowControl/>
        <w:ind w:leftChars="100" w:left="24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②　少なくとも市町村民税非課税世帯には利用者負担をさせないこと。</w:t>
      </w:r>
    </w:p>
    <w:p w14:paraId="674B959C" w14:textId="35855E69" w:rsidR="00AE66FA" w:rsidRPr="0014400D" w:rsidRDefault="00AE66FA" w:rsidP="007C565B">
      <w:pPr>
        <w:widowControl/>
        <w:ind w:leftChars="100" w:left="520" w:hangingChars="100" w:hanging="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③　収入認定は</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配偶者を含む家族の収入を除外し</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障害児者本人だけで認定すること。</w:t>
      </w:r>
    </w:p>
    <w:p w14:paraId="59B77D61" w14:textId="2DC94C3C" w:rsidR="00AE66FA" w:rsidRPr="0014400D" w:rsidRDefault="00AE66FA" w:rsidP="007C565B">
      <w:pPr>
        <w:widowControl/>
        <w:ind w:leftChars="100" w:left="520" w:hangingChars="100" w:hanging="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④　介護保険優先原則（障害者自立支援法第</w:t>
      </w:r>
      <w:r w:rsidR="00BD7222" w:rsidRPr="0014400D">
        <w:rPr>
          <w:rStyle w:val="ab"/>
          <w:rFonts w:asciiTheme="minorEastAsia" w:hAnsiTheme="minorEastAsia" w:hint="eastAsia"/>
          <w:color w:val="000000" w:themeColor="text1"/>
          <w:sz w:val="24"/>
          <w:szCs w:val="24"/>
          <w:u w:val="none"/>
        </w:rPr>
        <w:t>７</w:t>
      </w:r>
      <w:r w:rsidRPr="0014400D">
        <w:rPr>
          <w:rStyle w:val="ab"/>
          <w:rFonts w:asciiTheme="minorEastAsia" w:hAnsiTheme="minorEastAsia" w:hint="eastAsia"/>
          <w:color w:val="000000" w:themeColor="text1"/>
          <w:sz w:val="24"/>
          <w:szCs w:val="24"/>
          <w:u w:val="none"/>
        </w:rPr>
        <w:t>条）を廃止し</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障害の特性を配慮した選択制等の導入をはかること。</w:t>
      </w:r>
    </w:p>
    <w:p w14:paraId="6F51C7CE" w14:textId="49F56C9D" w:rsidR="00AE66FA" w:rsidRPr="0014400D" w:rsidRDefault="00AE66FA" w:rsidP="007C565B">
      <w:pPr>
        <w:widowControl/>
        <w:ind w:leftChars="100" w:left="520" w:hangingChars="100" w:hanging="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⑤　実費負担については</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厚生労働省実施の「障害者自立支援法の施行前後における利用者の負担等に係る実態調査結果について」（平成</w:t>
      </w:r>
      <w:r w:rsidR="00BD7222" w:rsidRPr="0014400D">
        <w:rPr>
          <w:rStyle w:val="ab"/>
          <w:rFonts w:asciiTheme="minorEastAsia" w:hAnsiTheme="minorEastAsia" w:hint="eastAsia"/>
          <w:color w:val="000000" w:themeColor="text1"/>
          <w:sz w:val="24"/>
          <w:szCs w:val="24"/>
          <w:u w:val="none"/>
        </w:rPr>
        <w:t>２１</w:t>
      </w:r>
      <w:r w:rsidRPr="0014400D">
        <w:rPr>
          <w:rStyle w:val="ab"/>
          <w:rFonts w:asciiTheme="minorEastAsia" w:hAnsiTheme="minorEastAsia" w:hint="eastAsia"/>
          <w:color w:val="000000" w:themeColor="text1"/>
          <w:sz w:val="24"/>
          <w:szCs w:val="24"/>
          <w:u w:val="none"/>
        </w:rPr>
        <w:t>年</w:t>
      </w:r>
      <w:r w:rsidR="00BD7222" w:rsidRPr="0014400D">
        <w:rPr>
          <w:rStyle w:val="ab"/>
          <w:rFonts w:asciiTheme="minorEastAsia" w:hAnsiTheme="minorEastAsia" w:hint="eastAsia"/>
          <w:color w:val="000000" w:themeColor="text1"/>
          <w:sz w:val="24"/>
          <w:szCs w:val="24"/>
          <w:u w:val="none"/>
        </w:rPr>
        <w:t>１１</w:t>
      </w:r>
      <w:r w:rsidRPr="0014400D">
        <w:rPr>
          <w:rStyle w:val="ab"/>
          <w:rFonts w:asciiTheme="minorEastAsia" w:hAnsiTheme="minorEastAsia" w:hint="eastAsia"/>
          <w:color w:val="000000" w:themeColor="text1"/>
          <w:sz w:val="24"/>
          <w:szCs w:val="24"/>
          <w:u w:val="none"/>
        </w:rPr>
        <w:t>月</w:t>
      </w:r>
      <w:r w:rsidR="00BD7222" w:rsidRPr="0014400D">
        <w:rPr>
          <w:rStyle w:val="ab"/>
          <w:rFonts w:asciiTheme="minorEastAsia" w:hAnsiTheme="minorEastAsia" w:hint="eastAsia"/>
          <w:color w:val="000000" w:themeColor="text1"/>
          <w:sz w:val="24"/>
          <w:szCs w:val="24"/>
          <w:u w:val="none"/>
        </w:rPr>
        <w:t>２６</w:t>
      </w:r>
      <w:r w:rsidRPr="0014400D">
        <w:rPr>
          <w:rStyle w:val="ab"/>
          <w:rFonts w:asciiTheme="minorEastAsia" w:hAnsiTheme="minorEastAsia" w:hint="eastAsia"/>
          <w:color w:val="000000" w:themeColor="text1"/>
          <w:sz w:val="24"/>
          <w:szCs w:val="24"/>
          <w:u w:val="none"/>
        </w:rPr>
        <w:t>日公表）の結果を踏まえ</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早急に見直すこと。</w:t>
      </w:r>
    </w:p>
    <w:p w14:paraId="2F6B144F" w14:textId="5B55D846" w:rsidR="00AE66FA" w:rsidRPr="0014400D" w:rsidRDefault="00AE66FA" w:rsidP="007C565B">
      <w:pPr>
        <w:widowControl/>
        <w:ind w:leftChars="100" w:left="520" w:hangingChars="100" w:hanging="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⑥　どんなに重い障害を持っていても障害者が安心して暮らせる支給量を保障し</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個々の支援の必要性に即した決定がなされるように</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支給決定の過程に障害者が参画する協議の場を設置するなど</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その意向が十分に反映される制度とすること。</w:t>
      </w:r>
    </w:p>
    <w:p w14:paraId="39F6F8E3" w14:textId="296E4F53" w:rsidR="00AE66FA" w:rsidRPr="0014400D" w:rsidRDefault="00AE66FA" w:rsidP="007C565B">
      <w:pPr>
        <w:widowControl/>
        <w:ind w:leftChars="200" w:left="490" w:firstLineChars="100" w:firstLine="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そのために国庫負担基準制度</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障害程度区分制度の廃止を含めた抜本的な検討を行うこと。</w:t>
      </w:r>
    </w:p>
    <w:p w14:paraId="52B6DC4E" w14:textId="353841DB" w:rsidR="00AE66FA" w:rsidRPr="0014400D" w:rsidRDefault="00AE66FA" w:rsidP="007C565B">
      <w:pPr>
        <w:widowControl/>
        <w:ind w:leftChars="100" w:left="245" w:firstLineChars="100" w:firstLine="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国（厚生労働省）は</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「障がい者制度改革推進本部」の下に設置された「障がい者制度改革推進会議」や「部会」における新たな福祉制度の構築に当たっては</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現行の介護保険制度との統合を前提とはせず</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上記に示した本訴訟における原告らから指摘された障害者自立支援法の問題点を踏まえ</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次の事項について</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障害者の現在の生活実態やニーズなどに十分配慮した上で</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権利条約の批准に向けた障害者の権利に関する議論や</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「障害者自立支援法の施行前後における利用者の負担等に係る実態調査結果について」（平成</w:t>
      </w:r>
      <w:r w:rsidR="00BD7222" w:rsidRPr="0014400D">
        <w:rPr>
          <w:rStyle w:val="ab"/>
          <w:rFonts w:asciiTheme="minorEastAsia" w:hAnsiTheme="minorEastAsia" w:hint="eastAsia"/>
          <w:color w:val="000000" w:themeColor="text1"/>
          <w:sz w:val="24"/>
          <w:szCs w:val="24"/>
          <w:u w:val="none"/>
        </w:rPr>
        <w:t>２１</w:t>
      </w:r>
      <w:r w:rsidRPr="0014400D">
        <w:rPr>
          <w:rStyle w:val="ab"/>
          <w:rFonts w:asciiTheme="minorEastAsia" w:hAnsiTheme="minorEastAsia" w:hint="eastAsia"/>
          <w:color w:val="000000" w:themeColor="text1"/>
          <w:sz w:val="24"/>
          <w:szCs w:val="24"/>
          <w:u w:val="none"/>
        </w:rPr>
        <w:t>年</w:t>
      </w:r>
      <w:r w:rsidR="00BD7222" w:rsidRPr="0014400D">
        <w:rPr>
          <w:rStyle w:val="ab"/>
          <w:rFonts w:asciiTheme="minorEastAsia" w:hAnsiTheme="minorEastAsia" w:hint="eastAsia"/>
          <w:color w:val="000000" w:themeColor="text1"/>
          <w:sz w:val="24"/>
          <w:szCs w:val="24"/>
          <w:u w:val="none"/>
        </w:rPr>
        <w:t>１１</w:t>
      </w:r>
      <w:r w:rsidRPr="0014400D">
        <w:rPr>
          <w:rStyle w:val="ab"/>
          <w:rFonts w:asciiTheme="minorEastAsia" w:hAnsiTheme="minorEastAsia" w:hint="eastAsia"/>
          <w:color w:val="000000" w:themeColor="text1"/>
          <w:sz w:val="24"/>
          <w:szCs w:val="24"/>
          <w:u w:val="none"/>
        </w:rPr>
        <w:t>月</w:t>
      </w:r>
      <w:r w:rsidR="00BD7222" w:rsidRPr="0014400D">
        <w:rPr>
          <w:rStyle w:val="ab"/>
          <w:rFonts w:asciiTheme="minorEastAsia" w:hAnsiTheme="minorEastAsia" w:hint="eastAsia"/>
          <w:color w:val="000000" w:themeColor="text1"/>
          <w:sz w:val="24"/>
          <w:szCs w:val="24"/>
          <w:u w:val="none"/>
        </w:rPr>
        <w:t>２６</w:t>
      </w:r>
      <w:r w:rsidRPr="0014400D">
        <w:rPr>
          <w:rStyle w:val="ab"/>
          <w:rFonts w:asciiTheme="minorEastAsia" w:hAnsiTheme="minorEastAsia" w:hint="eastAsia"/>
          <w:color w:val="000000" w:themeColor="text1"/>
          <w:sz w:val="24"/>
          <w:szCs w:val="24"/>
          <w:u w:val="none"/>
        </w:rPr>
        <w:t>日公表）の結果も考慮し</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しっかり検討を行い</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対応していく。</w:t>
      </w:r>
    </w:p>
    <w:p w14:paraId="4C2E6CE2" w14:textId="77777777" w:rsidR="00AE66FA" w:rsidRPr="0014400D" w:rsidRDefault="00AE66FA" w:rsidP="007C565B">
      <w:pPr>
        <w:widowControl/>
        <w:ind w:leftChars="200" w:left="490"/>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①　利用者負担のあり方</w:t>
      </w:r>
    </w:p>
    <w:p w14:paraId="2C13FE0F" w14:textId="77777777" w:rsidR="00AE66FA" w:rsidRPr="0014400D" w:rsidRDefault="00AE66FA" w:rsidP="007C565B">
      <w:pPr>
        <w:widowControl/>
        <w:ind w:leftChars="200" w:left="490"/>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②　支給決定のあり方</w:t>
      </w:r>
    </w:p>
    <w:p w14:paraId="160644C4" w14:textId="77777777" w:rsidR="00AE66FA" w:rsidRPr="0014400D" w:rsidRDefault="00AE66FA" w:rsidP="007C565B">
      <w:pPr>
        <w:widowControl/>
        <w:ind w:leftChars="200" w:left="490"/>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lastRenderedPageBreak/>
        <w:t>③　報酬支払い方式</w:t>
      </w:r>
    </w:p>
    <w:p w14:paraId="0988D957" w14:textId="77777777" w:rsidR="00AE66FA" w:rsidRPr="0014400D" w:rsidRDefault="00AE66FA" w:rsidP="007C565B">
      <w:pPr>
        <w:widowControl/>
        <w:ind w:leftChars="200" w:left="490"/>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 xml:space="preserve">④　制度の谷間のない「障害」の範囲　</w:t>
      </w:r>
    </w:p>
    <w:p w14:paraId="620692AE" w14:textId="77777777" w:rsidR="00AE66FA" w:rsidRPr="0014400D" w:rsidRDefault="00AE66FA" w:rsidP="007C565B">
      <w:pPr>
        <w:widowControl/>
        <w:ind w:leftChars="200" w:left="490"/>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⑤　権利条約批准の実現のための国内法整備と同権利条約批准</w:t>
      </w:r>
    </w:p>
    <w:p w14:paraId="31360044" w14:textId="77777777" w:rsidR="00AE66FA" w:rsidRPr="0014400D" w:rsidRDefault="00AE66FA" w:rsidP="007C565B">
      <w:pPr>
        <w:widowControl/>
        <w:ind w:leftChars="200" w:left="490"/>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⑥　障害関係予算の国際水準に見合う額への増額</w:t>
      </w:r>
    </w:p>
    <w:p w14:paraId="7FB50F7C" w14:textId="77777777" w:rsidR="00AE66FA" w:rsidRPr="0014400D" w:rsidRDefault="00AE66FA" w:rsidP="00AE66FA">
      <w:pPr>
        <w:widowControl/>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四　利用者負担における当面の措置</w:t>
      </w:r>
    </w:p>
    <w:p w14:paraId="601FFFA1" w14:textId="14944C72" w:rsidR="00AE66FA" w:rsidRPr="0014400D" w:rsidRDefault="00AE66FA" w:rsidP="007C565B">
      <w:pPr>
        <w:widowControl/>
        <w:ind w:leftChars="100" w:left="245" w:firstLineChars="100" w:firstLine="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国（厚生労働省）は</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障害者自立支援法廃止までの間</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応益負担（定率負担）制度の速やかな廃止のため</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平成</w:t>
      </w:r>
      <w:r w:rsidR="00BD7222" w:rsidRPr="0014400D">
        <w:rPr>
          <w:rStyle w:val="ab"/>
          <w:rFonts w:asciiTheme="minorEastAsia" w:hAnsiTheme="minorEastAsia" w:hint="eastAsia"/>
          <w:color w:val="000000" w:themeColor="text1"/>
          <w:sz w:val="24"/>
          <w:szCs w:val="24"/>
          <w:u w:val="none"/>
        </w:rPr>
        <w:t>２２</w:t>
      </w:r>
      <w:r w:rsidRPr="0014400D">
        <w:rPr>
          <w:rStyle w:val="ab"/>
          <w:rFonts w:asciiTheme="minorEastAsia" w:hAnsiTheme="minorEastAsia" w:hint="eastAsia"/>
          <w:color w:val="000000" w:themeColor="text1"/>
          <w:sz w:val="24"/>
          <w:szCs w:val="24"/>
          <w:u w:val="none"/>
        </w:rPr>
        <w:t>年</w:t>
      </w:r>
      <w:r w:rsidR="00BD7222" w:rsidRPr="0014400D">
        <w:rPr>
          <w:rStyle w:val="ab"/>
          <w:rFonts w:asciiTheme="minorEastAsia" w:hAnsiTheme="minorEastAsia" w:hint="eastAsia"/>
          <w:color w:val="000000" w:themeColor="text1"/>
          <w:sz w:val="24"/>
          <w:szCs w:val="24"/>
          <w:u w:val="none"/>
        </w:rPr>
        <w:t>４</w:t>
      </w:r>
      <w:r w:rsidRPr="0014400D">
        <w:rPr>
          <w:rStyle w:val="ab"/>
          <w:rFonts w:asciiTheme="minorEastAsia" w:hAnsiTheme="minorEastAsia" w:hint="eastAsia"/>
          <w:color w:val="000000" w:themeColor="text1"/>
          <w:sz w:val="24"/>
          <w:szCs w:val="24"/>
          <w:u w:val="none"/>
        </w:rPr>
        <w:t>月から</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低所得（市町村民税非課税）の障害者及び障害児の保護者につき</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障害者自立支援法及び児童福祉法による障害福祉サービス及び補装具に係る利用者負担を無料とする措置を講じる。</w:t>
      </w:r>
    </w:p>
    <w:p w14:paraId="469EBFCB" w14:textId="3517F278" w:rsidR="00AE66FA" w:rsidRPr="0014400D" w:rsidRDefault="00AE66FA" w:rsidP="007C565B">
      <w:pPr>
        <w:widowControl/>
        <w:ind w:leftChars="100" w:left="245" w:firstLineChars="100" w:firstLine="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なお</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自立支援医療に係る利用者負担の措置については</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当面の重要な課題とする。</w:t>
      </w:r>
    </w:p>
    <w:p w14:paraId="5330B5B2" w14:textId="77777777" w:rsidR="00AE66FA" w:rsidRPr="0014400D" w:rsidRDefault="00AE66FA" w:rsidP="00AE66FA">
      <w:pPr>
        <w:widowControl/>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五　履行確保のための検証</w:t>
      </w:r>
    </w:p>
    <w:p w14:paraId="0EB75D89" w14:textId="381ACF1C" w:rsidR="00AE66FA" w:rsidRPr="0014400D" w:rsidRDefault="00AE66FA" w:rsidP="007C565B">
      <w:pPr>
        <w:widowControl/>
        <w:ind w:leftChars="100" w:left="245" w:firstLineChars="100" w:firstLine="275"/>
        <w:rPr>
          <w:rStyle w:val="ab"/>
          <w:rFonts w:asciiTheme="minorEastAsia" w:hAnsiTheme="minorEastAsia"/>
          <w:color w:val="000000" w:themeColor="text1"/>
          <w:sz w:val="24"/>
          <w:szCs w:val="24"/>
          <w:u w:val="none"/>
        </w:rPr>
      </w:pPr>
      <w:r w:rsidRPr="0014400D">
        <w:rPr>
          <w:rStyle w:val="ab"/>
          <w:rFonts w:asciiTheme="minorEastAsia" w:hAnsiTheme="minorEastAsia" w:hint="eastAsia"/>
          <w:color w:val="000000" w:themeColor="text1"/>
          <w:sz w:val="24"/>
          <w:szCs w:val="24"/>
          <w:u w:val="none"/>
        </w:rPr>
        <w:t>以上の基本合意につき</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今後の適正な履行状況等の確認のため</w:t>
      </w:r>
      <w:r w:rsidR="00C11EE0" w:rsidRPr="0014400D">
        <w:rPr>
          <w:rStyle w:val="ab"/>
          <w:rFonts w:asciiTheme="minorEastAsia" w:hAnsiTheme="minorEastAsia" w:hint="eastAsia"/>
          <w:color w:val="000000" w:themeColor="text1"/>
          <w:sz w:val="24"/>
          <w:szCs w:val="24"/>
          <w:u w:val="none"/>
        </w:rPr>
        <w:t>，</w:t>
      </w:r>
      <w:r w:rsidRPr="0014400D">
        <w:rPr>
          <w:rStyle w:val="ab"/>
          <w:rFonts w:asciiTheme="minorEastAsia" w:hAnsiTheme="minorEastAsia" w:hint="eastAsia"/>
          <w:color w:val="000000" w:themeColor="text1"/>
          <w:sz w:val="24"/>
          <w:szCs w:val="24"/>
          <w:u w:val="none"/>
        </w:rPr>
        <w:t>原告団・弁護団と国（厚生労働省）との定期協議を実施する。</w:t>
      </w:r>
    </w:p>
    <w:p w14:paraId="3422720B" w14:textId="039826B1" w:rsidR="003244AA" w:rsidRPr="0014400D" w:rsidRDefault="003244AA" w:rsidP="007F5112">
      <w:pPr>
        <w:pStyle w:val="af3"/>
        <w:rPr>
          <w:rFonts w:asciiTheme="minorEastAsia" w:hAnsiTheme="minorEastAsia"/>
          <w:color w:val="000000" w:themeColor="text1"/>
          <w:sz w:val="24"/>
          <w:szCs w:val="24"/>
          <w:bdr w:val="single" w:sz="4" w:space="0" w:color="auto"/>
        </w:rPr>
      </w:pPr>
    </w:p>
    <w:p w14:paraId="11A2DB02" w14:textId="0E627BEB" w:rsidR="00F15FD0" w:rsidRPr="0014400D" w:rsidRDefault="003244AA" w:rsidP="00F15FD0">
      <w:pPr>
        <w:widowControl/>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 xml:space="preserve">f </w:t>
      </w:r>
    </w:p>
    <w:p w14:paraId="525BF1A6" w14:textId="75A20665" w:rsidR="00706664" w:rsidRPr="0014400D" w:rsidRDefault="00706664" w:rsidP="001A1275">
      <w:pPr>
        <w:widowControl/>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「骨格提言」とは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内閣府</w:t>
      </w:r>
      <w:r w:rsidR="00AE4E5F" w:rsidRPr="0014400D">
        <w:rPr>
          <w:rFonts w:asciiTheme="minorEastAsia" w:hAnsiTheme="minorEastAsia" w:hint="eastAsia"/>
          <w:color w:val="000000" w:themeColor="text1"/>
          <w:sz w:val="24"/>
          <w:szCs w:val="24"/>
        </w:rPr>
        <w:t>障がい</w:t>
      </w:r>
      <w:r w:rsidRPr="0014400D">
        <w:rPr>
          <w:rFonts w:asciiTheme="minorEastAsia" w:hAnsiTheme="minorEastAsia" w:hint="eastAsia"/>
          <w:color w:val="000000" w:themeColor="text1"/>
          <w:sz w:val="24"/>
          <w:szCs w:val="24"/>
        </w:rPr>
        <w:t>者制度改革推進会議総合福祉部会が作成した</w:t>
      </w:r>
      <w:r w:rsidR="00BD7222" w:rsidRPr="0014400D">
        <w:rPr>
          <w:rFonts w:asciiTheme="minorEastAsia" w:hAnsiTheme="minorEastAsia" w:hint="eastAsia"/>
          <w:color w:val="000000" w:themeColor="text1"/>
          <w:sz w:val="24"/>
          <w:szCs w:val="24"/>
        </w:rPr>
        <w:t>２０１１</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８</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３０</w:t>
      </w:r>
      <w:r w:rsidRPr="0014400D">
        <w:rPr>
          <w:rFonts w:asciiTheme="minorEastAsia" w:hAnsiTheme="minorEastAsia" w:hint="eastAsia"/>
          <w:color w:val="000000" w:themeColor="text1"/>
          <w:sz w:val="24"/>
          <w:szCs w:val="24"/>
        </w:rPr>
        <w:t>日付</w:t>
      </w:r>
      <w:r w:rsidR="0051465F">
        <w:rPr>
          <w:rFonts w:asciiTheme="minorEastAsia" w:hAnsiTheme="minorEastAsia" w:hint="eastAsia"/>
          <w:color w:val="000000" w:themeColor="text1"/>
          <w:sz w:val="24"/>
          <w:szCs w:val="24"/>
        </w:rPr>
        <w:t>け</w:t>
      </w:r>
      <w:r w:rsidRPr="0014400D">
        <w:rPr>
          <w:rFonts w:asciiTheme="minorEastAsia" w:hAnsiTheme="minorEastAsia" w:hint="eastAsia"/>
          <w:color w:val="000000" w:themeColor="text1"/>
          <w:sz w:val="24"/>
          <w:szCs w:val="24"/>
        </w:rPr>
        <w:t>「障害者総合福祉法の骨格に関する総合福祉部会の提言　－新法の制定を目指して－」を指す。これは</w:t>
      </w:r>
      <w:r w:rsidR="001A127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障害者権利条約の批准に向けた国内法整備を目指して</w:t>
      </w:r>
      <w:r w:rsidR="00BD7222" w:rsidRPr="0014400D">
        <w:rPr>
          <w:rFonts w:asciiTheme="minorEastAsia" w:hAnsiTheme="minorEastAsia" w:hint="eastAsia"/>
          <w:color w:val="000000" w:themeColor="text1"/>
          <w:sz w:val="24"/>
          <w:szCs w:val="24"/>
        </w:rPr>
        <w:t>２００９</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１２</w:t>
      </w:r>
      <w:r w:rsidRPr="0014400D">
        <w:rPr>
          <w:rFonts w:asciiTheme="minorEastAsia" w:hAnsiTheme="minorEastAsia" w:hint="eastAsia"/>
          <w:color w:val="000000" w:themeColor="text1"/>
          <w:sz w:val="24"/>
          <w:szCs w:val="24"/>
        </w:rPr>
        <w:t>月に設置された「障がい者制度改革推進本部」が</w:t>
      </w:r>
      <w:r w:rsidR="00BD7222" w:rsidRPr="0014400D">
        <w:rPr>
          <w:rFonts w:asciiTheme="minorEastAsia" w:hAnsiTheme="minorEastAsia" w:hint="eastAsia"/>
          <w:color w:val="000000" w:themeColor="text1"/>
          <w:sz w:val="24"/>
          <w:szCs w:val="24"/>
        </w:rPr>
        <w:t>２０１０</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w:t>
      </w:r>
      <w:r w:rsidRPr="0014400D">
        <w:rPr>
          <w:rFonts w:asciiTheme="minorEastAsia" w:hAnsiTheme="minorEastAsia" w:hint="eastAsia"/>
          <w:color w:val="000000" w:themeColor="text1"/>
          <w:sz w:val="24"/>
          <w:szCs w:val="24"/>
        </w:rPr>
        <w:t>月</w:t>
      </w:r>
      <w:r w:rsidR="001A1275" w:rsidRPr="0014400D">
        <w:rPr>
          <w:rFonts w:asciiTheme="minorEastAsia" w:hAnsiTheme="minorEastAsia" w:hint="eastAsia"/>
          <w:color w:val="000000" w:themeColor="text1"/>
          <w:sz w:val="24"/>
          <w:szCs w:val="24"/>
        </w:rPr>
        <w:t>に</w:t>
      </w:r>
      <w:r w:rsidRPr="0014400D">
        <w:rPr>
          <w:rFonts w:asciiTheme="minorEastAsia" w:hAnsiTheme="minorEastAsia" w:hint="eastAsia"/>
          <w:color w:val="000000" w:themeColor="text1"/>
          <w:sz w:val="24"/>
          <w:szCs w:val="24"/>
        </w:rPr>
        <w:t>設置した「障がい者制度改革推進会議」のもとにできた</w:t>
      </w:r>
      <w:r w:rsidR="001A127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障害者自立支援法廃止後の新たな総合的な障</w:t>
      </w:r>
      <w:r w:rsidR="00E821F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福祉法制を作り上げるために</w:t>
      </w:r>
      <w:r w:rsidR="00AE4E5F" w:rsidRPr="0014400D">
        <w:rPr>
          <w:rFonts w:asciiTheme="minorEastAsia" w:hAnsiTheme="minorEastAsia" w:hint="eastAsia"/>
          <w:color w:val="000000" w:themeColor="text1"/>
          <w:sz w:val="24"/>
          <w:szCs w:val="24"/>
        </w:rPr>
        <w:t>障</w:t>
      </w:r>
      <w:r w:rsidR="00E821F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当事者を中心とした様々な立場の</w:t>
      </w:r>
      <w:r w:rsidR="00BD7222" w:rsidRPr="0014400D">
        <w:rPr>
          <w:rFonts w:asciiTheme="minorEastAsia" w:hAnsiTheme="minorEastAsia" w:hint="eastAsia"/>
          <w:color w:val="000000" w:themeColor="text1"/>
          <w:sz w:val="24"/>
          <w:szCs w:val="24"/>
        </w:rPr>
        <w:t>５５</w:t>
      </w:r>
      <w:r w:rsidRPr="0014400D">
        <w:rPr>
          <w:rFonts w:asciiTheme="minorEastAsia" w:hAnsiTheme="minorEastAsia" w:hint="eastAsia"/>
          <w:color w:val="000000" w:themeColor="text1"/>
          <w:sz w:val="24"/>
          <w:szCs w:val="24"/>
        </w:rPr>
        <w:t>名の構成員から構成された「総合福祉部会」の議論をまとめた文書</w:t>
      </w:r>
      <w:r w:rsidR="001A1275" w:rsidRPr="0014400D">
        <w:rPr>
          <w:rFonts w:asciiTheme="minorEastAsia" w:hAnsiTheme="minorEastAsia" w:hint="eastAsia"/>
          <w:color w:val="000000" w:themeColor="text1"/>
          <w:sz w:val="24"/>
          <w:szCs w:val="24"/>
        </w:rPr>
        <w:t>である</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２０１０</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４</w:t>
      </w:r>
      <w:r w:rsidRPr="0014400D">
        <w:rPr>
          <w:rFonts w:asciiTheme="minorEastAsia" w:hAnsiTheme="minorEastAsia" w:hint="eastAsia"/>
          <w:color w:val="000000" w:themeColor="text1"/>
          <w:sz w:val="24"/>
          <w:szCs w:val="24"/>
        </w:rPr>
        <w:t>月から議論が開始され,闊達な議論が交わされ</w:t>
      </w:r>
      <w:r w:rsidR="001A1275"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２０１１</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８</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３０</w:t>
      </w:r>
      <w:r w:rsidR="001A1275" w:rsidRPr="0014400D">
        <w:rPr>
          <w:rFonts w:asciiTheme="minorEastAsia" w:hAnsiTheme="minorEastAsia" w:hint="eastAsia"/>
          <w:color w:val="000000" w:themeColor="text1"/>
          <w:sz w:val="24"/>
          <w:szCs w:val="24"/>
        </w:rPr>
        <w:t>日</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構成員全員一致で出来</w:t>
      </w:r>
      <w:r w:rsidR="001A1275" w:rsidRPr="0014400D">
        <w:rPr>
          <w:rFonts w:asciiTheme="minorEastAsia" w:hAnsiTheme="minorEastAsia" w:hint="eastAsia"/>
          <w:color w:val="000000" w:themeColor="text1"/>
          <w:sz w:val="24"/>
          <w:szCs w:val="24"/>
        </w:rPr>
        <w:t>あ</w:t>
      </w:r>
      <w:r w:rsidRPr="0014400D">
        <w:rPr>
          <w:rFonts w:asciiTheme="minorEastAsia" w:hAnsiTheme="minorEastAsia" w:hint="eastAsia"/>
          <w:color w:val="000000" w:themeColor="text1"/>
          <w:sz w:val="24"/>
          <w:szCs w:val="24"/>
        </w:rPr>
        <w:t>がり</w:t>
      </w:r>
      <w:r w:rsidR="00AA0945" w:rsidRPr="0014400D">
        <w:rPr>
          <w:rFonts w:asciiTheme="minorEastAsia" w:hAnsiTheme="minorEastAsia" w:hint="eastAsia"/>
          <w:color w:val="000000" w:themeColor="text1"/>
          <w:sz w:val="24"/>
          <w:szCs w:val="24"/>
        </w:rPr>
        <w:t>，</w:t>
      </w:r>
      <w:r w:rsidR="001A1275" w:rsidRPr="0014400D">
        <w:rPr>
          <w:rFonts w:asciiTheme="minorEastAsia" w:hAnsiTheme="minorEastAsia" w:hint="eastAsia"/>
          <w:color w:val="000000" w:themeColor="text1"/>
          <w:sz w:val="24"/>
          <w:szCs w:val="24"/>
        </w:rPr>
        <w:t>同年</w:t>
      </w:r>
      <w:r w:rsidR="00BD7222" w:rsidRPr="0014400D">
        <w:rPr>
          <w:rFonts w:asciiTheme="minorEastAsia" w:hAnsiTheme="minorEastAsia" w:hint="eastAsia"/>
          <w:color w:val="000000" w:themeColor="text1"/>
          <w:sz w:val="24"/>
          <w:szCs w:val="24"/>
        </w:rPr>
        <w:t>９</w:t>
      </w:r>
      <w:r w:rsidRPr="0014400D">
        <w:rPr>
          <w:rFonts w:asciiTheme="minorEastAsia" w:hAnsiTheme="minorEastAsia" w:hint="eastAsia"/>
          <w:color w:val="000000" w:themeColor="text1"/>
          <w:sz w:val="24"/>
          <w:szCs w:val="24"/>
        </w:rPr>
        <w:t>月に政府に提出された。</w:t>
      </w:r>
    </w:p>
    <w:p w14:paraId="6ED5E1B3" w14:textId="02CFAE07" w:rsidR="00706664" w:rsidRPr="0014400D" w:rsidRDefault="00706664" w:rsidP="007066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hint="eastAsia"/>
          <w:color w:val="000000" w:themeColor="text1"/>
          <w:sz w:val="24"/>
          <w:szCs w:val="24"/>
        </w:rPr>
        <w:t>内容は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障害者権利条約及び基本合意文書の二つの公文書を基礎とし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w:t>
      </w:r>
      <w:r w:rsidRPr="0014400D">
        <w:rPr>
          <w:rFonts w:asciiTheme="minorEastAsia" w:hAnsiTheme="minorEastAsia" w:cs="ＭＳ ゴシック"/>
          <w:color w:val="000000" w:themeColor="text1"/>
          <w:kern w:val="0"/>
          <w:sz w:val="24"/>
          <w:szCs w:val="24"/>
        </w:rPr>
        <w:t>障害の種別</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軽重に関わらず</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尊厳のある生存</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移動の自由</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コミュニケーション</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就労等の支援を保障し</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障害者が</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障害のない人と平等に社会生活上の権利が行使できるために</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また</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あらゆる障害者が制度の谷間にこぼれ落ちることがないように</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必要な支援を法的権利として総合的に保障し</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さらに</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差異と多様性が尊重され</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誰もが排除され</w:t>
      </w:r>
      <w:r w:rsidRPr="0014400D">
        <w:rPr>
          <w:rFonts w:asciiTheme="minorEastAsia" w:hAnsiTheme="minorEastAsia" w:cs="ＭＳ ゴシック"/>
          <w:color w:val="000000" w:themeColor="text1"/>
          <w:kern w:val="0"/>
          <w:sz w:val="24"/>
          <w:szCs w:val="24"/>
        </w:rPr>
        <w:lastRenderedPageBreak/>
        <w:t>ず</w:t>
      </w:r>
      <w:r w:rsidR="00AA0945"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color w:val="000000" w:themeColor="text1"/>
          <w:kern w:val="0"/>
          <w:sz w:val="24"/>
          <w:szCs w:val="24"/>
        </w:rPr>
        <w:t>それぞれをありのままに人として認め合う共生社会の実現をめざして制定されるものである。</w:t>
      </w:r>
      <w:r w:rsidRPr="0014400D">
        <w:rPr>
          <w:rFonts w:asciiTheme="minorEastAsia" w:hAnsiTheme="minorEastAsia" w:cs="ＭＳ ゴシック" w:hint="eastAsia"/>
          <w:color w:val="000000" w:themeColor="text1"/>
          <w:kern w:val="0"/>
          <w:sz w:val="24"/>
          <w:szCs w:val="24"/>
        </w:rPr>
        <w:t>」と新たな法の意義が確認されている。</w:t>
      </w:r>
    </w:p>
    <w:p w14:paraId="739A8004" w14:textId="44619054" w:rsidR="00487134" w:rsidRPr="0014400D" w:rsidRDefault="00487134"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骨格提言の要旨は次のとおり。</w:t>
      </w:r>
    </w:p>
    <w:p w14:paraId="26D93BD4" w14:textId="3E305B70" w:rsidR="00E96F92" w:rsidRPr="0014400D" w:rsidRDefault="00E96F92"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color w:val="000000" w:themeColor="text1"/>
          <w:kern w:val="0"/>
          <w:sz w:val="24"/>
          <w:szCs w:val="24"/>
        </w:rPr>
        <w:t>（前略）</w:t>
      </w:r>
    </w:p>
    <w:p w14:paraId="30C4F240" w14:textId="77777777" w:rsidR="00182837" w:rsidRPr="0014400D" w:rsidRDefault="00182837" w:rsidP="00182837">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二　「はじめに」について</w:t>
      </w:r>
    </w:p>
    <w:p w14:paraId="62E83D84" w14:textId="3729D315" w:rsidR="00182837" w:rsidRPr="0014400D" w:rsidRDefault="00182837"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color w:val="000000" w:themeColor="text1"/>
          <w:kern w:val="0"/>
          <w:sz w:val="24"/>
          <w:szCs w:val="24"/>
        </w:rPr>
        <w:t>（中略）</w:t>
      </w:r>
    </w:p>
    <w:p w14:paraId="707880B3" w14:textId="798586E0" w:rsidR="00487134" w:rsidRPr="0014400D" w:rsidRDefault="00BD7222"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２</w:t>
      </w:r>
      <w:r w:rsidR="00487134" w:rsidRPr="0014400D">
        <w:rPr>
          <w:rFonts w:asciiTheme="minorEastAsia" w:hAnsiTheme="minorEastAsia" w:cs="ＭＳ ゴシック" w:hint="eastAsia"/>
          <w:color w:val="000000" w:themeColor="text1"/>
          <w:kern w:val="0"/>
          <w:sz w:val="24"/>
          <w:szCs w:val="24"/>
        </w:rPr>
        <w:t xml:space="preserve">　「骨格提言の基礎となった</w:t>
      </w:r>
      <w:r w:rsidRPr="0014400D">
        <w:rPr>
          <w:rFonts w:asciiTheme="minorEastAsia" w:hAnsiTheme="minorEastAsia" w:cs="ＭＳ ゴシック" w:hint="eastAsia"/>
          <w:color w:val="000000" w:themeColor="text1"/>
          <w:kern w:val="0"/>
          <w:sz w:val="24"/>
          <w:szCs w:val="24"/>
        </w:rPr>
        <w:t>２</w:t>
      </w:r>
      <w:r w:rsidR="00487134" w:rsidRPr="0014400D">
        <w:rPr>
          <w:rFonts w:asciiTheme="minorEastAsia" w:hAnsiTheme="minorEastAsia" w:cs="ＭＳ ゴシック" w:hint="eastAsia"/>
          <w:color w:val="000000" w:themeColor="text1"/>
          <w:kern w:val="0"/>
          <w:sz w:val="24"/>
          <w:szCs w:val="24"/>
        </w:rPr>
        <w:t>つの指針」</w:t>
      </w:r>
    </w:p>
    <w:p w14:paraId="59EE4A50" w14:textId="59A5F388" w:rsidR="00487134" w:rsidRPr="0014400D" w:rsidRDefault="00487134"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xml:space="preserve"> (</w:t>
      </w:r>
      <w:r w:rsidR="00BD7222" w:rsidRPr="0014400D">
        <w:rPr>
          <w:rFonts w:asciiTheme="minorEastAsia" w:hAnsiTheme="minorEastAsia" w:cs="ＭＳ ゴシック" w:hint="eastAsia"/>
          <w:color w:val="000000" w:themeColor="text1"/>
          <w:kern w:val="0"/>
          <w:sz w:val="24"/>
          <w:szCs w:val="24"/>
        </w:rPr>
        <w:t>１</w:t>
      </w:r>
      <w:r w:rsidRPr="0014400D">
        <w:rPr>
          <w:rFonts w:asciiTheme="minorEastAsia" w:hAnsiTheme="minorEastAsia" w:cs="ＭＳ ゴシック" w:hint="eastAsia"/>
          <w:color w:val="000000" w:themeColor="text1"/>
          <w:kern w:val="0"/>
          <w:sz w:val="24"/>
          <w:szCs w:val="24"/>
        </w:rPr>
        <w:t>)障害者権利条約　略</w:t>
      </w:r>
    </w:p>
    <w:p w14:paraId="25A5BF7F" w14:textId="5AE23353" w:rsidR="00487134" w:rsidRPr="0014400D" w:rsidRDefault="00487134"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xml:space="preserve"> (</w:t>
      </w:r>
      <w:r w:rsidR="00BD7222" w:rsidRPr="0014400D">
        <w:rPr>
          <w:rFonts w:asciiTheme="minorEastAsia" w:hAnsiTheme="minorEastAsia" w:cs="ＭＳ ゴシック" w:hint="eastAsia"/>
          <w:color w:val="000000" w:themeColor="text1"/>
          <w:kern w:val="0"/>
          <w:sz w:val="24"/>
          <w:szCs w:val="24"/>
        </w:rPr>
        <w:t>２</w:t>
      </w:r>
      <w:r w:rsidRPr="0014400D">
        <w:rPr>
          <w:rFonts w:asciiTheme="minorEastAsia" w:hAnsiTheme="minorEastAsia" w:cs="ＭＳ ゴシック" w:hint="eastAsia"/>
          <w:color w:val="000000" w:themeColor="text1"/>
          <w:kern w:val="0"/>
          <w:sz w:val="24"/>
          <w:szCs w:val="24"/>
        </w:rPr>
        <w:t>)「基本合意文書」</w:t>
      </w:r>
    </w:p>
    <w:p w14:paraId="62B03C35" w14:textId="67B6B4D6" w:rsidR="00487134" w:rsidRPr="0014400D" w:rsidRDefault="00487134" w:rsidP="007C565B">
      <w:pPr>
        <w:widowControl/>
        <w:ind w:firstLineChars="300" w:firstLine="82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速やかな応益負担(定率負担)制度廃止</w:t>
      </w:r>
    </w:p>
    <w:p w14:paraId="1E02ABA0" w14:textId="3C9DA19B" w:rsidR="00487134" w:rsidRPr="0014400D" w:rsidRDefault="00487134" w:rsidP="007C565B">
      <w:pPr>
        <w:widowControl/>
        <w:ind w:firstLineChars="300" w:firstLine="82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遅くとも</w:t>
      </w:r>
      <w:r w:rsidR="00BD7222" w:rsidRPr="0014400D">
        <w:rPr>
          <w:rFonts w:asciiTheme="minorEastAsia" w:hAnsiTheme="minorEastAsia" w:cs="ＭＳ ゴシック" w:hint="eastAsia"/>
          <w:color w:val="000000" w:themeColor="text1"/>
          <w:kern w:val="0"/>
          <w:sz w:val="24"/>
          <w:szCs w:val="24"/>
        </w:rPr>
        <w:t>２０１３</w:t>
      </w:r>
      <w:r w:rsidRPr="0014400D">
        <w:rPr>
          <w:rFonts w:asciiTheme="minorEastAsia" w:hAnsiTheme="minorEastAsia" w:cs="ＭＳ ゴシック" w:hint="eastAsia"/>
          <w:color w:val="000000" w:themeColor="text1"/>
          <w:kern w:val="0"/>
          <w:sz w:val="24"/>
          <w:szCs w:val="24"/>
        </w:rPr>
        <w:t>年</w:t>
      </w:r>
      <w:r w:rsidR="00BD7222" w:rsidRPr="0014400D">
        <w:rPr>
          <w:rFonts w:asciiTheme="minorEastAsia" w:hAnsiTheme="minorEastAsia" w:cs="ＭＳ ゴシック" w:hint="eastAsia"/>
          <w:color w:val="000000" w:themeColor="text1"/>
          <w:kern w:val="0"/>
          <w:sz w:val="24"/>
          <w:szCs w:val="24"/>
        </w:rPr>
        <w:t>８</w:t>
      </w:r>
      <w:r w:rsidRPr="0014400D">
        <w:rPr>
          <w:rFonts w:asciiTheme="minorEastAsia" w:hAnsiTheme="minorEastAsia" w:cs="ＭＳ ゴシック" w:hint="eastAsia"/>
          <w:color w:val="000000" w:themeColor="text1"/>
          <w:kern w:val="0"/>
          <w:sz w:val="24"/>
          <w:szCs w:val="24"/>
        </w:rPr>
        <w:t>月までに障害者自立支援法の廃止</w:t>
      </w:r>
    </w:p>
    <w:p w14:paraId="677EE1F4" w14:textId="613B0C8C" w:rsidR="00487134" w:rsidRPr="0014400D" w:rsidRDefault="00487134" w:rsidP="007C565B">
      <w:pPr>
        <w:widowControl/>
        <w:ind w:firstLineChars="300" w:firstLine="82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新たな総合的な福祉法制の実施</w:t>
      </w:r>
    </w:p>
    <w:p w14:paraId="09AF3CC3" w14:textId="70771232" w:rsidR="00487134" w:rsidRPr="0014400D" w:rsidRDefault="00487134" w:rsidP="007C565B">
      <w:pPr>
        <w:widowControl/>
        <w:ind w:leftChars="300" w:left="735"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「そこにおいては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障害福祉施策の充実は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憲法等に基づく障害者の基本的人権の行使を支援するものであることを基本とする。」</w:t>
      </w:r>
    </w:p>
    <w:p w14:paraId="22BAC6A1" w14:textId="57AC77FD" w:rsidR="00487134" w:rsidRPr="0014400D" w:rsidRDefault="00487134" w:rsidP="00487134">
      <w:pPr>
        <w:widowControl/>
        <w:ind w:leftChars="300" w:left="101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○「(障害者自立支援法</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とくに応益負担制度などが)障害者の人間としての尊厳を深く傷つけたことに対し</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・・心から反省の意を表明する」</w:t>
      </w:r>
    </w:p>
    <w:p w14:paraId="7262D465" w14:textId="7B68DF8B" w:rsidR="00487134" w:rsidRPr="0014400D" w:rsidRDefault="00487134" w:rsidP="00487134">
      <w:pPr>
        <w:widowControl/>
        <w:ind w:leftChars="300" w:left="101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○「新たな福祉制度の構築に当たっては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現行の介護保険制度との統合を前提とはせず」</w:t>
      </w:r>
    </w:p>
    <w:p w14:paraId="547B1296" w14:textId="126B40A9" w:rsidR="00487134" w:rsidRPr="0014400D" w:rsidRDefault="00BD7222"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３</w:t>
      </w:r>
      <w:r w:rsidR="00487134" w:rsidRPr="0014400D">
        <w:rPr>
          <w:rFonts w:asciiTheme="minorEastAsia" w:hAnsiTheme="minorEastAsia" w:cs="ＭＳ ゴシック" w:hint="eastAsia"/>
          <w:color w:val="000000" w:themeColor="text1"/>
          <w:kern w:val="0"/>
          <w:sz w:val="24"/>
          <w:szCs w:val="24"/>
        </w:rPr>
        <w:t xml:space="preserve">　「この法がめざすべき</w:t>
      </w:r>
      <w:r w:rsidRPr="0014400D">
        <w:rPr>
          <w:rFonts w:asciiTheme="minorEastAsia" w:hAnsiTheme="minorEastAsia" w:cs="ＭＳ ゴシック" w:hint="eastAsia"/>
          <w:color w:val="000000" w:themeColor="text1"/>
          <w:kern w:val="0"/>
          <w:sz w:val="24"/>
          <w:szCs w:val="24"/>
        </w:rPr>
        <w:t>６</w:t>
      </w:r>
      <w:r w:rsidR="00487134" w:rsidRPr="0014400D">
        <w:rPr>
          <w:rFonts w:asciiTheme="minorEastAsia" w:hAnsiTheme="minorEastAsia" w:cs="ＭＳ ゴシック" w:hint="eastAsia"/>
          <w:color w:val="000000" w:themeColor="text1"/>
          <w:kern w:val="0"/>
          <w:sz w:val="24"/>
          <w:szCs w:val="24"/>
        </w:rPr>
        <w:t>つのポイント」</w:t>
      </w:r>
    </w:p>
    <w:p w14:paraId="1084F3EA" w14:textId="2D076A93" w:rsidR="00487134" w:rsidRPr="0014400D" w:rsidRDefault="00487134"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w:t>
      </w:r>
      <w:r w:rsidR="00BD7222" w:rsidRPr="0014400D">
        <w:rPr>
          <w:rFonts w:asciiTheme="minorEastAsia" w:hAnsiTheme="minorEastAsia" w:cs="ＭＳ ゴシック" w:hint="eastAsia"/>
          <w:color w:val="000000" w:themeColor="text1"/>
          <w:kern w:val="0"/>
          <w:sz w:val="24"/>
          <w:szCs w:val="24"/>
        </w:rPr>
        <w:t>１</w:t>
      </w:r>
      <w:r w:rsidRPr="0014400D">
        <w:rPr>
          <w:rFonts w:asciiTheme="minorEastAsia" w:hAnsiTheme="minorEastAsia" w:cs="ＭＳ ゴシック" w:hint="eastAsia"/>
          <w:color w:val="000000" w:themeColor="text1"/>
          <w:kern w:val="0"/>
          <w:sz w:val="24"/>
          <w:szCs w:val="24"/>
        </w:rPr>
        <w:t>】障害のない市民との平等と公平</w:t>
      </w:r>
    </w:p>
    <w:p w14:paraId="578E0F4E" w14:textId="75E48A24" w:rsidR="00487134" w:rsidRPr="0014400D" w:rsidRDefault="00487134" w:rsidP="007F3625">
      <w:pPr>
        <w:widowControl/>
        <w:ind w:leftChars="200" w:left="490"/>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現状は格差がある。障害は誰にでも起こりうる。平等性と公平性の確保。</w:t>
      </w:r>
    </w:p>
    <w:p w14:paraId="7FEDFF1F" w14:textId="7C965E8C" w:rsidR="00487134" w:rsidRPr="0014400D" w:rsidRDefault="00487134"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w:t>
      </w:r>
      <w:r w:rsidR="00BD7222" w:rsidRPr="0014400D">
        <w:rPr>
          <w:rFonts w:asciiTheme="minorEastAsia" w:hAnsiTheme="minorEastAsia" w:cs="ＭＳ ゴシック" w:hint="eastAsia"/>
          <w:color w:val="000000" w:themeColor="text1"/>
          <w:kern w:val="0"/>
          <w:sz w:val="24"/>
          <w:szCs w:val="24"/>
        </w:rPr>
        <w:t>２</w:t>
      </w:r>
      <w:r w:rsidRPr="0014400D">
        <w:rPr>
          <w:rFonts w:asciiTheme="minorEastAsia" w:hAnsiTheme="minorEastAsia" w:cs="ＭＳ ゴシック" w:hint="eastAsia"/>
          <w:color w:val="000000" w:themeColor="text1"/>
          <w:kern w:val="0"/>
          <w:sz w:val="24"/>
          <w:szCs w:val="24"/>
        </w:rPr>
        <w:t>】谷間や空白の解消：</w:t>
      </w:r>
      <w:r w:rsidR="00E96F92" w:rsidRPr="0014400D">
        <w:rPr>
          <w:rFonts w:asciiTheme="minorEastAsia" w:hAnsiTheme="minorEastAsia" w:cs="ＭＳ ゴシック" w:hint="eastAsia"/>
          <w:color w:val="000000" w:themeColor="text1"/>
          <w:kern w:val="0"/>
          <w:sz w:val="24"/>
          <w:szCs w:val="24"/>
        </w:rPr>
        <w:t>制度の谷間に置かれて支援の手が及ばない事態を解消。</w:t>
      </w:r>
    </w:p>
    <w:p w14:paraId="686135A8" w14:textId="16A78096" w:rsidR="00487134" w:rsidRPr="0014400D" w:rsidRDefault="00487134"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w:t>
      </w:r>
      <w:r w:rsidR="00BD7222" w:rsidRPr="0014400D">
        <w:rPr>
          <w:rFonts w:asciiTheme="minorEastAsia" w:hAnsiTheme="minorEastAsia" w:cs="ＭＳ ゴシック" w:hint="eastAsia"/>
          <w:color w:val="000000" w:themeColor="text1"/>
          <w:kern w:val="0"/>
          <w:sz w:val="24"/>
          <w:szCs w:val="24"/>
        </w:rPr>
        <w:t>３</w:t>
      </w:r>
      <w:r w:rsidRPr="0014400D">
        <w:rPr>
          <w:rFonts w:asciiTheme="minorEastAsia" w:hAnsiTheme="minorEastAsia" w:cs="ＭＳ ゴシック" w:hint="eastAsia"/>
          <w:color w:val="000000" w:themeColor="text1"/>
          <w:kern w:val="0"/>
          <w:sz w:val="24"/>
          <w:szCs w:val="24"/>
        </w:rPr>
        <w:t>】格差の是正：</w:t>
      </w:r>
      <w:r w:rsidR="00E96F92" w:rsidRPr="0014400D">
        <w:rPr>
          <w:rFonts w:asciiTheme="minorEastAsia" w:hAnsiTheme="minorEastAsia" w:cs="ＭＳ ゴシック" w:hint="eastAsia"/>
          <w:color w:val="000000" w:themeColor="text1"/>
          <w:kern w:val="0"/>
          <w:sz w:val="24"/>
          <w:szCs w:val="24"/>
        </w:rPr>
        <w:t>どこにいても安心できる支援水準の確保。</w:t>
      </w:r>
    </w:p>
    <w:p w14:paraId="74544F5C" w14:textId="6E23AD28" w:rsidR="00487134" w:rsidRPr="0014400D" w:rsidRDefault="00487134"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w:t>
      </w:r>
      <w:r w:rsidR="00BD7222" w:rsidRPr="0014400D">
        <w:rPr>
          <w:rFonts w:asciiTheme="minorEastAsia" w:hAnsiTheme="minorEastAsia" w:cs="ＭＳ ゴシック" w:hint="eastAsia"/>
          <w:color w:val="000000" w:themeColor="text1"/>
          <w:kern w:val="0"/>
          <w:sz w:val="24"/>
          <w:szCs w:val="24"/>
        </w:rPr>
        <w:t>４</w:t>
      </w:r>
      <w:r w:rsidRPr="0014400D">
        <w:rPr>
          <w:rFonts w:asciiTheme="minorEastAsia" w:hAnsiTheme="minorEastAsia" w:cs="ＭＳ ゴシック" w:hint="eastAsia"/>
          <w:color w:val="000000" w:themeColor="text1"/>
          <w:kern w:val="0"/>
          <w:sz w:val="24"/>
          <w:szCs w:val="24"/>
        </w:rPr>
        <w:t>】放置できない社会問題の解決：「社会的入院」を解消するための地域支援体制確立。</w:t>
      </w:r>
    </w:p>
    <w:p w14:paraId="61757AC0" w14:textId="0F822849" w:rsidR="00487134" w:rsidRPr="0014400D" w:rsidRDefault="00487134"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w:t>
      </w:r>
      <w:r w:rsidR="00BD7222" w:rsidRPr="0014400D">
        <w:rPr>
          <w:rFonts w:asciiTheme="minorEastAsia" w:hAnsiTheme="minorEastAsia" w:cs="ＭＳ ゴシック" w:hint="eastAsia"/>
          <w:color w:val="000000" w:themeColor="text1"/>
          <w:kern w:val="0"/>
          <w:sz w:val="24"/>
          <w:szCs w:val="24"/>
        </w:rPr>
        <w:t>５</w:t>
      </w:r>
      <w:r w:rsidRPr="0014400D">
        <w:rPr>
          <w:rFonts w:asciiTheme="minorEastAsia" w:hAnsiTheme="minorEastAsia" w:cs="ＭＳ ゴシック" w:hint="eastAsia"/>
          <w:color w:val="000000" w:themeColor="text1"/>
          <w:kern w:val="0"/>
          <w:sz w:val="24"/>
          <w:szCs w:val="24"/>
        </w:rPr>
        <w:t>】本人のニーズにあった支援サービス：個々の障害とニーズが尊重され</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本人の希望が尊重される仕組み。</w:t>
      </w:r>
    </w:p>
    <w:p w14:paraId="72F2FB2D" w14:textId="02E458D7" w:rsidR="00487134" w:rsidRPr="0014400D" w:rsidRDefault="00487134" w:rsidP="0029775C">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w:t>
      </w:r>
      <w:r w:rsidR="00BD7222" w:rsidRPr="0014400D">
        <w:rPr>
          <w:rFonts w:asciiTheme="minorEastAsia" w:hAnsiTheme="minorEastAsia" w:cs="ＭＳ ゴシック" w:hint="eastAsia"/>
          <w:color w:val="000000" w:themeColor="text1"/>
          <w:kern w:val="0"/>
          <w:sz w:val="24"/>
          <w:szCs w:val="24"/>
        </w:rPr>
        <w:t>６</w:t>
      </w:r>
      <w:r w:rsidRPr="0014400D">
        <w:rPr>
          <w:rFonts w:asciiTheme="minorEastAsia" w:hAnsiTheme="minorEastAsia" w:cs="ＭＳ ゴシック" w:hint="eastAsia"/>
          <w:color w:val="000000" w:themeColor="text1"/>
          <w:kern w:val="0"/>
          <w:sz w:val="24"/>
          <w:szCs w:val="24"/>
        </w:rPr>
        <w:t>】安定した予算の確保：当面の課題＝OECD加盟国平均並みの確保。</w:t>
      </w:r>
    </w:p>
    <w:p w14:paraId="6E9AEEF9" w14:textId="0BB5504C" w:rsidR="00487134" w:rsidRPr="0014400D" w:rsidRDefault="00487134" w:rsidP="00487134">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三　「Ⅰ－</w:t>
      </w:r>
      <w:r w:rsidR="00BD7222" w:rsidRPr="0014400D">
        <w:rPr>
          <w:rFonts w:asciiTheme="minorEastAsia" w:hAnsiTheme="minorEastAsia" w:cs="ＭＳ ゴシック" w:hint="eastAsia"/>
          <w:color w:val="000000" w:themeColor="text1"/>
          <w:kern w:val="0"/>
          <w:sz w:val="24"/>
          <w:szCs w:val="24"/>
        </w:rPr>
        <w:t>１</w:t>
      </w:r>
      <w:r w:rsidRPr="0014400D">
        <w:rPr>
          <w:rFonts w:asciiTheme="minorEastAsia" w:hAnsiTheme="minorEastAsia" w:cs="ＭＳ ゴシック" w:hint="eastAsia"/>
          <w:color w:val="000000" w:themeColor="text1"/>
          <w:kern w:val="0"/>
          <w:sz w:val="24"/>
          <w:szCs w:val="24"/>
        </w:rPr>
        <w:t xml:space="preserve">　法の理念・目的・範囲」</w:t>
      </w:r>
    </w:p>
    <w:p w14:paraId="15FD4CA1" w14:textId="448F1E30" w:rsidR="00E96F92" w:rsidRPr="0014400D" w:rsidRDefault="00BD7222"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lastRenderedPageBreak/>
        <w:t>１</w:t>
      </w:r>
      <w:r w:rsidR="00487134" w:rsidRPr="0014400D">
        <w:rPr>
          <w:rFonts w:asciiTheme="minorEastAsia" w:hAnsiTheme="minorEastAsia" w:cs="ＭＳ ゴシック" w:hint="eastAsia"/>
          <w:color w:val="000000" w:themeColor="text1"/>
          <w:kern w:val="0"/>
          <w:sz w:val="24"/>
          <w:szCs w:val="24"/>
        </w:rPr>
        <w:t xml:space="preserve">　前文を設けるべき。コメント：改革の基本理念を前文で謳い上げることは不可欠。</w:t>
      </w:r>
    </w:p>
    <w:p w14:paraId="39D8E810" w14:textId="7AD700B2" w:rsidR="00E96F92" w:rsidRPr="0014400D" w:rsidRDefault="00BD7222"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２</w:t>
      </w:r>
      <w:r w:rsidR="00E96F92" w:rsidRPr="0014400D">
        <w:rPr>
          <w:rFonts w:asciiTheme="minorEastAsia" w:hAnsiTheme="minorEastAsia" w:cs="ＭＳ ゴシック" w:hint="eastAsia"/>
          <w:color w:val="000000" w:themeColor="text1"/>
          <w:kern w:val="0"/>
          <w:sz w:val="24"/>
          <w:szCs w:val="24"/>
        </w:rPr>
        <w:t xml:space="preserve">　この法律は『障害者総合福祉法』と称する。</w:t>
      </w:r>
    </w:p>
    <w:p w14:paraId="0B3AAEDD" w14:textId="24965EA7" w:rsidR="00487134" w:rsidRPr="0014400D" w:rsidRDefault="00BD7222"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３</w:t>
      </w:r>
      <w:r w:rsidR="00182837" w:rsidRPr="0014400D">
        <w:rPr>
          <w:rFonts w:asciiTheme="minorEastAsia" w:hAnsiTheme="minorEastAsia" w:cs="ＭＳ ゴシック" w:hint="eastAsia"/>
          <w:color w:val="000000" w:themeColor="text1"/>
          <w:kern w:val="0"/>
          <w:sz w:val="24"/>
          <w:szCs w:val="24"/>
        </w:rPr>
        <w:t xml:space="preserve">　法の目的条項</w:t>
      </w:r>
    </w:p>
    <w:p w14:paraId="6553001E" w14:textId="77777777" w:rsidR="00487134" w:rsidRPr="0014400D" w:rsidRDefault="00487134" w:rsidP="00487134">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【表題】法の目的</w:t>
      </w:r>
    </w:p>
    <w:p w14:paraId="3C3862B4" w14:textId="77777777" w:rsidR="00487134" w:rsidRPr="0014400D" w:rsidRDefault="00487134" w:rsidP="00487134">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【結論】</w:t>
      </w:r>
    </w:p>
    <w:p w14:paraId="5A2F6B21" w14:textId="776A37A4" w:rsidR="00487134" w:rsidRPr="0014400D" w:rsidRDefault="00487134" w:rsidP="007C565B">
      <w:pPr>
        <w:widowControl/>
        <w:ind w:leftChars="100" w:left="24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この法律の目的として</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以下の内容を盛り込むべきである。</w:t>
      </w:r>
    </w:p>
    <w:p w14:paraId="682DC5B9" w14:textId="1186A962" w:rsidR="00487134" w:rsidRPr="0014400D" w:rsidRDefault="00487134"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この法律が</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憲法第</w:t>
      </w:r>
      <w:r w:rsidR="00BD7222" w:rsidRPr="0014400D">
        <w:rPr>
          <w:rFonts w:asciiTheme="minorEastAsia" w:hAnsiTheme="minorEastAsia" w:cs="ＭＳ ゴシック" w:hint="eastAsia"/>
          <w:color w:val="000000" w:themeColor="text1"/>
          <w:kern w:val="0"/>
          <w:sz w:val="24"/>
          <w:szCs w:val="24"/>
        </w:rPr>
        <w:t>１３</w:t>
      </w:r>
      <w:r w:rsidRPr="0014400D">
        <w:rPr>
          <w:rFonts w:asciiTheme="minorEastAsia" w:hAnsiTheme="minorEastAsia" w:cs="ＭＳ ゴシック" w:hint="eastAsia"/>
          <w:color w:val="000000" w:themeColor="text1"/>
          <w:kern w:val="0"/>
          <w:sz w:val="24"/>
          <w:szCs w:val="24"/>
        </w:rPr>
        <w:t>条</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第</w:t>
      </w:r>
      <w:r w:rsidR="00BD7222" w:rsidRPr="0014400D">
        <w:rPr>
          <w:rFonts w:asciiTheme="minorEastAsia" w:hAnsiTheme="minorEastAsia" w:cs="ＭＳ ゴシック" w:hint="eastAsia"/>
          <w:color w:val="000000" w:themeColor="text1"/>
          <w:kern w:val="0"/>
          <w:sz w:val="24"/>
          <w:szCs w:val="24"/>
        </w:rPr>
        <w:t>１４</w:t>
      </w:r>
      <w:r w:rsidRPr="0014400D">
        <w:rPr>
          <w:rFonts w:asciiTheme="minorEastAsia" w:hAnsiTheme="minorEastAsia" w:cs="ＭＳ ゴシック" w:hint="eastAsia"/>
          <w:color w:val="000000" w:themeColor="text1"/>
          <w:kern w:val="0"/>
          <w:sz w:val="24"/>
          <w:szCs w:val="24"/>
        </w:rPr>
        <w:t>条</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第</w:t>
      </w:r>
      <w:r w:rsidR="00BD7222" w:rsidRPr="0014400D">
        <w:rPr>
          <w:rFonts w:asciiTheme="minorEastAsia" w:hAnsiTheme="minorEastAsia" w:cs="ＭＳ ゴシック" w:hint="eastAsia"/>
          <w:color w:val="000000" w:themeColor="text1"/>
          <w:kern w:val="0"/>
          <w:sz w:val="24"/>
          <w:szCs w:val="24"/>
        </w:rPr>
        <w:t>２２</w:t>
      </w:r>
      <w:r w:rsidRPr="0014400D">
        <w:rPr>
          <w:rFonts w:asciiTheme="minorEastAsia" w:hAnsiTheme="minorEastAsia" w:cs="ＭＳ ゴシック" w:hint="eastAsia"/>
          <w:color w:val="000000" w:themeColor="text1"/>
          <w:kern w:val="0"/>
          <w:sz w:val="24"/>
          <w:szCs w:val="24"/>
        </w:rPr>
        <w:t>条</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第</w:t>
      </w:r>
      <w:r w:rsidR="00BD7222" w:rsidRPr="0014400D">
        <w:rPr>
          <w:rFonts w:asciiTheme="minorEastAsia" w:hAnsiTheme="minorEastAsia" w:cs="ＭＳ ゴシック" w:hint="eastAsia"/>
          <w:color w:val="000000" w:themeColor="text1"/>
          <w:kern w:val="0"/>
          <w:sz w:val="24"/>
          <w:szCs w:val="24"/>
        </w:rPr>
        <w:t>２５</w:t>
      </w:r>
      <w:r w:rsidRPr="0014400D">
        <w:rPr>
          <w:rFonts w:asciiTheme="minorEastAsia" w:hAnsiTheme="minorEastAsia" w:cs="ＭＳ ゴシック" w:hint="eastAsia"/>
          <w:color w:val="000000" w:themeColor="text1"/>
          <w:kern w:val="0"/>
          <w:sz w:val="24"/>
          <w:szCs w:val="24"/>
        </w:rPr>
        <w:t>条等の基本的人権や改正された障害者基本法等に基づき</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全ての障害者が</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等しく基本的人権を享有する個人として尊重され</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他の者との平等が保障されるものであるとの理念に立脚するものであること。</w:t>
      </w:r>
    </w:p>
    <w:p w14:paraId="3F074A43" w14:textId="11DADC23" w:rsidR="00487134" w:rsidRPr="0014400D" w:rsidRDefault="00487134"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この法律が</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障害者の基本的人権の行使やその自立及び社会参加の支援のための施策に関し</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どこで誰と生活するかについての選択の機会が保障され</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あらゆる分野の活動に参加する機会が保障されるために必要な支援を受けることを障害者の基本的権利として</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障害の種類</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軽重</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年齢等に関わりなく保障するものであること。</w:t>
      </w:r>
    </w:p>
    <w:p w14:paraId="15B8B014" w14:textId="6969A422" w:rsidR="00487134" w:rsidRPr="0014400D" w:rsidRDefault="00487134"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国及び地方公共団体が</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障害に基づく社会的不利益を解消すべき責務を負うことを明らかにするとともに</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障害者の自立及び社会参加に必要な支援のための施策を定め</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その施策を総合的かつ計画的に実施すべき義務を負っていること。</w:t>
      </w:r>
    </w:p>
    <w:p w14:paraId="6947AA88" w14:textId="36AB9319" w:rsidR="00487134" w:rsidRPr="0014400D" w:rsidRDefault="00487134"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これらにより</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この法律が</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全ての国民が</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障害の有無によって分け隔てられることなく</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相互に人格と個性を尊重し合いながら共生する社会を実現するものであること。</w:t>
      </w:r>
    </w:p>
    <w:p w14:paraId="7D66173E" w14:textId="2DF5429E" w:rsidR="00487134" w:rsidRPr="0014400D" w:rsidRDefault="00BD7222"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４</w:t>
      </w:r>
      <w:r w:rsidR="00487134" w:rsidRPr="0014400D">
        <w:rPr>
          <w:rFonts w:asciiTheme="minorEastAsia" w:hAnsiTheme="minorEastAsia" w:cs="ＭＳ ゴシック" w:hint="eastAsia"/>
          <w:color w:val="000000" w:themeColor="text1"/>
          <w:kern w:val="0"/>
          <w:sz w:val="24"/>
          <w:szCs w:val="24"/>
        </w:rPr>
        <w:t xml:space="preserve">　法の理念規定</w:t>
      </w:r>
    </w:p>
    <w:p w14:paraId="50969EAF" w14:textId="77777777" w:rsidR="00487134" w:rsidRPr="0014400D" w:rsidRDefault="00487134" w:rsidP="007C565B">
      <w:pPr>
        <w:widowControl/>
        <w:ind w:leftChars="200" w:left="490"/>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保護の対象から権利の主体への転換を確認する旨の規定</w:t>
      </w:r>
    </w:p>
    <w:p w14:paraId="3D526E79" w14:textId="77777777" w:rsidR="00487134" w:rsidRPr="0014400D" w:rsidRDefault="00487134" w:rsidP="007C565B">
      <w:pPr>
        <w:widowControl/>
        <w:ind w:leftChars="200" w:left="490"/>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医学モデルから社会モデルへの障害概念の転換を確認する旨の規定</w:t>
      </w:r>
    </w:p>
    <w:p w14:paraId="1E64FC10" w14:textId="47854C56" w:rsidR="00487134" w:rsidRPr="0014400D" w:rsidRDefault="00BD7222"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５</w:t>
      </w:r>
      <w:r w:rsidR="00487134" w:rsidRPr="0014400D">
        <w:rPr>
          <w:rFonts w:asciiTheme="minorEastAsia" w:hAnsiTheme="minorEastAsia" w:cs="ＭＳ ゴシック" w:hint="eastAsia"/>
          <w:color w:val="000000" w:themeColor="text1"/>
          <w:kern w:val="0"/>
          <w:sz w:val="24"/>
          <w:szCs w:val="24"/>
        </w:rPr>
        <w:t xml:space="preserve">　「地域で自立した生活を営む基本的権利」の確認</w:t>
      </w:r>
    </w:p>
    <w:p w14:paraId="2326BF11" w14:textId="2A10A8E9" w:rsidR="00487134" w:rsidRPr="0014400D" w:rsidRDefault="00487134"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地域で自立した生活を営む権利として</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以下の諸権利を障害者総合福祉法において確認すべきである。</w:t>
      </w:r>
    </w:p>
    <w:p w14:paraId="207CAD12" w14:textId="7B86E2FB" w:rsidR="00487134" w:rsidRPr="0014400D" w:rsidRDefault="00BD7222"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１</w:t>
      </w:r>
      <w:r w:rsidR="00487134" w:rsidRPr="0014400D">
        <w:rPr>
          <w:rFonts w:asciiTheme="minorEastAsia" w:hAnsiTheme="minorEastAsia" w:cs="ＭＳ ゴシック" w:hint="eastAsia"/>
          <w:color w:val="000000" w:themeColor="text1"/>
          <w:kern w:val="0"/>
          <w:sz w:val="24"/>
          <w:szCs w:val="24"/>
        </w:rPr>
        <w:t>. 障害ゆえに命の危険にさらされない権利を有し</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そのための支援を受ける権利が保障される旨の規定。</w:t>
      </w:r>
    </w:p>
    <w:p w14:paraId="6A08405C" w14:textId="3B7768A1" w:rsidR="00487134" w:rsidRPr="0014400D" w:rsidRDefault="00BD7222"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lastRenderedPageBreak/>
        <w:t>２</w:t>
      </w:r>
      <w:r w:rsidR="00487134" w:rsidRPr="0014400D">
        <w:rPr>
          <w:rFonts w:asciiTheme="minorEastAsia" w:hAnsiTheme="minorEastAsia" w:cs="ＭＳ ゴシック" w:hint="eastAsia"/>
          <w:color w:val="000000" w:themeColor="text1"/>
          <w:kern w:val="0"/>
          <w:sz w:val="24"/>
          <w:szCs w:val="24"/>
        </w:rPr>
        <w:t>. 障害者は</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必要とする支援を受けながら</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意思(自己)決定を行う権利が保障される旨の規定。</w:t>
      </w:r>
    </w:p>
    <w:p w14:paraId="599A0BCC" w14:textId="33E9D4C0" w:rsidR="00487134" w:rsidRPr="0014400D" w:rsidRDefault="00BD7222"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３</w:t>
      </w:r>
      <w:r w:rsidR="00487134" w:rsidRPr="0014400D">
        <w:rPr>
          <w:rFonts w:asciiTheme="minorEastAsia" w:hAnsiTheme="minorEastAsia" w:cs="ＭＳ ゴシック" w:hint="eastAsia"/>
          <w:color w:val="000000" w:themeColor="text1"/>
          <w:kern w:val="0"/>
          <w:sz w:val="24"/>
          <w:szCs w:val="24"/>
        </w:rPr>
        <w:t>. 障害者は</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自らの意思に基づきどこで誰と住むかを決める権利</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どのように暮らしていくかを決める権利</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特定の様式での生活を強制されない権利を有し</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そのための支援を受ける権利が保障される旨の規定。</w:t>
      </w:r>
    </w:p>
    <w:p w14:paraId="05C36D0D" w14:textId="4423A736" w:rsidR="00487134" w:rsidRPr="0014400D" w:rsidRDefault="00BD7222"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４</w:t>
      </w:r>
      <w:r w:rsidR="00487134" w:rsidRPr="0014400D">
        <w:rPr>
          <w:rFonts w:asciiTheme="minorEastAsia" w:hAnsiTheme="minorEastAsia" w:cs="ＭＳ ゴシック" w:hint="eastAsia"/>
          <w:color w:val="000000" w:themeColor="text1"/>
          <w:kern w:val="0"/>
          <w:sz w:val="24"/>
          <w:szCs w:val="24"/>
        </w:rPr>
        <w:t>. 障害者は</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自ら選択する言語(手話等の非音声言語を含む)及び自ら選択するコミュニケーション手段を使用して</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市民として平等に生活を営む権利を有し</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そのための情報・コミュニケーション支援を受ける権利が保障される旨の規定。</w:t>
      </w:r>
    </w:p>
    <w:p w14:paraId="353B3A54" w14:textId="0AD1C594" w:rsidR="00487134" w:rsidRPr="0014400D" w:rsidRDefault="00BD7222"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５</w:t>
      </w:r>
      <w:r w:rsidR="00487134" w:rsidRPr="0014400D">
        <w:rPr>
          <w:rFonts w:asciiTheme="minorEastAsia" w:hAnsiTheme="minorEastAsia" w:cs="ＭＳ ゴシック" w:hint="eastAsia"/>
          <w:color w:val="000000" w:themeColor="text1"/>
          <w:kern w:val="0"/>
          <w:sz w:val="24"/>
          <w:szCs w:val="24"/>
        </w:rPr>
        <w:t>. 障害者は</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自らの意思で移動する権利を有し</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そのための外出介助</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ガイドヘルパー等の支援を受ける権利が保障される旨の規定。</w:t>
      </w:r>
    </w:p>
    <w:p w14:paraId="3C39819B" w14:textId="288911F1" w:rsidR="00487134" w:rsidRPr="0014400D" w:rsidRDefault="00BD7222"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６</w:t>
      </w:r>
      <w:r w:rsidR="00487134" w:rsidRPr="0014400D">
        <w:rPr>
          <w:rFonts w:asciiTheme="minorEastAsia" w:hAnsiTheme="minorEastAsia" w:cs="ＭＳ ゴシック" w:hint="eastAsia"/>
          <w:color w:val="000000" w:themeColor="text1"/>
          <w:kern w:val="0"/>
          <w:sz w:val="24"/>
          <w:szCs w:val="24"/>
        </w:rPr>
        <w:t>. 以上の支援を受ける権利は</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障害者の個別の事情に最も相応しい内容でなければならない旨の規定。</w:t>
      </w:r>
    </w:p>
    <w:p w14:paraId="052DF007" w14:textId="7069D0F3" w:rsidR="00487134" w:rsidRPr="0014400D" w:rsidRDefault="00BD7222" w:rsidP="007C565B">
      <w:pPr>
        <w:widowControl/>
        <w:ind w:leftChars="200" w:left="490"/>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７</w:t>
      </w:r>
      <w:r w:rsidR="00487134" w:rsidRPr="0014400D">
        <w:rPr>
          <w:rFonts w:asciiTheme="minorEastAsia" w:hAnsiTheme="minorEastAsia" w:cs="ＭＳ ゴシック" w:hint="eastAsia"/>
          <w:color w:val="000000" w:themeColor="text1"/>
          <w:kern w:val="0"/>
          <w:sz w:val="24"/>
          <w:szCs w:val="24"/>
        </w:rPr>
        <w:t xml:space="preserve">. </w:t>
      </w:r>
      <w:r w:rsidR="00182837" w:rsidRPr="0014400D">
        <w:rPr>
          <w:rFonts w:asciiTheme="minorEastAsia" w:hAnsiTheme="minorEastAsia" w:cs="ＭＳ ゴシック" w:hint="eastAsia"/>
          <w:color w:val="000000" w:themeColor="text1"/>
          <w:kern w:val="0"/>
          <w:sz w:val="24"/>
          <w:szCs w:val="24"/>
        </w:rPr>
        <w:t>国及び地方公共団体は</w:t>
      </w:r>
      <w:r w:rsidR="00C11EE0" w:rsidRPr="0014400D">
        <w:rPr>
          <w:rFonts w:asciiTheme="minorEastAsia" w:hAnsiTheme="minorEastAsia" w:cs="ＭＳ ゴシック" w:hint="eastAsia"/>
          <w:color w:val="000000" w:themeColor="text1"/>
          <w:kern w:val="0"/>
          <w:sz w:val="24"/>
          <w:szCs w:val="24"/>
        </w:rPr>
        <w:t>，</w:t>
      </w:r>
      <w:r w:rsidR="00182837" w:rsidRPr="0014400D">
        <w:rPr>
          <w:rFonts w:asciiTheme="minorEastAsia" w:hAnsiTheme="minorEastAsia" w:cs="ＭＳ ゴシック" w:hint="eastAsia"/>
          <w:color w:val="000000" w:themeColor="text1"/>
          <w:kern w:val="0"/>
          <w:sz w:val="24"/>
          <w:szCs w:val="24"/>
        </w:rPr>
        <w:t>これらの施策実施の義務を負う旨の規定。</w:t>
      </w:r>
    </w:p>
    <w:p w14:paraId="4E5DF26A" w14:textId="77777777" w:rsidR="00487134" w:rsidRPr="0014400D" w:rsidRDefault="00487134" w:rsidP="007C565B">
      <w:pPr>
        <w:widowControl/>
        <w:ind w:leftChars="100" w:left="24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【説明】</w:t>
      </w:r>
    </w:p>
    <w:p w14:paraId="20AEB3BA" w14:textId="5D5C0EA8" w:rsidR="00E96F92" w:rsidRPr="0014400D" w:rsidRDefault="00487134" w:rsidP="007C565B">
      <w:pPr>
        <w:widowControl/>
        <w:ind w:leftChars="100" w:left="245"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以上は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前記の法の目的で確認された中核的権利を確認するものである。</w:t>
      </w:r>
    </w:p>
    <w:p w14:paraId="2D51EE4D" w14:textId="6AC5823C" w:rsidR="00487134" w:rsidRPr="0014400D" w:rsidRDefault="00487134" w:rsidP="007C565B">
      <w:pPr>
        <w:widowControl/>
        <w:ind w:leftChars="100" w:left="245"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とりわけ</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障害者の完全参加を実現するためには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一人ひとりの支援を必要とする個別事情に沿ったものである必要があり</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障害者総合福祉法の支援のあり方も</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個別事情にふさわしいものであることが必要であるという障害者支援の基本的なあり方を規定することが重要である。</w:t>
      </w:r>
    </w:p>
    <w:p w14:paraId="12B9764A" w14:textId="4CBF33B9" w:rsidR="00E96F92" w:rsidRPr="0014400D" w:rsidRDefault="00487134" w:rsidP="007C565B">
      <w:pPr>
        <w:widowControl/>
        <w:ind w:leftChars="100" w:left="245"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そのためには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障害者の意思(自己)決定にあたり</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自己の意思決定過程において十分な情報提供を含む必要とする支援を受け</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かつ他からの不当な影響を受けることなく自らの意思に基づく選択にしたがって行われるべきである。</w:t>
      </w:r>
    </w:p>
    <w:p w14:paraId="35D23197" w14:textId="26E426D9" w:rsidR="00487134" w:rsidRPr="0014400D" w:rsidRDefault="00487134" w:rsidP="007C565B">
      <w:pPr>
        <w:widowControl/>
        <w:ind w:leftChars="100" w:left="245"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また</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情報・コミュニケーションの保障は到底裁量的に実施されれば足るようなものでなく</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民主社会を成立させる前提としての基本的人権保障としての意義があることを明記しておかなくては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障害者権利条約において</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「言語」とは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音声言語及び手話その他の形態の非音声言語をいうとされ</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障害者基本法においても</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言語に非音</w:t>
      </w:r>
      <w:r w:rsidR="00E96F92" w:rsidRPr="0014400D">
        <w:rPr>
          <w:rFonts w:asciiTheme="minorEastAsia" w:hAnsiTheme="minorEastAsia" w:cs="ＭＳ ゴシック" w:hint="eastAsia"/>
          <w:color w:val="000000" w:themeColor="text1"/>
          <w:kern w:val="0"/>
          <w:sz w:val="24"/>
          <w:szCs w:val="24"/>
        </w:rPr>
        <w:t>声言語である手話が含まれると確認された意義なども没却される。</w:t>
      </w:r>
    </w:p>
    <w:p w14:paraId="5BC532A3" w14:textId="08DCF552" w:rsidR="00487134" w:rsidRPr="0014400D" w:rsidRDefault="00487134" w:rsidP="007C565B">
      <w:pPr>
        <w:widowControl/>
        <w:ind w:leftChars="100" w:left="245"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lastRenderedPageBreak/>
        <w:t>さらに</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障害者自立支援法は移動支援を裁量的事業と位置付けたが</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移動の自由の保障は基本的人権に基づく重要な施策であることは判例等でも確認されていることであり</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障害者総合福祉法でしっかり明記することが肝要である。</w:t>
      </w:r>
    </w:p>
    <w:p w14:paraId="708F9EB0" w14:textId="77777777" w:rsidR="00E96F92" w:rsidRPr="0014400D" w:rsidRDefault="00E96F92"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（中略）</w:t>
      </w:r>
    </w:p>
    <w:p w14:paraId="5851271E" w14:textId="6D4AC1BA" w:rsidR="00487134" w:rsidRPr="0014400D" w:rsidRDefault="00BD7222" w:rsidP="007C565B">
      <w:pPr>
        <w:widowControl/>
        <w:ind w:leftChars="100" w:left="24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１１</w:t>
      </w:r>
      <w:r w:rsidR="00487134" w:rsidRPr="0014400D">
        <w:rPr>
          <w:rFonts w:asciiTheme="minorEastAsia" w:hAnsiTheme="minorEastAsia" w:cs="ＭＳ ゴシック" w:hint="eastAsia"/>
          <w:color w:val="000000" w:themeColor="text1"/>
          <w:kern w:val="0"/>
          <w:sz w:val="24"/>
          <w:szCs w:val="24"/>
        </w:rPr>
        <w:t>「介護保険との関係」</w:t>
      </w:r>
    </w:p>
    <w:p w14:paraId="3C567DD2" w14:textId="7B6AAE37" w:rsidR="00487134" w:rsidRPr="0014400D" w:rsidRDefault="00487134"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障害者総合福祉法は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障害者が等しく基本的人権を享有する個人として</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障害の種別と程度に関わりなく日常生活及び社会生活において障害者のニーズに基づく必要な支援を保障するものであり</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介護保険法とはおのずと法の目的や性格を異にするものである。この違いを踏まえ</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それぞれが別個の法体系として制度設計されるべきである。</w:t>
      </w:r>
    </w:p>
    <w:p w14:paraId="5D25A58C" w14:textId="1132C3B0" w:rsidR="00487134" w:rsidRPr="0014400D" w:rsidRDefault="00487134"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介護保険対象年齢になった後でも</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従来から受</w:t>
      </w:r>
      <w:r w:rsidR="00E96F92" w:rsidRPr="0014400D">
        <w:rPr>
          <w:rFonts w:asciiTheme="minorEastAsia" w:hAnsiTheme="minorEastAsia" w:cs="ＭＳ ゴシック" w:hint="eastAsia"/>
          <w:color w:val="000000" w:themeColor="text1"/>
          <w:kern w:val="0"/>
          <w:sz w:val="24"/>
          <w:szCs w:val="24"/>
        </w:rPr>
        <w:t>けていた支援を原則として継続して受けることができるものとする。</w:t>
      </w:r>
    </w:p>
    <w:p w14:paraId="084CD7E9" w14:textId="647D8A13" w:rsidR="00487134" w:rsidRPr="0014400D" w:rsidRDefault="00487134" w:rsidP="00487134">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四　「Ⅰ－</w:t>
      </w:r>
      <w:r w:rsidR="00BD7222" w:rsidRPr="0014400D">
        <w:rPr>
          <w:rFonts w:asciiTheme="minorEastAsia" w:hAnsiTheme="minorEastAsia" w:cs="ＭＳ ゴシック" w:hint="eastAsia"/>
          <w:color w:val="000000" w:themeColor="text1"/>
          <w:kern w:val="0"/>
          <w:sz w:val="24"/>
          <w:szCs w:val="24"/>
        </w:rPr>
        <w:t>２</w:t>
      </w:r>
      <w:r w:rsidRPr="0014400D">
        <w:rPr>
          <w:rFonts w:asciiTheme="minorEastAsia" w:hAnsiTheme="minorEastAsia" w:cs="ＭＳ ゴシック" w:hint="eastAsia"/>
          <w:color w:val="000000" w:themeColor="text1"/>
          <w:kern w:val="0"/>
          <w:sz w:val="24"/>
          <w:szCs w:val="24"/>
        </w:rPr>
        <w:t xml:space="preserve">　障害(者)の範囲　」について</w:t>
      </w:r>
    </w:p>
    <w:p w14:paraId="0703B647" w14:textId="77777777" w:rsidR="00487134" w:rsidRPr="0014400D" w:rsidRDefault="00487134" w:rsidP="00487134">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【表題】法の対象規定</w:t>
      </w:r>
    </w:p>
    <w:p w14:paraId="347470D9" w14:textId="77777777" w:rsidR="00487134" w:rsidRPr="0014400D" w:rsidRDefault="00487134" w:rsidP="00487134">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【結論】</w:t>
      </w:r>
    </w:p>
    <w:p w14:paraId="721A115E" w14:textId="3E5FC5C1" w:rsidR="00487134" w:rsidRPr="0014400D" w:rsidRDefault="00487134"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障害者総合福祉法が対象とする障害者(障害児を含む)</w:t>
      </w:r>
      <w:r w:rsidR="00E96F92" w:rsidRPr="0014400D">
        <w:rPr>
          <w:rFonts w:asciiTheme="minorEastAsia" w:hAnsiTheme="minorEastAsia" w:cs="ＭＳ ゴシック" w:hint="eastAsia"/>
          <w:color w:val="000000" w:themeColor="text1"/>
          <w:kern w:val="0"/>
          <w:sz w:val="24"/>
          <w:szCs w:val="24"/>
        </w:rPr>
        <w:t>は</w:t>
      </w:r>
      <w:r w:rsidR="00C11EE0" w:rsidRPr="0014400D">
        <w:rPr>
          <w:rFonts w:asciiTheme="minorEastAsia" w:hAnsiTheme="minorEastAsia" w:cs="ＭＳ ゴシック" w:hint="eastAsia"/>
          <w:color w:val="000000" w:themeColor="text1"/>
          <w:kern w:val="0"/>
          <w:sz w:val="24"/>
          <w:szCs w:val="24"/>
        </w:rPr>
        <w:t>，</w:t>
      </w:r>
      <w:r w:rsidR="00E96F92" w:rsidRPr="0014400D">
        <w:rPr>
          <w:rFonts w:asciiTheme="minorEastAsia" w:hAnsiTheme="minorEastAsia" w:cs="ＭＳ ゴシック" w:hint="eastAsia"/>
          <w:color w:val="000000" w:themeColor="text1"/>
          <w:kern w:val="0"/>
          <w:sz w:val="24"/>
          <w:szCs w:val="24"/>
        </w:rPr>
        <w:t>障害者基本法第二条第一項に規定する障害者をいう。</w:t>
      </w:r>
    </w:p>
    <w:p w14:paraId="6D192980" w14:textId="67A3DD89" w:rsidR="00487134" w:rsidRPr="0014400D" w:rsidRDefault="00487134" w:rsidP="007C565B">
      <w:pPr>
        <w:widowControl/>
        <w:ind w:leftChars="100" w:left="24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「障害者基本法(平成</w:t>
      </w:r>
      <w:r w:rsidR="00BD7222" w:rsidRPr="0014400D">
        <w:rPr>
          <w:rFonts w:asciiTheme="minorEastAsia" w:hAnsiTheme="minorEastAsia" w:cs="ＭＳ ゴシック" w:hint="eastAsia"/>
          <w:color w:val="000000" w:themeColor="text1"/>
          <w:kern w:val="0"/>
          <w:sz w:val="24"/>
          <w:szCs w:val="24"/>
        </w:rPr>
        <w:t>２３</w:t>
      </w:r>
      <w:r w:rsidRPr="0014400D">
        <w:rPr>
          <w:rFonts w:asciiTheme="minorEastAsia" w:hAnsiTheme="minorEastAsia" w:cs="ＭＳ ゴシック" w:hint="eastAsia"/>
          <w:color w:val="000000" w:themeColor="text1"/>
          <w:kern w:val="0"/>
          <w:sz w:val="24"/>
          <w:szCs w:val="24"/>
        </w:rPr>
        <w:t>年</w:t>
      </w:r>
      <w:r w:rsidR="00BD7222" w:rsidRPr="0014400D">
        <w:rPr>
          <w:rFonts w:asciiTheme="minorEastAsia" w:hAnsiTheme="minorEastAsia" w:cs="ＭＳ ゴシック" w:hint="eastAsia"/>
          <w:color w:val="000000" w:themeColor="text1"/>
          <w:kern w:val="0"/>
          <w:sz w:val="24"/>
          <w:szCs w:val="24"/>
        </w:rPr>
        <w:t>８</w:t>
      </w:r>
      <w:r w:rsidRPr="0014400D">
        <w:rPr>
          <w:rFonts w:asciiTheme="minorEastAsia" w:hAnsiTheme="minorEastAsia" w:cs="ＭＳ ゴシック" w:hint="eastAsia"/>
          <w:color w:val="000000" w:themeColor="text1"/>
          <w:kern w:val="0"/>
          <w:sz w:val="24"/>
          <w:szCs w:val="24"/>
        </w:rPr>
        <w:t>月</w:t>
      </w:r>
      <w:r w:rsidR="00BD7222" w:rsidRPr="0014400D">
        <w:rPr>
          <w:rFonts w:asciiTheme="minorEastAsia" w:hAnsiTheme="minorEastAsia" w:cs="ＭＳ ゴシック" w:hint="eastAsia"/>
          <w:color w:val="000000" w:themeColor="text1"/>
          <w:kern w:val="0"/>
          <w:sz w:val="24"/>
          <w:szCs w:val="24"/>
        </w:rPr>
        <w:t>５</w:t>
      </w:r>
      <w:r w:rsidRPr="0014400D">
        <w:rPr>
          <w:rFonts w:asciiTheme="minorEastAsia" w:hAnsiTheme="minorEastAsia" w:cs="ＭＳ ゴシック" w:hint="eastAsia"/>
          <w:color w:val="000000" w:themeColor="text1"/>
          <w:kern w:val="0"/>
          <w:sz w:val="24"/>
          <w:szCs w:val="24"/>
        </w:rPr>
        <w:t>日公布)</w:t>
      </w:r>
    </w:p>
    <w:p w14:paraId="7959F222" w14:textId="74F9E220" w:rsidR="00487134" w:rsidRPr="0014400D" w:rsidRDefault="00487134" w:rsidP="007C565B">
      <w:pPr>
        <w:widowControl/>
        <w:ind w:leftChars="200" w:left="490"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第二条　この法律において</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次の各号に掲げる用語の意義は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それぞれ当該各号に定めるところによる。</w:t>
      </w:r>
    </w:p>
    <w:p w14:paraId="0AAAEC14" w14:textId="20EB068E" w:rsidR="00487134" w:rsidRPr="0014400D" w:rsidRDefault="00487134" w:rsidP="007C565B">
      <w:pPr>
        <w:widowControl/>
        <w:ind w:leftChars="200" w:left="490"/>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一　障害者　身体障害</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知的障害</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精神障害(発達障害を含む。)その他の心身の機能の障害(以下「障害」と総称する。)がある者であつて</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障害及び社会的障壁により継続的に日常生活又は社会生活に相当な制限を受ける状態にあるものをいう。</w:t>
      </w:r>
    </w:p>
    <w:p w14:paraId="5A2F7A21" w14:textId="1085D869" w:rsidR="00487134" w:rsidRPr="0014400D" w:rsidRDefault="00487134" w:rsidP="007C565B">
      <w:pPr>
        <w:widowControl/>
        <w:ind w:leftChars="200" w:left="490"/>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二　社会的障壁　障害がある者にとつて日常生活又は社会生活を営む上で障壁となるような社会における事物</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制度</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慣行</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観念その他一切のものをいう。」</w:t>
      </w:r>
    </w:p>
    <w:p w14:paraId="6A6D2D09" w14:textId="1EBB0DD9" w:rsidR="00487134" w:rsidRPr="0014400D" w:rsidRDefault="00487134"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上記の定義における「心身の機能の障害」には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慢性疾患に伴う機能障害を含むものとする。</w:t>
      </w:r>
    </w:p>
    <w:p w14:paraId="7965A56E" w14:textId="2C4D1CDD" w:rsidR="00487134" w:rsidRPr="0014400D" w:rsidRDefault="00487134" w:rsidP="007C565B">
      <w:pPr>
        <w:widowControl/>
        <w:ind w:leftChars="100" w:left="245"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コメント：基本的に</w:t>
      </w:r>
      <w:r w:rsidR="00BD7222" w:rsidRPr="0014400D">
        <w:rPr>
          <w:rFonts w:asciiTheme="minorEastAsia" w:hAnsiTheme="minorEastAsia" w:cs="ＭＳ ゴシック" w:hint="eastAsia"/>
          <w:color w:val="000000" w:themeColor="text1"/>
          <w:kern w:val="0"/>
          <w:sz w:val="24"/>
          <w:szCs w:val="24"/>
        </w:rPr>
        <w:t>２０１１</w:t>
      </w:r>
      <w:r w:rsidRPr="0014400D">
        <w:rPr>
          <w:rFonts w:asciiTheme="minorEastAsia" w:hAnsiTheme="minorEastAsia" w:cs="ＭＳ ゴシック" w:hint="eastAsia"/>
          <w:color w:val="000000" w:themeColor="text1"/>
          <w:kern w:val="0"/>
          <w:sz w:val="24"/>
          <w:szCs w:val="24"/>
        </w:rPr>
        <w:t>年</w:t>
      </w:r>
      <w:r w:rsidR="00BD7222" w:rsidRPr="0014400D">
        <w:rPr>
          <w:rFonts w:asciiTheme="minorEastAsia" w:hAnsiTheme="minorEastAsia" w:cs="ＭＳ ゴシック" w:hint="eastAsia"/>
          <w:color w:val="000000" w:themeColor="text1"/>
          <w:kern w:val="0"/>
          <w:sz w:val="24"/>
          <w:szCs w:val="24"/>
        </w:rPr>
        <w:t>８</w:t>
      </w:r>
      <w:r w:rsidRPr="0014400D">
        <w:rPr>
          <w:rFonts w:asciiTheme="minorEastAsia" w:hAnsiTheme="minorEastAsia" w:cs="ＭＳ ゴシック" w:hint="eastAsia"/>
          <w:color w:val="000000" w:themeColor="text1"/>
          <w:kern w:val="0"/>
          <w:sz w:val="24"/>
          <w:szCs w:val="24"/>
        </w:rPr>
        <w:t>月</w:t>
      </w:r>
      <w:r w:rsidR="00BD7222" w:rsidRPr="0014400D">
        <w:rPr>
          <w:rFonts w:asciiTheme="minorEastAsia" w:hAnsiTheme="minorEastAsia" w:cs="ＭＳ ゴシック" w:hint="eastAsia"/>
          <w:color w:val="000000" w:themeColor="text1"/>
          <w:kern w:val="0"/>
          <w:sz w:val="24"/>
          <w:szCs w:val="24"/>
        </w:rPr>
        <w:t>５</w:t>
      </w:r>
      <w:r w:rsidRPr="0014400D">
        <w:rPr>
          <w:rFonts w:asciiTheme="minorEastAsia" w:hAnsiTheme="minorEastAsia" w:cs="ＭＳ ゴシック" w:hint="eastAsia"/>
          <w:color w:val="000000" w:themeColor="text1"/>
          <w:kern w:val="0"/>
          <w:sz w:val="24"/>
          <w:szCs w:val="24"/>
        </w:rPr>
        <w:t>日施行の改正障害者基本法の定義に合わせた。</w:t>
      </w:r>
    </w:p>
    <w:p w14:paraId="4B887422" w14:textId="2225FD81" w:rsidR="00487134" w:rsidRPr="0014400D" w:rsidRDefault="00487134" w:rsidP="007C565B">
      <w:pPr>
        <w:widowControl/>
        <w:ind w:leftChars="100" w:left="24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lastRenderedPageBreak/>
        <w:t>・追記として</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定義中の「心身の機能の障害」に慢性疾患に伴う機能障害が含まれることが確認された。</w:t>
      </w:r>
    </w:p>
    <w:p w14:paraId="4CDC09E7" w14:textId="4785CACD" w:rsidR="00487134" w:rsidRPr="0014400D" w:rsidRDefault="00487134" w:rsidP="00487134">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五　「Ⅰ－</w:t>
      </w:r>
      <w:r w:rsidR="00BD7222" w:rsidRPr="0014400D">
        <w:rPr>
          <w:rFonts w:asciiTheme="minorEastAsia" w:hAnsiTheme="minorEastAsia" w:cs="ＭＳ ゴシック" w:hint="eastAsia"/>
          <w:color w:val="000000" w:themeColor="text1"/>
          <w:kern w:val="0"/>
          <w:sz w:val="24"/>
          <w:szCs w:val="24"/>
        </w:rPr>
        <w:t>３</w:t>
      </w:r>
      <w:r w:rsidRPr="0014400D">
        <w:rPr>
          <w:rFonts w:asciiTheme="minorEastAsia" w:hAnsiTheme="minorEastAsia" w:cs="ＭＳ ゴシック" w:hint="eastAsia"/>
          <w:color w:val="000000" w:themeColor="text1"/>
          <w:kern w:val="0"/>
          <w:sz w:val="24"/>
          <w:szCs w:val="24"/>
        </w:rPr>
        <w:t xml:space="preserve">　選択と決定(支給決定)」について</w:t>
      </w:r>
    </w:p>
    <w:p w14:paraId="3074BCAF" w14:textId="41211BF3" w:rsidR="00487134" w:rsidRPr="0014400D" w:rsidRDefault="00BD7222"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１</w:t>
      </w:r>
      <w:r w:rsidR="00487134" w:rsidRPr="0014400D">
        <w:rPr>
          <w:rFonts w:asciiTheme="minorEastAsia" w:hAnsiTheme="minorEastAsia" w:cs="ＭＳ ゴシック" w:hint="eastAsia"/>
          <w:color w:val="000000" w:themeColor="text1"/>
          <w:kern w:val="0"/>
          <w:sz w:val="24"/>
          <w:szCs w:val="24"/>
        </w:rPr>
        <w:t xml:space="preserve">　「支給決定の在り方」</w:t>
      </w:r>
    </w:p>
    <w:p w14:paraId="09775048" w14:textId="58E201BD" w:rsidR="00487134" w:rsidRPr="0014400D" w:rsidRDefault="00487134"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新たな支給決定にあたっての基本的な在り方は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以下のとおりとする。</w:t>
      </w:r>
    </w:p>
    <w:p w14:paraId="414F914E" w14:textId="064108F6" w:rsidR="00487134" w:rsidRPr="0014400D" w:rsidRDefault="00BD7222"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１</w:t>
      </w:r>
      <w:r w:rsidR="00487134" w:rsidRPr="0014400D">
        <w:rPr>
          <w:rFonts w:asciiTheme="minorEastAsia" w:hAnsiTheme="minorEastAsia" w:cs="ＭＳ ゴシック" w:hint="eastAsia"/>
          <w:color w:val="000000" w:themeColor="text1"/>
          <w:kern w:val="0"/>
          <w:sz w:val="24"/>
          <w:szCs w:val="24"/>
        </w:rPr>
        <w:t>. 支援を必要とする障害者本人(及び家族)の意向やその人が望む暮らし方を最大限尊重することを基本とすること。</w:t>
      </w:r>
    </w:p>
    <w:p w14:paraId="24862B30" w14:textId="4EBB18E5" w:rsidR="00487134" w:rsidRPr="0014400D" w:rsidRDefault="00BD7222"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２</w:t>
      </w:r>
      <w:r w:rsidR="00487134" w:rsidRPr="0014400D">
        <w:rPr>
          <w:rFonts w:asciiTheme="minorEastAsia" w:hAnsiTheme="minorEastAsia" w:cs="ＭＳ ゴシック" w:hint="eastAsia"/>
          <w:color w:val="000000" w:themeColor="text1"/>
          <w:kern w:val="0"/>
          <w:sz w:val="24"/>
          <w:szCs w:val="24"/>
        </w:rPr>
        <w:t>. 他の者との平等を基礎として</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当該個人の個別事情に即した必要十分な支給量が保障されること。</w:t>
      </w:r>
    </w:p>
    <w:p w14:paraId="4A339FB6" w14:textId="18A37D39" w:rsidR="00487134" w:rsidRPr="0014400D" w:rsidRDefault="00BD7222" w:rsidP="007C565B">
      <w:pPr>
        <w:widowControl/>
        <w:ind w:leftChars="200" w:left="490"/>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３</w:t>
      </w:r>
      <w:r w:rsidR="00487134" w:rsidRPr="0014400D">
        <w:rPr>
          <w:rFonts w:asciiTheme="minorEastAsia" w:hAnsiTheme="minorEastAsia" w:cs="ＭＳ ゴシック" w:hint="eastAsia"/>
          <w:color w:val="000000" w:themeColor="text1"/>
          <w:kern w:val="0"/>
          <w:sz w:val="24"/>
          <w:szCs w:val="24"/>
        </w:rPr>
        <w:t>. 支援ガイドラインは一定程度の標準化が図られ</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透明性があること。</w:t>
      </w:r>
    </w:p>
    <w:p w14:paraId="3982E9B3" w14:textId="75E087AB" w:rsidR="00487134" w:rsidRPr="0014400D" w:rsidRDefault="00BD7222" w:rsidP="007C565B">
      <w:pPr>
        <w:widowControl/>
        <w:ind w:leftChars="200" w:left="490"/>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４</w:t>
      </w:r>
      <w:r w:rsidR="00487134" w:rsidRPr="0014400D">
        <w:rPr>
          <w:rFonts w:asciiTheme="minorEastAsia" w:hAnsiTheme="minorEastAsia" w:cs="ＭＳ ゴシック" w:hint="eastAsia"/>
          <w:color w:val="000000" w:themeColor="text1"/>
          <w:kern w:val="0"/>
          <w:sz w:val="24"/>
          <w:szCs w:val="24"/>
        </w:rPr>
        <w:t>. 申請から決定まで分かりやすく</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スムーズなものであること</w:t>
      </w:r>
    </w:p>
    <w:p w14:paraId="6E4C5709" w14:textId="53CC0B9D" w:rsidR="00487134" w:rsidRPr="0014400D" w:rsidRDefault="00BD7222"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２</w:t>
      </w:r>
      <w:r w:rsidR="00487134" w:rsidRPr="0014400D">
        <w:rPr>
          <w:rFonts w:asciiTheme="minorEastAsia" w:hAnsiTheme="minorEastAsia" w:cs="ＭＳ ゴシック" w:hint="eastAsia"/>
          <w:color w:val="000000" w:themeColor="text1"/>
          <w:kern w:val="0"/>
          <w:sz w:val="24"/>
          <w:szCs w:val="24"/>
        </w:rPr>
        <w:t xml:space="preserve">　「支給決定のしくみ」</w:t>
      </w:r>
    </w:p>
    <w:p w14:paraId="01B3DA67" w14:textId="23B0FC79" w:rsidR="00487134" w:rsidRPr="0014400D" w:rsidRDefault="00487134" w:rsidP="007C565B">
      <w:pPr>
        <w:widowControl/>
        <w:ind w:firstLineChars="200" w:firstLine="550"/>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支給決定のプロセスは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原則として</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以下のとおりとする。</w:t>
      </w:r>
    </w:p>
    <w:p w14:paraId="6BCE44B5" w14:textId="3AA87219" w:rsidR="00487134" w:rsidRPr="0014400D" w:rsidRDefault="00BD7222"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１</w:t>
      </w:r>
      <w:r w:rsidR="00487134" w:rsidRPr="0014400D">
        <w:rPr>
          <w:rFonts w:asciiTheme="minorEastAsia" w:hAnsiTheme="minorEastAsia" w:cs="ＭＳ ゴシック" w:hint="eastAsia"/>
          <w:color w:val="000000" w:themeColor="text1"/>
          <w:kern w:val="0"/>
          <w:sz w:val="24"/>
          <w:szCs w:val="24"/>
        </w:rPr>
        <w:t>. 障害者総合福祉法上の支援を求める者(法定代理人も含む)は</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本人が求める支援に関するサービス利用計画を策定し</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市町村に申請を行う。</w:t>
      </w:r>
    </w:p>
    <w:p w14:paraId="632EC2CC" w14:textId="03C4D15C" w:rsidR="00487134" w:rsidRPr="0014400D" w:rsidRDefault="00BD7222" w:rsidP="007C565B">
      <w:pPr>
        <w:widowControl/>
        <w:ind w:leftChars="100" w:left="245"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２</w:t>
      </w:r>
      <w:r w:rsidR="00487134" w:rsidRPr="0014400D">
        <w:rPr>
          <w:rFonts w:asciiTheme="minorEastAsia" w:hAnsiTheme="minorEastAsia" w:cs="ＭＳ ゴシック" w:hint="eastAsia"/>
          <w:color w:val="000000" w:themeColor="text1"/>
          <w:kern w:val="0"/>
          <w:sz w:val="24"/>
          <w:szCs w:val="24"/>
        </w:rPr>
        <w:t>. 市町村は</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支援を求める者に「障害」があることを確認する。</w:t>
      </w:r>
    </w:p>
    <w:p w14:paraId="13F4045F" w14:textId="69E46DE1" w:rsidR="00487134" w:rsidRPr="0014400D" w:rsidRDefault="00BD7222"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３</w:t>
      </w:r>
      <w:r w:rsidR="00487134" w:rsidRPr="0014400D">
        <w:rPr>
          <w:rFonts w:asciiTheme="minorEastAsia" w:hAnsiTheme="minorEastAsia" w:cs="ＭＳ ゴシック" w:hint="eastAsia"/>
          <w:color w:val="000000" w:themeColor="text1"/>
          <w:kern w:val="0"/>
          <w:sz w:val="24"/>
          <w:szCs w:val="24"/>
        </w:rPr>
        <w:t>. 市町村は</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本人が策定したサービス利用計画について</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市町村の支援ガイドラインに基づき</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ニーズアセスメントを行う。</w:t>
      </w:r>
    </w:p>
    <w:p w14:paraId="13587872" w14:textId="3CBF8D85" w:rsidR="00487134" w:rsidRPr="0014400D" w:rsidRDefault="00BD7222"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４</w:t>
      </w:r>
      <w:r w:rsidR="00487134" w:rsidRPr="0014400D">
        <w:rPr>
          <w:rFonts w:asciiTheme="minorEastAsia" w:hAnsiTheme="minorEastAsia" w:cs="ＭＳ ゴシック" w:hint="eastAsia"/>
          <w:color w:val="000000" w:themeColor="text1"/>
          <w:kern w:val="0"/>
          <w:sz w:val="24"/>
          <w:szCs w:val="24"/>
        </w:rPr>
        <w:t>. 本人又は市町村により</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申請の内容が支援ガイドラインの水準に適合しないと判断した場合には</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市町村が本人(支援者を含む)と協議調整を行い</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その内容にしたがって</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支給決定をする。</w:t>
      </w:r>
    </w:p>
    <w:p w14:paraId="44116F47" w14:textId="78508104" w:rsidR="00487134" w:rsidRPr="0014400D" w:rsidRDefault="00BD7222"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５</w:t>
      </w:r>
      <w:r w:rsidR="00487134"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４</w:t>
      </w:r>
      <w:r w:rsidR="00487134" w:rsidRPr="0014400D">
        <w:rPr>
          <w:rFonts w:asciiTheme="minorEastAsia" w:hAnsiTheme="minorEastAsia" w:cs="ＭＳ ゴシック" w:hint="eastAsia"/>
          <w:color w:val="000000" w:themeColor="text1"/>
          <w:kern w:val="0"/>
          <w:sz w:val="24"/>
          <w:szCs w:val="24"/>
        </w:rPr>
        <w:t>の協議調整が整わない場合</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市町村(または圏域)に設置された第三者機関としての合議機関において検討し</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市町村は</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その結果を受けて支給決定を行う。</w:t>
      </w:r>
    </w:p>
    <w:p w14:paraId="6BE6C3AB" w14:textId="723982DD" w:rsidR="00487134" w:rsidRPr="0014400D" w:rsidRDefault="00BD7222" w:rsidP="007C565B">
      <w:pPr>
        <w:widowControl/>
        <w:ind w:leftChars="200" w:left="765"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６</w:t>
      </w:r>
      <w:r w:rsidR="00487134" w:rsidRPr="0014400D">
        <w:rPr>
          <w:rFonts w:asciiTheme="minorEastAsia" w:hAnsiTheme="minorEastAsia" w:cs="ＭＳ ゴシック" w:hint="eastAsia"/>
          <w:color w:val="000000" w:themeColor="text1"/>
          <w:kern w:val="0"/>
          <w:sz w:val="24"/>
          <w:szCs w:val="24"/>
        </w:rPr>
        <w:t>. 市町村の支給決定に不服がある場合</w:t>
      </w:r>
      <w:r w:rsidR="00C11EE0" w:rsidRPr="0014400D">
        <w:rPr>
          <w:rFonts w:asciiTheme="minorEastAsia" w:hAnsiTheme="minorEastAsia" w:cs="ＭＳ ゴシック" w:hint="eastAsia"/>
          <w:color w:val="000000" w:themeColor="text1"/>
          <w:kern w:val="0"/>
          <w:sz w:val="24"/>
          <w:szCs w:val="24"/>
        </w:rPr>
        <w:t>，</w:t>
      </w:r>
      <w:r w:rsidR="00487134" w:rsidRPr="0014400D">
        <w:rPr>
          <w:rFonts w:asciiTheme="minorEastAsia" w:hAnsiTheme="minorEastAsia" w:cs="ＭＳ ゴシック" w:hint="eastAsia"/>
          <w:color w:val="000000" w:themeColor="text1"/>
          <w:kern w:val="0"/>
          <w:sz w:val="24"/>
          <w:szCs w:val="24"/>
        </w:rPr>
        <w:t>申請をした者は都道府県等に不服申立てができるものとする。</w:t>
      </w:r>
    </w:p>
    <w:p w14:paraId="0EED5EE6" w14:textId="4DBEF34C" w:rsidR="00487134" w:rsidRPr="0014400D" w:rsidRDefault="00E96F92"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（中略）</w:t>
      </w:r>
    </w:p>
    <w:p w14:paraId="435E670F" w14:textId="1B64D9A9" w:rsidR="00487134" w:rsidRPr="0014400D" w:rsidRDefault="00BD7222" w:rsidP="00487134">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４</w:t>
      </w:r>
      <w:r w:rsidR="00487134" w:rsidRPr="0014400D">
        <w:rPr>
          <w:rFonts w:asciiTheme="minorEastAsia" w:hAnsiTheme="minorEastAsia" w:cs="ＭＳ ゴシック" w:hint="eastAsia"/>
          <w:color w:val="000000" w:themeColor="text1"/>
          <w:kern w:val="0"/>
          <w:sz w:val="24"/>
          <w:szCs w:val="24"/>
        </w:rPr>
        <w:t xml:space="preserve">　「「障害」の確認」</w:t>
      </w:r>
    </w:p>
    <w:p w14:paraId="17A48B8F" w14:textId="10693AEC" w:rsidR="00487134" w:rsidRPr="0014400D" w:rsidRDefault="00487134" w:rsidP="007C565B">
      <w:pPr>
        <w:widowControl/>
        <w:ind w:leftChars="100" w:left="245"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障害者手帳制度を維持しながらも</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手帳がなくとも専門職の意見書等でも障害の証明になることを提言。</w:t>
      </w:r>
    </w:p>
    <w:p w14:paraId="257C69F1" w14:textId="77777777" w:rsidR="00E96F92" w:rsidRPr="0014400D" w:rsidRDefault="00E96F92" w:rsidP="00E96F92">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lastRenderedPageBreak/>
        <w:t>（中略）</w:t>
      </w:r>
    </w:p>
    <w:p w14:paraId="498F2C5F" w14:textId="727777A8" w:rsidR="00487134" w:rsidRPr="0014400D" w:rsidRDefault="00BD7222" w:rsidP="00487134">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６</w:t>
      </w:r>
      <w:r w:rsidR="00487134" w:rsidRPr="0014400D">
        <w:rPr>
          <w:rFonts w:asciiTheme="minorEastAsia" w:hAnsiTheme="minorEastAsia" w:cs="ＭＳ ゴシック" w:hint="eastAsia"/>
          <w:color w:val="000000" w:themeColor="text1"/>
          <w:kern w:val="0"/>
          <w:sz w:val="24"/>
          <w:szCs w:val="24"/>
        </w:rPr>
        <w:t xml:space="preserve">　「協議調整」</w:t>
      </w:r>
    </w:p>
    <w:p w14:paraId="14A604B7" w14:textId="03850363" w:rsidR="00487134" w:rsidRPr="0014400D" w:rsidRDefault="00487134"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障害者又は市町村において</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サービス利用計画がガイドラインに示された水準やサービス内容に適合しないと判断した場合</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市町村は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障害者(及び支援者)と協議調整を行い</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これに基づいて支給決定する。</w:t>
      </w:r>
    </w:p>
    <w:p w14:paraId="400FAFE8" w14:textId="62118243" w:rsidR="00487134" w:rsidRPr="0014400D" w:rsidRDefault="00BD7222" w:rsidP="00487134">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７</w:t>
      </w:r>
      <w:r w:rsidR="00487134" w:rsidRPr="0014400D">
        <w:rPr>
          <w:rFonts w:asciiTheme="minorEastAsia" w:hAnsiTheme="minorEastAsia" w:cs="ＭＳ ゴシック" w:hint="eastAsia"/>
          <w:color w:val="000000" w:themeColor="text1"/>
          <w:kern w:val="0"/>
          <w:sz w:val="24"/>
          <w:szCs w:val="24"/>
        </w:rPr>
        <w:t xml:space="preserve">　「合議機関の設置と機能」</w:t>
      </w:r>
    </w:p>
    <w:p w14:paraId="34DC1F70" w14:textId="645F1225" w:rsidR="00487134" w:rsidRPr="0014400D" w:rsidRDefault="00487134"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市町村は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前記の協議が整わない場合に備え</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第三者機関として</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当事者相談員</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相談支援専門員</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地域の社会資源や障害者の状況をよく知る者等を構成員とする合議機関を設置する。</w:t>
      </w:r>
    </w:p>
    <w:p w14:paraId="49AAD5CA" w14:textId="77777777" w:rsidR="00E96F92" w:rsidRPr="0014400D" w:rsidRDefault="00E96F92" w:rsidP="00E96F92">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（中略）</w:t>
      </w:r>
    </w:p>
    <w:p w14:paraId="4B0D796D" w14:textId="5FF92F9F" w:rsidR="00487134" w:rsidRPr="0014400D" w:rsidRDefault="00487134"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w:t>
      </w:r>
      <w:r w:rsidR="00E96F92" w:rsidRPr="0014400D">
        <w:rPr>
          <w:rFonts w:asciiTheme="minorEastAsia" w:hAnsiTheme="minorEastAsia" w:cs="ＭＳ ゴシック" w:hint="eastAsia"/>
          <w:color w:val="000000" w:themeColor="text1"/>
          <w:kern w:val="0"/>
          <w:sz w:val="24"/>
          <w:szCs w:val="24"/>
        </w:rPr>
        <w:t>パーソナルアシスタンス制度の創設</w:t>
      </w:r>
    </w:p>
    <w:p w14:paraId="5EF836DE" w14:textId="5FB2846E" w:rsidR="00487134" w:rsidRPr="0014400D" w:rsidRDefault="00487134"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●移動介護(移動支援</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行動援護</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同行援護)の個別給付化</w:t>
      </w:r>
    </w:p>
    <w:p w14:paraId="1E4C6094" w14:textId="77777777" w:rsidR="00E96F92" w:rsidRPr="0014400D" w:rsidRDefault="00E96F92" w:rsidP="00487134">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（中略）</w:t>
      </w:r>
    </w:p>
    <w:p w14:paraId="012283BF" w14:textId="441DAF10" w:rsidR="00487134" w:rsidRPr="0014400D" w:rsidRDefault="00487134" w:rsidP="00487134">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九　「Ⅰ－</w:t>
      </w:r>
      <w:r w:rsidR="00BD7222" w:rsidRPr="0014400D">
        <w:rPr>
          <w:rFonts w:asciiTheme="minorEastAsia" w:hAnsiTheme="minorEastAsia" w:cs="ＭＳ ゴシック" w:hint="eastAsia"/>
          <w:color w:val="000000" w:themeColor="text1"/>
          <w:kern w:val="0"/>
          <w:sz w:val="24"/>
          <w:szCs w:val="24"/>
        </w:rPr>
        <w:t>７</w:t>
      </w:r>
      <w:r w:rsidRPr="0014400D">
        <w:rPr>
          <w:rFonts w:asciiTheme="minorEastAsia" w:hAnsiTheme="minorEastAsia" w:cs="ＭＳ ゴシック" w:hint="eastAsia"/>
          <w:color w:val="000000" w:themeColor="text1"/>
          <w:kern w:val="0"/>
          <w:sz w:val="24"/>
          <w:szCs w:val="24"/>
        </w:rPr>
        <w:t xml:space="preserve">　利用者負担　」について</w:t>
      </w:r>
    </w:p>
    <w:p w14:paraId="2424F2DB" w14:textId="60B13834" w:rsidR="00487134" w:rsidRPr="0014400D" w:rsidRDefault="00BD7222"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１</w:t>
      </w:r>
      <w:r w:rsidR="00487134" w:rsidRPr="0014400D">
        <w:rPr>
          <w:rFonts w:asciiTheme="minorEastAsia" w:hAnsiTheme="minorEastAsia" w:cs="ＭＳ ゴシック" w:hint="eastAsia"/>
          <w:color w:val="000000" w:themeColor="text1"/>
          <w:kern w:val="0"/>
          <w:sz w:val="24"/>
          <w:szCs w:val="24"/>
        </w:rPr>
        <w:t xml:space="preserve">　利用者負担</w:t>
      </w:r>
    </w:p>
    <w:p w14:paraId="38858571" w14:textId="0144F082" w:rsidR="00487134" w:rsidRPr="0014400D" w:rsidRDefault="00487134" w:rsidP="007C565B">
      <w:pPr>
        <w:widowControl/>
        <w:ind w:leftChars="100" w:left="520" w:hangingChars="100" w:hanging="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他の者との平等の観点から</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食材費や光熱水費等の誰もが支払う費用は負担をすべきであるが</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障害に伴う必要な支援は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原則無償とすべきである。</w:t>
      </w:r>
    </w:p>
    <w:p w14:paraId="755D02C6" w14:textId="5E44B853" w:rsidR="00487134" w:rsidRPr="0014400D" w:rsidRDefault="00487134" w:rsidP="007C565B">
      <w:pPr>
        <w:widowControl/>
        <w:ind w:leftChars="200" w:left="490"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ただし</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高額な収入のある者には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収入に応じた負担を求める。その際</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認定する収入は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成人の場合は障害者本人の収入</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未成年の障害者の場合は世帯主の収入とする。</w:t>
      </w:r>
    </w:p>
    <w:p w14:paraId="0C404970" w14:textId="3ED8260A" w:rsidR="00487134" w:rsidRPr="0014400D" w:rsidRDefault="00487134" w:rsidP="007C565B">
      <w:pPr>
        <w:widowControl/>
        <w:ind w:leftChars="200" w:left="490"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また</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高額な収入のある者の利用者負担については</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介護保険の利用を含む必要なサービスの利用者負担を合算し</w:t>
      </w:r>
      <w:r w:rsidR="00C11EE0"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現行の負担水準を上回らないものとすることが必要である。</w:t>
      </w:r>
    </w:p>
    <w:p w14:paraId="194E098F" w14:textId="3322A74B" w:rsidR="00487134" w:rsidRPr="0014400D" w:rsidRDefault="00E96F92" w:rsidP="00487134">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（後略）</w:t>
      </w:r>
    </w:p>
    <w:p w14:paraId="542D77BB" w14:textId="61104DA2" w:rsidR="00463F3D" w:rsidRPr="0014400D" w:rsidRDefault="00463F3D" w:rsidP="00463F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75"/>
        <w:jc w:val="left"/>
        <w:rPr>
          <w:rFonts w:asciiTheme="minorEastAsia" w:hAnsiTheme="minorEastAsia" w:cs="ＭＳ ゴシック"/>
          <w:color w:val="000000" w:themeColor="text1"/>
          <w:kern w:val="0"/>
          <w:sz w:val="24"/>
          <w:szCs w:val="24"/>
        </w:rPr>
      </w:pPr>
    </w:p>
    <w:p w14:paraId="3F55E52F" w14:textId="77777777" w:rsidR="00463F3D" w:rsidRPr="0014400D" w:rsidRDefault="00463F3D">
      <w:pPr>
        <w:widowControl/>
        <w:jc w:val="left"/>
        <w:rPr>
          <w:rFonts w:asciiTheme="minorEastAsia" w:hAnsiTheme="minorEastAsia" w:cs="ＭＳ ゴシック"/>
          <w:color w:val="000000" w:themeColor="text1"/>
          <w:kern w:val="0"/>
          <w:szCs w:val="21"/>
        </w:rPr>
      </w:pPr>
      <w:r w:rsidRPr="0014400D">
        <w:rPr>
          <w:rFonts w:asciiTheme="minorEastAsia" w:hAnsiTheme="minorEastAsia" w:cs="ＭＳ ゴシック"/>
          <w:color w:val="000000" w:themeColor="text1"/>
          <w:kern w:val="0"/>
          <w:szCs w:val="21"/>
        </w:rPr>
        <w:br w:type="page"/>
      </w:r>
    </w:p>
    <w:p w14:paraId="44A9BE72" w14:textId="28F0A07A" w:rsidR="00CC7083" w:rsidRPr="0014400D" w:rsidRDefault="00CC7083" w:rsidP="00CC7083">
      <w:pPr>
        <w:ind w:left="1101" w:hangingChars="400" w:hanging="1101"/>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lastRenderedPageBreak/>
        <w:t xml:space="preserve">●　</w:t>
      </w:r>
      <w:r w:rsidR="00692267" w:rsidRPr="0014400D">
        <w:rPr>
          <w:rFonts w:asciiTheme="minorEastAsia" w:hAnsiTheme="minorEastAsia" w:hint="eastAsia"/>
          <w:color w:val="000000" w:themeColor="text1"/>
          <w:sz w:val="24"/>
          <w:szCs w:val="24"/>
        </w:rPr>
        <w:t>第</w:t>
      </w:r>
      <w:r w:rsidR="00BD7222" w:rsidRPr="0014400D">
        <w:rPr>
          <w:rFonts w:asciiTheme="minorEastAsia" w:hAnsiTheme="minorEastAsia"/>
          <w:color w:val="000000" w:themeColor="text1"/>
          <w:sz w:val="24"/>
          <w:szCs w:val="24"/>
        </w:rPr>
        <w:t>２</w:t>
      </w:r>
      <w:r w:rsidR="00BD7222" w:rsidRPr="0014400D">
        <w:rPr>
          <w:rFonts w:asciiTheme="minorEastAsia" w:hAnsiTheme="minorEastAsia" w:hint="eastAsia"/>
          <w:color w:val="000000" w:themeColor="text1"/>
          <w:sz w:val="24"/>
          <w:szCs w:val="24"/>
        </w:rPr>
        <w:t>１</w:t>
      </w:r>
      <w:r w:rsidRPr="0014400D">
        <w:rPr>
          <w:rFonts w:asciiTheme="minorEastAsia" w:hAnsiTheme="minorEastAsia" w:hint="eastAsia"/>
          <w:color w:val="000000" w:themeColor="text1"/>
          <w:sz w:val="24"/>
          <w:szCs w:val="24"/>
        </w:rPr>
        <w:t>条</w:t>
      </w:r>
    </w:p>
    <w:p w14:paraId="3EFC00CB" w14:textId="77777777" w:rsidR="00CC7083" w:rsidRPr="0014400D" w:rsidRDefault="00CC7083" w:rsidP="00CC7083">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a </w:t>
      </w:r>
    </w:p>
    <w:p w14:paraId="64B73C5E" w14:textId="77777777" w:rsidR="00CC7083" w:rsidRPr="0014400D" w:rsidRDefault="00CC7083" w:rsidP="00CC7083">
      <w:pPr>
        <w:widowControl/>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障害者総合支援事業の意思疎通支援事業</w:t>
      </w:r>
    </w:p>
    <w:p w14:paraId="6493CD12" w14:textId="7903E507" w:rsidR="00CC7083" w:rsidRPr="0014400D" w:rsidRDefault="00BD7222" w:rsidP="00CC7083">
      <w:pPr>
        <w:widowControl/>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w:t>
      </w:r>
      <w:r w:rsidR="0029775C" w:rsidRPr="0014400D">
        <w:rPr>
          <w:rFonts w:asciiTheme="minorEastAsia" w:hAnsiTheme="minorEastAsia" w:hint="eastAsia"/>
          <w:color w:val="000000" w:themeColor="text1"/>
          <w:sz w:val="24"/>
          <w:szCs w:val="24"/>
        </w:rPr>
        <w:t xml:space="preserve">　</w:t>
      </w:r>
      <w:r w:rsidR="00CC7083" w:rsidRPr="0014400D">
        <w:rPr>
          <w:rFonts w:asciiTheme="minorEastAsia" w:hAnsiTheme="minorEastAsia" w:hint="eastAsia"/>
          <w:color w:val="000000" w:themeColor="text1"/>
          <w:sz w:val="24"/>
          <w:szCs w:val="24"/>
        </w:rPr>
        <w:t>意思疎通支援者の派遣事業</w:t>
      </w:r>
    </w:p>
    <w:p w14:paraId="152F0D19" w14:textId="70713E98" w:rsidR="00CC7083" w:rsidRPr="0014400D" w:rsidRDefault="00CC7083" w:rsidP="00F15FD0">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手話通訳者派遣事業を実施している市町村　</w:t>
      </w:r>
      <w:r w:rsidR="00BD7222" w:rsidRPr="0014400D">
        <w:rPr>
          <w:rFonts w:asciiTheme="minorEastAsia" w:hAnsiTheme="minorEastAsia" w:hint="eastAsia"/>
          <w:color w:val="000000" w:themeColor="text1"/>
          <w:sz w:val="24"/>
          <w:szCs w:val="24"/>
        </w:rPr>
        <w:t>９３</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４</w:t>
      </w:r>
      <w:r w:rsidR="00062986" w:rsidRPr="0014400D">
        <w:rPr>
          <w:rFonts w:asciiTheme="minorEastAsia" w:hAnsiTheme="minorEastAsia" w:hint="eastAsia"/>
          <w:color w:val="000000" w:themeColor="text1"/>
          <w:sz w:val="24"/>
          <w:szCs w:val="24"/>
        </w:rPr>
        <w:t>％</w:t>
      </w:r>
    </w:p>
    <w:p w14:paraId="49163E97" w14:textId="36E9A40B" w:rsidR="00CC7083" w:rsidRPr="0014400D" w:rsidRDefault="00CC7083" w:rsidP="00F15FD0">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要約筆記者派遣事業を実施している市町村　</w:t>
      </w:r>
      <w:r w:rsidR="00BD7222" w:rsidRPr="0014400D">
        <w:rPr>
          <w:rFonts w:asciiTheme="minorEastAsia" w:hAnsiTheme="minorEastAsia" w:hint="eastAsia"/>
          <w:color w:val="000000" w:themeColor="text1"/>
          <w:sz w:val="24"/>
          <w:szCs w:val="24"/>
        </w:rPr>
        <w:t>７５</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１</w:t>
      </w:r>
      <w:r w:rsidR="00062986" w:rsidRPr="0014400D">
        <w:rPr>
          <w:rFonts w:asciiTheme="minorEastAsia" w:hAnsiTheme="minorEastAsia" w:hint="eastAsia"/>
          <w:color w:val="000000" w:themeColor="text1"/>
          <w:sz w:val="24"/>
          <w:szCs w:val="24"/>
        </w:rPr>
        <w:t>％</w:t>
      </w:r>
    </w:p>
    <w:p w14:paraId="756BFDC5" w14:textId="3B0BB6E3" w:rsidR="00CC7083" w:rsidRPr="0014400D" w:rsidRDefault="00BD7222" w:rsidP="00CC7083">
      <w:pPr>
        <w:widowControl/>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w:t>
      </w:r>
      <w:r w:rsidR="0029775C" w:rsidRPr="0014400D">
        <w:rPr>
          <w:rFonts w:asciiTheme="minorEastAsia" w:hAnsiTheme="minorEastAsia" w:hint="eastAsia"/>
          <w:color w:val="000000" w:themeColor="text1"/>
          <w:sz w:val="24"/>
          <w:szCs w:val="24"/>
        </w:rPr>
        <w:t xml:space="preserve">　</w:t>
      </w:r>
      <w:r w:rsidR="00CC7083" w:rsidRPr="0014400D">
        <w:rPr>
          <w:rFonts w:asciiTheme="minorEastAsia" w:hAnsiTheme="minorEastAsia" w:hint="eastAsia"/>
          <w:color w:val="000000" w:themeColor="text1"/>
          <w:sz w:val="24"/>
          <w:szCs w:val="24"/>
        </w:rPr>
        <w:t>手話通訳設置事業</w:t>
      </w:r>
    </w:p>
    <w:p w14:paraId="4AF36361" w14:textId="5D4B004D" w:rsidR="00CC7083" w:rsidRPr="0014400D" w:rsidRDefault="00CC7083" w:rsidP="00F15FD0">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手話通訳者設置事業を実施している市町村　</w:t>
      </w:r>
      <w:r w:rsidR="00BD7222" w:rsidRPr="0014400D">
        <w:rPr>
          <w:rFonts w:asciiTheme="minorEastAsia" w:hAnsiTheme="minorEastAsia" w:hint="eastAsia"/>
          <w:color w:val="000000" w:themeColor="text1"/>
          <w:sz w:val="24"/>
          <w:szCs w:val="24"/>
        </w:rPr>
        <w:t>３８</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４</w:t>
      </w:r>
      <w:r w:rsidR="00062986" w:rsidRPr="0014400D">
        <w:rPr>
          <w:rFonts w:asciiTheme="minorEastAsia" w:hAnsiTheme="minorEastAsia" w:hint="eastAsia"/>
          <w:color w:val="000000" w:themeColor="text1"/>
          <w:sz w:val="24"/>
          <w:szCs w:val="24"/>
        </w:rPr>
        <w:t>％</w:t>
      </w:r>
    </w:p>
    <w:p w14:paraId="763860F8" w14:textId="6B068C97" w:rsidR="00CC7083" w:rsidRPr="0014400D" w:rsidRDefault="00BD7222" w:rsidP="00CC7083">
      <w:pPr>
        <w:widowControl/>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３</w:t>
      </w:r>
      <w:r w:rsidR="0029775C" w:rsidRPr="0014400D">
        <w:rPr>
          <w:rFonts w:asciiTheme="minorEastAsia" w:hAnsiTheme="minorEastAsia" w:hint="eastAsia"/>
          <w:color w:val="000000" w:themeColor="text1"/>
          <w:sz w:val="24"/>
          <w:szCs w:val="24"/>
        </w:rPr>
        <w:t xml:space="preserve">　</w:t>
      </w:r>
      <w:r w:rsidR="00CC7083" w:rsidRPr="0014400D">
        <w:rPr>
          <w:rFonts w:asciiTheme="minorEastAsia" w:hAnsiTheme="minorEastAsia" w:hint="eastAsia"/>
          <w:color w:val="000000" w:themeColor="text1"/>
          <w:sz w:val="24"/>
          <w:szCs w:val="24"/>
        </w:rPr>
        <w:t>利用者負担を求めている市町村</w:t>
      </w:r>
    </w:p>
    <w:p w14:paraId="6BECF70A" w14:textId="48B9DC82" w:rsidR="00CC7083" w:rsidRPr="0014400D" w:rsidRDefault="00CC7083" w:rsidP="00F15FD0">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手話通訳者派遣事業　</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８</w:t>
      </w:r>
      <w:r w:rsidR="00062986" w:rsidRPr="0014400D">
        <w:rPr>
          <w:rFonts w:asciiTheme="minorEastAsia" w:hAnsiTheme="minorEastAsia" w:hint="eastAsia"/>
          <w:color w:val="000000" w:themeColor="text1"/>
          <w:sz w:val="24"/>
          <w:szCs w:val="24"/>
        </w:rPr>
        <w:t>％</w:t>
      </w:r>
    </w:p>
    <w:p w14:paraId="7CCE18AA" w14:textId="18F22D65" w:rsidR="00CC7083" w:rsidRPr="0014400D" w:rsidRDefault="00CC7083" w:rsidP="00F15FD0">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要約筆記者派遣事業　</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７</w:t>
      </w:r>
      <w:r w:rsidR="00062986" w:rsidRPr="0014400D">
        <w:rPr>
          <w:rFonts w:asciiTheme="minorEastAsia" w:hAnsiTheme="minorEastAsia" w:hint="eastAsia"/>
          <w:color w:val="000000" w:themeColor="text1"/>
          <w:sz w:val="24"/>
          <w:szCs w:val="24"/>
        </w:rPr>
        <w:t>％</w:t>
      </w:r>
    </w:p>
    <w:p w14:paraId="09953077" w14:textId="09795BB1" w:rsidR="00CC7083" w:rsidRPr="0014400D" w:rsidRDefault="00CC7083" w:rsidP="00F15FD0">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盲ろう者向け通訳・介助員派遣事業　</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８</w:t>
      </w:r>
      <w:r w:rsidR="00062986" w:rsidRPr="0014400D">
        <w:rPr>
          <w:rFonts w:asciiTheme="minorEastAsia" w:hAnsiTheme="minorEastAsia" w:hint="eastAsia"/>
          <w:color w:val="000000" w:themeColor="text1"/>
          <w:sz w:val="24"/>
          <w:szCs w:val="24"/>
        </w:rPr>
        <w:t>％</w:t>
      </w:r>
    </w:p>
    <w:p w14:paraId="3B70FEB3" w14:textId="24FC709F" w:rsidR="00CC7083" w:rsidRPr="0014400D" w:rsidRDefault="00CC7083" w:rsidP="007164CE">
      <w:pPr>
        <w:widowControl/>
        <w:ind w:firstLineChars="100" w:firstLine="275"/>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厚生労働省障害保険福祉部自立支援振興室調べ。</w:t>
      </w:r>
      <w:r w:rsidR="00BD7222" w:rsidRPr="0014400D">
        <w:rPr>
          <w:rFonts w:asciiTheme="minorEastAsia" w:hAnsiTheme="minorEastAsia" w:hint="eastAsia"/>
          <w:color w:val="000000" w:themeColor="text1"/>
          <w:sz w:val="24"/>
          <w:szCs w:val="24"/>
        </w:rPr>
        <w:t>２０１５</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９</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８</w:t>
      </w:r>
      <w:r w:rsidRPr="0014400D">
        <w:rPr>
          <w:rFonts w:asciiTheme="minorEastAsia" w:hAnsiTheme="minorEastAsia" w:hint="eastAsia"/>
          <w:color w:val="000000" w:themeColor="text1"/>
          <w:sz w:val="24"/>
          <w:szCs w:val="24"/>
        </w:rPr>
        <w:t>日社会保障審議会（障害者部会）配布資料「手話通訳等を行う者の派遣その他の聴覚，言語機能，音声機能その他の障害のため意思疎通を図ることに支障がある障害者等に対する支援の在り方について」参照。</w:t>
      </w:r>
    </w:p>
    <w:p w14:paraId="2E8BB8C6" w14:textId="77777777" w:rsidR="003244AA" w:rsidRPr="0014400D" w:rsidRDefault="003244AA" w:rsidP="00CC7083">
      <w:pPr>
        <w:widowControl/>
        <w:jc w:val="left"/>
        <w:rPr>
          <w:rFonts w:asciiTheme="minorEastAsia" w:hAnsiTheme="minorEastAsia"/>
          <w:color w:val="000000" w:themeColor="text1"/>
          <w:sz w:val="24"/>
          <w:szCs w:val="24"/>
        </w:rPr>
      </w:pPr>
    </w:p>
    <w:p w14:paraId="77318B3D" w14:textId="73388C35" w:rsidR="00CC7083" w:rsidRPr="0014400D" w:rsidRDefault="00CC7083" w:rsidP="00CC7083">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 xml:space="preserve">b </w:t>
      </w:r>
    </w:p>
    <w:p w14:paraId="42B78F6F" w14:textId="2A00326D" w:rsidR="00CC7083" w:rsidRPr="0014400D" w:rsidRDefault="0029775C" w:rsidP="00CC7083">
      <w:pPr>
        <w:widowControl/>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１　</w:t>
      </w:r>
      <w:r w:rsidR="00CC7083" w:rsidRPr="0014400D">
        <w:rPr>
          <w:rFonts w:asciiTheme="minorEastAsia" w:hAnsiTheme="minorEastAsia" w:hint="eastAsia"/>
          <w:color w:val="000000" w:themeColor="text1"/>
          <w:sz w:val="24"/>
          <w:szCs w:val="24"/>
        </w:rPr>
        <w:t>字幕放送時間の割合</w:t>
      </w:r>
    </w:p>
    <w:p w14:paraId="17065AEF" w14:textId="70C131F0" w:rsidR="00CC7083" w:rsidRPr="0014400D" w:rsidRDefault="00CC7083" w:rsidP="007164CE">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ＮＨＫ総合放送　</w:t>
      </w:r>
      <w:r w:rsidR="00BD7222" w:rsidRPr="0014400D">
        <w:rPr>
          <w:rFonts w:asciiTheme="minorEastAsia" w:hAnsiTheme="minorEastAsia" w:hint="eastAsia"/>
          <w:color w:val="000000" w:themeColor="text1"/>
          <w:sz w:val="24"/>
          <w:szCs w:val="24"/>
        </w:rPr>
        <w:t>８０</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６</w:t>
      </w:r>
      <w:r w:rsidR="00062986" w:rsidRPr="0014400D">
        <w:rPr>
          <w:rFonts w:asciiTheme="minorEastAsia" w:hAnsiTheme="minorEastAsia" w:hint="eastAsia"/>
          <w:color w:val="000000" w:themeColor="text1"/>
          <w:sz w:val="24"/>
          <w:szCs w:val="24"/>
        </w:rPr>
        <w:t>％</w:t>
      </w:r>
    </w:p>
    <w:p w14:paraId="69DB52D8" w14:textId="18C8523D" w:rsidR="00CC7083" w:rsidRPr="0014400D" w:rsidRDefault="00CC7083" w:rsidP="007164CE">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ＮＨＫ教育放送　</w:t>
      </w:r>
      <w:r w:rsidR="00BD7222" w:rsidRPr="0014400D">
        <w:rPr>
          <w:rFonts w:asciiTheme="minorEastAsia" w:hAnsiTheme="minorEastAsia" w:hint="eastAsia"/>
          <w:color w:val="000000" w:themeColor="text1"/>
          <w:sz w:val="24"/>
          <w:szCs w:val="24"/>
        </w:rPr>
        <w:t>６９</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２</w:t>
      </w:r>
      <w:r w:rsidR="00062986" w:rsidRPr="0014400D">
        <w:rPr>
          <w:rFonts w:asciiTheme="minorEastAsia" w:hAnsiTheme="minorEastAsia" w:hint="eastAsia"/>
          <w:color w:val="000000" w:themeColor="text1"/>
          <w:sz w:val="24"/>
          <w:szCs w:val="24"/>
        </w:rPr>
        <w:t>％</w:t>
      </w:r>
    </w:p>
    <w:p w14:paraId="1E062860" w14:textId="0E78F285" w:rsidR="00CC7083" w:rsidRPr="0014400D" w:rsidRDefault="00CC7083" w:rsidP="007164CE">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東京にある民放主要</w:t>
      </w:r>
      <w:r w:rsidR="00BD7222" w:rsidRPr="0014400D">
        <w:rPr>
          <w:rFonts w:asciiTheme="minorEastAsia" w:hAnsiTheme="minorEastAsia" w:hint="eastAsia"/>
          <w:color w:val="000000" w:themeColor="text1"/>
          <w:sz w:val="24"/>
          <w:szCs w:val="24"/>
        </w:rPr>
        <w:t>５</w:t>
      </w:r>
      <w:r w:rsidRPr="0014400D">
        <w:rPr>
          <w:rFonts w:asciiTheme="minorEastAsia" w:hAnsiTheme="minorEastAsia" w:hint="eastAsia"/>
          <w:color w:val="000000" w:themeColor="text1"/>
          <w:sz w:val="24"/>
          <w:szCs w:val="24"/>
        </w:rPr>
        <w:t xml:space="preserve">局　</w:t>
      </w:r>
      <w:r w:rsidR="00BD7222" w:rsidRPr="0014400D">
        <w:rPr>
          <w:rFonts w:asciiTheme="minorEastAsia" w:hAnsiTheme="minorEastAsia" w:hint="eastAsia"/>
          <w:color w:val="000000" w:themeColor="text1"/>
          <w:sz w:val="24"/>
          <w:szCs w:val="24"/>
        </w:rPr>
        <w:t>５７</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９</w:t>
      </w:r>
      <w:r w:rsidR="00062986" w:rsidRPr="0014400D">
        <w:rPr>
          <w:rFonts w:asciiTheme="minorEastAsia" w:hAnsiTheme="minorEastAsia" w:hint="eastAsia"/>
          <w:color w:val="000000" w:themeColor="text1"/>
          <w:sz w:val="24"/>
          <w:szCs w:val="24"/>
        </w:rPr>
        <w:t>％</w:t>
      </w:r>
    </w:p>
    <w:p w14:paraId="6FEBD05B" w14:textId="4FB8F3E1" w:rsidR="00CC7083" w:rsidRPr="0014400D" w:rsidRDefault="0029775C" w:rsidP="00CC7083">
      <w:pPr>
        <w:widowControl/>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２　</w:t>
      </w:r>
      <w:r w:rsidR="00CC7083" w:rsidRPr="0014400D">
        <w:rPr>
          <w:rFonts w:asciiTheme="minorEastAsia" w:hAnsiTheme="minorEastAsia" w:hint="eastAsia"/>
          <w:color w:val="000000" w:themeColor="text1"/>
          <w:sz w:val="24"/>
          <w:szCs w:val="24"/>
        </w:rPr>
        <w:t>視覚障がい者向けの解説放送</w:t>
      </w:r>
    </w:p>
    <w:p w14:paraId="44A52639" w14:textId="4D2FF0F9" w:rsidR="00CC7083" w:rsidRPr="0014400D" w:rsidRDefault="00CC7083" w:rsidP="007164CE">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ＮＨＫ総合放送　</w:t>
      </w:r>
      <w:r w:rsidR="00BD7222" w:rsidRPr="0014400D">
        <w:rPr>
          <w:rFonts w:asciiTheme="minorEastAsia" w:hAnsiTheme="minorEastAsia" w:hint="eastAsia"/>
          <w:color w:val="000000" w:themeColor="text1"/>
          <w:sz w:val="24"/>
          <w:szCs w:val="24"/>
        </w:rPr>
        <w:t>１０</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１</w:t>
      </w:r>
      <w:r w:rsidR="00062986" w:rsidRPr="0014400D">
        <w:rPr>
          <w:rFonts w:asciiTheme="minorEastAsia" w:hAnsiTheme="minorEastAsia" w:hint="eastAsia"/>
          <w:color w:val="000000" w:themeColor="text1"/>
          <w:sz w:val="24"/>
          <w:szCs w:val="24"/>
        </w:rPr>
        <w:t>％</w:t>
      </w:r>
    </w:p>
    <w:p w14:paraId="0EB83998" w14:textId="5CF1545A" w:rsidR="00CC7083" w:rsidRPr="0014400D" w:rsidRDefault="00CC7083" w:rsidP="007164CE">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ＮＨＫ教育放送が</w:t>
      </w:r>
      <w:r w:rsidR="00BD7222" w:rsidRPr="0014400D">
        <w:rPr>
          <w:rFonts w:asciiTheme="minorEastAsia" w:hAnsiTheme="minorEastAsia" w:hint="eastAsia"/>
          <w:color w:val="000000" w:themeColor="text1"/>
          <w:sz w:val="24"/>
          <w:szCs w:val="24"/>
        </w:rPr>
        <w:t>１４</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５</w:t>
      </w:r>
      <w:r w:rsidR="00062986" w:rsidRPr="0014400D">
        <w:rPr>
          <w:rFonts w:asciiTheme="minorEastAsia" w:hAnsiTheme="minorEastAsia" w:hint="eastAsia"/>
          <w:color w:val="000000" w:themeColor="text1"/>
          <w:sz w:val="24"/>
          <w:szCs w:val="24"/>
        </w:rPr>
        <w:t>％</w:t>
      </w:r>
    </w:p>
    <w:p w14:paraId="4C862A60" w14:textId="4DB68148" w:rsidR="00CC7083" w:rsidRPr="0014400D" w:rsidRDefault="00CC7083" w:rsidP="007164CE">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東京にある民放主要</w:t>
      </w:r>
      <w:r w:rsidR="00BD7222" w:rsidRPr="0014400D">
        <w:rPr>
          <w:rFonts w:asciiTheme="minorEastAsia" w:hAnsiTheme="minorEastAsia" w:hint="eastAsia"/>
          <w:color w:val="000000" w:themeColor="text1"/>
          <w:sz w:val="24"/>
          <w:szCs w:val="24"/>
        </w:rPr>
        <w:t>５</w:t>
      </w:r>
      <w:r w:rsidRPr="0014400D">
        <w:rPr>
          <w:rFonts w:asciiTheme="minorEastAsia" w:hAnsiTheme="minorEastAsia" w:hint="eastAsia"/>
          <w:color w:val="000000" w:themeColor="text1"/>
          <w:sz w:val="24"/>
          <w:szCs w:val="24"/>
        </w:rPr>
        <w:t xml:space="preserve">局　</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９</w:t>
      </w:r>
      <w:r w:rsidR="00062986" w:rsidRPr="0014400D">
        <w:rPr>
          <w:rFonts w:asciiTheme="minorEastAsia" w:hAnsiTheme="minorEastAsia" w:hint="eastAsia"/>
          <w:color w:val="000000" w:themeColor="text1"/>
          <w:sz w:val="24"/>
          <w:szCs w:val="24"/>
        </w:rPr>
        <w:t>％</w:t>
      </w:r>
    </w:p>
    <w:p w14:paraId="76AD0B64" w14:textId="6A120F60" w:rsidR="00CC7083" w:rsidRPr="0014400D" w:rsidRDefault="0029775C" w:rsidP="00CC7083">
      <w:pPr>
        <w:widowControl/>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３　</w:t>
      </w:r>
      <w:r w:rsidR="00CC7083" w:rsidRPr="0014400D">
        <w:rPr>
          <w:rFonts w:asciiTheme="minorEastAsia" w:hAnsiTheme="minorEastAsia" w:hint="eastAsia"/>
          <w:color w:val="000000" w:themeColor="text1"/>
          <w:sz w:val="24"/>
          <w:szCs w:val="24"/>
        </w:rPr>
        <w:t>手話放送</w:t>
      </w:r>
    </w:p>
    <w:p w14:paraId="679AFBAE" w14:textId="22B3618E" w:rsidR="00CC7083" w:rsidRPr="0014400D" w:rsidRDefault="00CC7083" w:rsidP="007164CE">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ＮＨＫ総合放送　</w:t>
      </w:r>
      <w:r w:rsidR="00BD7222" w:rsidRPr="0014400D">
        <w:rPr>
          <w:rFonts w:asciiTheme="minorEastAsia" w:hAnsiTheme="minorEastAsia" w:hint="eastAsia"/>
          <w:color w:val="000000" w:themeColor="text1"/>
          <w:sz w:val="24"/>
          <w:szCs w:val="24"/>
        </w:rPr>
        <w:t>０</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１</w:t>
      </w:r>
      <w:r w:rsidR="00062986" w:rsidRPr="0014400D">
        <w:rPr>
          <w:rFonts w:asciiTheme="minorEastAsia" w:hAnsiTheme="minorEastAsia" w:hint="eastAsia"/>
          <w:color w:val="000000" w:themeColor="text1"/>
          <w:sz w:val="24"/>
          <w:szCs w:val="24"/>
        </w:rPr>
        <w:t>％</w:t>
      </w:r>
    </w:p>
    <w:p w14:paraId="3FB621E5" w14:textId="2BC51D9E" w:rsidR="00CC7083" w:rsidRPr="0014400D" w:rsidRDefault="00CC7083" w:rsidP="007164CE">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ＮＨＫ教育放送　</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６</w:t>
      </w:r>
      <w:r w:rsidR="00062986" w:rsidRPr="0014400D">
        <w:rPr>
          <w:rFonts w:asciiTheme="minorEastAsia" w:hAnsiTheme="minorEastAsia" w:hint="eastAsia"/>
          <w:color w:val="000000" w:themeColor="text1"/>
          <w:sz w:val="24"/>
          <w:szCs w:val="24"/>
        </w:rPr>
        <w:t>％</w:t>
      </w:r>
    </w:p>
    <w:p w14:paraId="493F264F" w14:textId="40103881" w:rsidR="00CC7083" w:rsidRPr="0014400D" w:rsidRDefault="00CC7083" w:rsidP="007164CE">
      <w:pPr>
        <w:widowControl/>
        <w:ind w:firstLineChars="200" w:firstLine="550"/>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東京にある民放主要</w:t>
      </w:r>
      <w:r w:rsidR="00BD7222" w:rsidRPr="0014400D">
        <w:rPr>
          <w:rFonts w:asciiTheme="minorEastAsia" w:hAnsiTheme="minorEastAsia" w:hint="eastAsia"/>
          <w:color w:val="000000" w:themeColor="text1"/>
          <w:sz w:val="24"/>
          <w:szCs w:val="24"/>
        </w:rPr>
        <w:t>５</w:t>
      </w:r>
      <w:r w:rsidRPr="0014400D">
        <w:rPr>
          <w:rFonts w:asciiTheme="minorEastAsia" w:hAnsiTheme="minorEastAsia" w:hint="eastAsia"/>
          <w:color w:val="000000" w:themeColor="text1"/>
          <w:sz w:val="24"/>
          <w:szCs w:val="24"/>
        </w:rPr>
        <w:t xml:space="preserve">局　</w:t>
      </w:r>
      <w:r w:rsidR="00BD7222" w:rsidRPr="0014400D">
        <w:rPr>
          <w:rFonts w:asciiTheme="minorEastAsia" w:hAnsiTheme="minorEastAsia" w:hint="eastAsia"/>
          <w:color w:val="000000" w:themeColor="text1"/>
          <w:sz w:val="24"/>
          <w:szCs w:val="24"/>
        </w:rPr>
        <w:t>０</w:t>
      </w:r>
      <w:r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１</w:t>
      </w:r>
      <w:r w:rsidR="00062986" w:rsidRPr="0014400D">
        <w:rPr>
          <w:rFonts w:asciiTheme="minorEastAsia" w:hAnsiTheme="minorEastAsia" w:hint="eastAsia"/>
          <w:color w:val="000000" w:themeColor="text1"/>
          <w:sz w:val="24"/>
          <w:szCs w:val="24"/>
        </w:rPr>
        <w:t>％</w:t>
      </w:r>
    </w:p>
    <w:p w14:paraId="3570141A" w14:textId="77777777" w:rsidR="001C40D9" w:rsidRPr="0014400D" w:rsidRDefault="00CC7083" w:rsidP="007164CE">
      <w:pPr>
        <w:widowControl/>
        <w:ind w:firstLineChars="100" w:firstLine="275"/>
        <w:jc w:val="left"/>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総務省</w:t>
      </w:r>
      <w:r w:rsidR="00BD7222" w:rsidRPr="0014400D">
        <w:rPr>
          <w:rFonts w:asciiTheme="minorEastAsia" w:hAnsiTheme="minorEastAsia" w:hint="eastAsia"/>
          <w:color w:val="000000" w:themeColor="text1"/>
          <w:sz w:val="24"/>
          <w:szCs w:val="24"/>
        </w:rPr>
        <w:t>２０１６</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１１</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２５</w:t>
      </w:r>
      <w:r w:rsidRPr="0014400D">
        <w:rPr>
          <w:rFonts w:asciiTheme="minorEastAsia" w:hAnsiTheme="minorEastAsia" w:hint="eastAsia"/>
          <w:color w:val="000000" w:themeColor="text1"/>
          <w:sz w:val="24"/>
          <w:szCs w:val="24"/>
        </w:rPr>
        <w:t>日発表「平成</w:t>
      </w:r>
      <w:r w:rsidR="00BD7222" w:rsidRPr="0014400D">
        <w:rPr>
          <w:rFonts w:asciiTheme="minorEastAsia" w:hAnsiTheme="minorEastAsia" w:hint="eastAsia"/>
          <w:color w:val="000000" w:themeColor="text1"/>
          <w:sz w:val="24"/>
          <w:szCs w:val="24"/>
        </w:rPr>
        <w:t>２７</w:t>
      </w:r>
      <w:r w:rsidRPr="0014400D">
        <w:rPr>
          <w:rFonts w:asciiTheme="minorEastAsia" w:hAnsiTheme="minorEastAsia" w:hint="eastAsia"/>
          <w:color w:val="000000" w:themeColor="text1"/>
          <w:sz w:val="24"/>
          <w:szCs w:val="24"/>
        </w:rPr>
        <w:t>年度の字幕放送等の実績」参照。</w:t>
      </w:r>
    </w:p>
    <w:p w14:paraId="18475D1D" w14:textId="77777777" w:rsidR="00790D07" w:rsidRDefault="00790D07">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73135E7B" w14:textId="26154010" w:rsidR="00463F3D" w:rsidRPr="0014400D" w:rsidRDefault="00463F3D" w:rsidP="00463F3D">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lastRenderedPageBreak/>
        <w:t xml:space="preserve">●　</w:t>
      </w:r>
      <w:r w:rsidR="00692267"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２４</w:t>
      </w:r>
      <w:r w:rsidRPr="0014400D">
        <w:rPr>
          <w:rFonts w:asciiTheme="minorEastAsia" w:hAnsiTheme="minorEastAsia" w:hint="eastAsia"/>
          <w:color w:val="000000" w:themeColor="text1"/>
          <w:sz w:val="24"/>
          <w:szCs w:val="24"/>
        </w:rPr>
        <w:t>条</w:t>
      </w:r>
    </w:p>
    <w:p w14:paraId="37EC3F53" w14:textId="5388B690" w:rsidR="007F5112" w:rsidRPr="0014400D" w:rsidRDefault="007F5112" w:rsidP="007F5112">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a </w:t>
      </w:r>
    </w:p>
    <w:p w14:paraId="73A30630" w14:textId="2EB38EED" w:rsidR="001A1275" w:rsidRPr="0014400D" w:rsidRDefault="00463F3D" w:rsidP="001B728B">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分離教育が積極的に進められてきたことに</w:t>
      </w:r>
      <w:r w:rsidR="00AF31F0" w:rsidRPr="0014400D">
        <w:rPr>
          <w:rFonts w:asciiTheme="minorEastAsia" w:hAnsiTheme="minorEastAsia" w:hint="eastAsia"/>
          <w:color w:val="000000" w:themeColor="text1"/>
          <w:sz w:val="24"/>
          <w:szCs w:val="24"/>
        </w:rPr>
        <w:t>関連する</w:t>
      </w:r>
      <w:r w:rsidRPr="0014400D">
        <w:rPr>
          <w:rFonts w:asciiTheme="minorEastAsia" w:hAnsiTheme="minorEastAsia" w:hint="eastAsia"/>
          <w:color w:val="000000" w:themeColor="text1"/>
          <w:sz w:val="24"/>
          <w:szCs w:val="24"/>
        </w:rPr>
        <w:t>裁判例</w:t>
      </w:r>
    </w:p>
    <w:p w14:paraId="06843373" w14:textId="5E4D62AB" w:rsidR="00463F3D" w:rsidRPr="0014400D" w:rsidRDefault="00BD7222" w:rsidP="005829A2">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１</w:t>
      </w:r>
      <w:r w:rsidR="005829A2" w:rsidRPr="0014400D">
        <w:rPr>
          <w:rFonts w:asciiTheme="minorEastAsia" w:hAnsiTheme="minorEastAsia" w:hint="eastAsia"/>
          <w:color w:val="000000" w:themeColor="text1"/>
          <w:sz w:val="24"/>
          <w:szCs w:val="24"/>
        </w:rPr>
        <w:t xml:space="preserve">　</w:t>
      </w:r>
      <w:r w:rsidR="001A1275" w:rsidRPr="0014400D">
        <w:rPr>
          <w:rFonts w:asciiTheme="minorEastAsia" w:hAnsiTheme="minorEastAsia" w:hint="eastAsia"/>
          <w:color w:val="000000" w:themeColor="text1"/>
          <w:sz w:val="24"/>
          <w:szCs w:val="24"/>
        </w:rPr>
        <w:t>東京高等裁判所</w:t>
      </w:r>
      <w:r w:rsidRPr="0014400D">
        <w:rPr>
          <w:rFonts w:asciiTheme="minorEastAsia" w:hAnsiTheme="minorEastAsia" w:hint="eastAsia"/>
          <w:color w:val="000000" w:themeColor="text1"/>
          <w:sz w:val="24"/>
          <w:szCs w:val="24"/>
        </w:rPr>
        <w:t>１９８２</w:t>
      </w:r>
      <w:r w:rsidR="00463F3D"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１</w:t>
      </w:r>
      <w:r w:rsidR="00463F3D"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２８</w:t>
      </w:r>
      <w:r w:rsidR="00463F3D" w:rsidRPr="0014400D">
        <w:rPr>
          <w:rFonts w:asciiTheme="minorEastAsia" w:hAnsiTheme="minorEastAsia" w:hint="eastAsia"/>
          <w:color w:val="000000" w:themeColor="text1"/>
          <w:sz w:val="24"/>
          <w:szCs w:val="24"/>
        </w:rPr>
        <w:t>日判決（判例タイムズ</w:t>
      </w:r>
      <w:r w:rsidRPr="0014400D">
        <w:rPr>
          <w:rFonts w:asciiTheme="minorEastAsia" w:hAnsiTheme="minorEastAsia" w:hint="eastAsia"/>
          <w:color w:val="000000" w:themeColor="text1"/>
          <w:sz w:val="24"/>
          <w:szCs w:val="24"/>
        </w:rPr>
        <w:t>４７４</w:t>
      </w:r>
      <w:r w:rsidR="00463F3D"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２４２</w:t>
      </w:r>
      <w:r w:rsidR="00463F3D" w:rsidRPr="0014400D">
        <w:rPr>
          <w:rFonts w:asciiTheme="minorEastAsia" w:hAnsiTheme="minorEastAsia" w:hint="eastAsia"/>
          <w:color w:val="000000" w:themeColor="text1"/>
          <w:sz w:val="24"/>
          <w:szCs w:val="24"/>
        </w:rPr>
        <w:t>頁）</w:t>
      </w:r>
    </w:p>
    <w:p w14:paraId="18B67FEC" w14:textId="13D81125" w:rsidR="00463F3D" w:rsidRPr="0014400D" w:rsidRDefault="00463F3D" w:rsidP="005829A2">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障</w:t>
      </w:r>
      <w:r w:rsidR="00E821F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の程度により障</w:t>
      </w:r>
      <w:r w:rsidR="00E821F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児を健常児と分離し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養護学校の小学部において普通小学校に準ずる教育をし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あわせてその欠陥を補うため必要な知識技能を授ける教育をすることは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憲法</w:t>
      </w:r>
      <w:r w:rsidR="00BD7222" w:rsidRPr="0014400D">
        <w:rPr>
          <w:rFonts w:asciiTheme="minorEastAsia" w:hAnsiTheme="minorEastAsia" w:hint="eastAsia"/>
          <w:color w:val="000000" w:themeColor="text1"/>
          <w:sz w:val="24"/>
          <w:szCs w:val="24"/>
        </w:rPr>
        <w:t>１４</w:t>
      </w:r>
      <w:r w:rsidRPr="0014400D">
        <w:rPr>
          <w:rFonts w:asciiTheme="minorEastAsia" w:hAnsiTheme="minorEastAsia" w:hint="eastAsia"/>
          <w:color w:val="000000" w:themeColor="text1"/>
          <w:sz w:val="24"/>
          <w:szCs w:val="24"/>
        </w:rPr>
        <w:t>条・</w:t>
      </w:r>
      <w:r w:rsidR="00BD7222" w:rsidRPr="0014400D">
        <w:rPr>
          <w:rFonts w:asciiTheme="minorEastAsia" w:hAnsiTheme="minorEastAsia" w:hint="eastAsia"/>
          <w:color w:val="000000" w:themeColor="text1"/>
          <w:sz w:val="24"/>
          <w:szCs w:val="24"/>
        </w:rPr>
        <w:t>２５</w:t>
      </w:r>
      <w:r w:rsidRPr="0014400D">
        <w:rPr>
          <w:rFonts w:asciiTheme="minorEastAsia" w:hAnsiTheme="minorEastAsia" w:hint="eastAsia"/>
          <w:color w:val="000000" w:themeColor="text1"/>
          <w:sz w:val="24"/>
          <w:szCs w:val="24"/>
        </w:rPr>
        <w:t>条・</w:t>
      </w:r>
      <w:r w:rsidR="00BD7222" w:rsidRPr="0014400D">
        <w:rPr>
          <w:rFonts w:asciiTheme="minorEastAsia" w:hAnsiTheme="minorEastAsia" w:hint="eastAsia"/>
          <w:color w:val="000000" w:themeColor="text1"/>
          <w:sz w:val="24"/>
          <w:szCs w:val="24"/>
        </w:rPr>
        <w:t>２６</w:t>
      </w:r>
      <w:r w:rsidRPr="0014400D">
        <w:rPr>
          <w:rFonts w:asciiTheme="minorEastAsia" w:hAnsiTheme="minorEastAsia" w:hint="eastAsia"/>
          <w:color w:val="000000" w:themeColor="text1"/>
          <w:sz w:val="24"/>
          <w:szCs w:val="24"/>
        </w:rPr>
        <w:t>条に違反するものでない。</w:t>
      </w:r>
    </w:p>
    <w:p w14:paraId="2C563C9B" w14:textId="1722A517" w:rsidR="00463F3D" w:rsidRPr="0014400D" w:rsidRDefault="00BD7222" w:rsidP="005829A2">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２</w:t>
      </w:r>
      <w:r w:rsidR="005829A2" w:rsidRPr="0014400D">
        <w:rPr>
          <w:rFonts w:asciiTheme="minorEastAsia" w:hAnsiTheme="minorEastAsia" w:hint="eastAsia"/>
          <w:color w:val="000000" w:themeColor="text1"/>
          <w:sz w:val="24"/>
          <w:szCs w:val="24"/>
        </w:rPr>
        <w:t xml:space="preserve">　</w:t>
      </w:r>
      <w:r w:rsidR="001A1275" w:rsidRPr="0014400D">
        <w:rPr>
          <w:rFonts w:asciiTheme="minorEastAsia" w:hAnsiTheme="minorEastAsia" w:hint="eastAsia"/>
          <w:color w:val="000000" w:themeColor="text1"/>
          <w:sz w:val="24"/>
          <w:szCs w:val="24"/>
        </w:rPr>
        <w:t>東京地方裁判所八王子支部</w:t>
      </w:r>
      <w:r w:rsidRPr="0014400D">
        <w:rPr>
          <w:rFonts w:asciiTheme="minorEastAsia" w:hAnsiTheme="minorEastAsia" w:hint="eastAsia"/>
          <w:color w:val="000000" w:themeColor="text1"/>
          <w:sz w:val="24"/>
          <w:szCs w:val="24"/>
        </w:rPr>
        <w:t>１９８９</w:t>
      </w:r>
      <w:r w:rsidR="00463F3D"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６</w:t>
      </w:r>
      <w:r w:rsidR="00463F3D"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２３</w:t>
      </w:r>
      <w:r w:rsidR="00463F3D" w:rsidRPr="0014400D">
        <w:rPr>
          <w:rFonts w:asciiTheme="minorEastAsia" w:hAnsiTheme="minorEastAsia" w:hint="eastAsia"/>
          <w:color w:val="000000" w:themeColor="text1"/>
          <w:sz w:val="24"/>
          <w:szCs w:val="24"/>
        </w:rPr>
        <w:t>日決定（判例時報</w:t>
      </w:r>
      <w:r w:rsidRPr="0014400D">
        <w:rPr>
          <w:rFonts w:asciiTheme="minorEastAsia" w:hAnsiTheme="minorEastAsia" w:hint="eastAsia"/>
          <w:color w:val="000000" w:themeColor="text1"/>
          <w:sz w:val="24"/>
          <w:szCs w:val="24"/>
        </w:rPr>
        <w:t>１３２３</w:t>
      </w:r>
      <w:r w:rsidR="00463F3D"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９７</w:t>
      </w:r>
      <w:r w:rsidR="00463F3D" w:rsidRPr="0014400D">
        <w:rPr>
          <w:rFonts w:asciiTheme="minorEastAsia" w:hAnsiTheme="minorEastAsia" w:hint="eastAsia"/>
          <w:color w:val="000000" w:themeColor="text1"/>
          <w:sz w:val="24"/>
          <w:szCs w:val="24"/>
        </w:rPr>
        <w:t>頁）</w:t>
      </w:r>
    </w:p>
    <w:p w14:paraId="035FBECF" w14:textId="35BFA87B" w:rsidR="00463F3D" w:rsidRPr="0014400D" w:rsidRDefault="00463F3D" w:rsidP="005829A2">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小・中学校一貫教育の私立学校法人が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精神障</w:t>
      </w:r>
      <w:r w:rsidR="00E821F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を理由に中学校への進学を拒否したが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生徒からの地位保全仮処分が認容された。</w:t>
      </w:r>
    </w:p>
    <w:p w14:paraId="0B27BD08" w14:textId="3E7FC02B" w:rsidR="00463F3D" w:rsidRPr="0014400D" w:rsidRDefault="00BD7222" w:rsidP="005829A2">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３</w:t>
      </w:r>
      <w:r w:rsidR="005829A2" w:rsidRPr="0014400D">
        <w:rPr>
          <w:rFonts w:asciiTheme="minorEastAsia" w:hAnsiTheme="minorEastAsia" w:hint="eastAsia"/>
          <w:color w:val="000000" w:themeColor="text1"/>
          <w:sz w:val="24"/>
          <w:szCs w:val="24"/>
        </w:rPr>
        <w:t xml:space="preserve">　</w:t>
      </w:r>
      <w:r w:rsidR="001A1275" w:rsidRPr="0014400D">
        <w:rPr>
          <w:rFonts w:asciiTheme="minorEastAsia" w:hAnsiTheme="minorEastAsia" w:hint="eastAsia"/>
          <w:color w:val="000000" w:themeColor="text1"/>
          <w:sz w:val="24"/>
          <w:szCs w:val="24"/>
        </w:rPr>
        <w:t>神戸地方裁判所</w:t>
      </w:r>
      <w:r w:rsidRPr="0014400D">
        <w:rPr>
          <w:rFonts w:asciiTheme="minorEastAsia" w:hAnsiTheme="minorEastAsia" w:hint="eastAsia"/>
          <w:color w:val="000000" w:themeColor="text1"/>
          <w:sz w:val="24"/>
          <w:szCs w:val="24"/>
        </w:rPr>
        <w:t>１９９１</w:t>
      </w:r>
      <w:r w:rsidR="00463F3D"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７</w:t>
      </w:r>
      <w:r w:rsidR="00463F3D"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２２</w:t>
      </w:r>
      <w:r w:rsidR="00463F3D" w:rsidRPr="0014400D">
        <w:rPr>
          <w:rFonts w:asciiTheme="minorEastAsia" w:hAnsiTheme="minorEastAsia" w:hint="eastAsia"/>
          <w:color w:val="000000" w:themeColor="text1"/>
          <w:sz w:val="24"/>
          <w:szCs w:val="24"/>
        </w:rPr>
        <w:t>日決定（判例タイムズ</w:t>
      </w:r>
      <w:r w:rsidRPr="0014400D">
        <w:rPr>
          <w:rFonts w:asciiTheme="minorEastAsia" w:hAnsiTheme="minorEastAsia" w:hint="eastAsia"/>
          <w:color w:val="000000" w:themeColor="text1"/>
          <w:sz w:val="24"/>
          <w:szCs w:val="24"/>
        </w:rPr>
        <w:t>７７５</w:t>
      </w:r>
      <w:r w:rsidR="00463F3D"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９２</w:t>
      </w:r>
      <w:r w:rsidR="00463F3D" w:rsidRPr="0014400D">
        <w:rPr>
          <w:rFonts w:asciiTheme="minorEastAsia" w:hAnsiTheme="minorEastAsia" w:hint="eastAsia"/>
          <w:color w:val="000000" w:themeColor="text1"/>
          <w:sz w:val="24"/>
          <w:szCs w:val="24"/>
        </w:rPr>
        <w:t>頁</w:t>
      </w:r>
      <w:r w:rsidR="00AA0945" w:rsidRPr="0014400D">
        <w:rPr>
          <w:rFonts w:asciiTheme="minorEastAsia" w:hAnsiTheme="minorEastAsia" w:hint="eastAsia"/>
          <w:color w:val="000000" w:themeColor="text1"/>
          <w:sz w:val="24"/>
          <w:szCs w:val="24"/>
        </w:rPr>
        <w:t>，</w:t>
      </w:r>
      <w:r w:rsidR="00463F3D" w:rsidRPr="0014400D">
        <w:rPr>
          <w:rFonts w:asciiTheme="minorEastAsia" w:hAnsiTheme="minorEastAsia" w:hint="eastAsia"/>
          <w:color w:val="000000" w:themeColor="text1"/>
          <w:sz w:val="24"/>
          <w:szCs w:val="24"/>
        </w:rPr>
        <w:t>同</w:t>
      </w:r>
      <w:r w:rsidRPr="0014400D">
        <w:rPr>
          <w:rFonts w:asciiTheme="minorEastAsia" w:hAnsiTheme="minorEastAsia" w:hint="eastAsia"/>
          <w:color w:val="000000" w:themeColor="text1"/>
          <w:sz w:val="24"/>
          <w:szCs w:val="24"/>
        </w:rPr>
        <w:t>７８０</w:t>
      </w:r>
      <w:r w:rsidR="00463F3D"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１４１</w:t>
      </w:r>
      <w:r w:rsidR="00463F3D" w:rsidRPr="0014400D">
        <w:rPr>
          <w:rFonts w:asciiTheme="minorEastAsia" w:hAnsiTheme="minorEastAsia" w:hint="eastAsia"/>
          <w:color w:val="000000" w:themeColor="text1"/>
          <w:sz w:val="24"/>
          <w:szCs w:val="24"/>
        </w:rPr>
        <w:t>頁）</w:t>
      </w:r>
    </w:p>
    <w:p w14:paraId="0E8B875E" w14:textId="14AF4F54" w:rsidR="00463F3D" w:rsidRPr="0014400D" w:rsidRDefault="00463F3D" w:rsidP="005829A2">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学力試験には合格ラインに達していたのに</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筋</w:t>
      </w:r>
      <w:r w:rsidR="000D351E" w:rsidRPr="0014400D">
        <w:rPr>
          <w:rFonts w:asciiTheme="minorEastAsia" w:hAnsiTheme="minorEastAsia" w:hint="eastAsia"/>
          <w:color w:val="000000" w:themeColor="text1"/>
          <w:sz w:val="24"/>
          <w:szCs w:val="24"/>
        </w:rPr>
        <w:t>ジストロフィー</w:t>
      </w:r>
      <w:r w:rsidRPr="0014400D">
        <w:rPr>
          <w:rFonts w:asciiTheme="minorEastAsia" w:hAnsiTheme="minorEastAsia" w:hint="eastAsia"/>
          <w:color w:val="000000" w:themeColor="text1"/>
          <w:sz w:val="24"/>
          <w:szCs w:val="24"/>
        </w:rPr>
        <w:t>疾患を有するために市立高等学校校長がなした入学不許可処分に対して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効力停止を求める申立が申立の利益を欠くとして却下された。</w:t>
      </w:r>
    </w:p>
    <w:p w14:paraId="19D4E21D" w14:textId="617E1C64" w:rsidR="00463F3D" w:rsidRPr="0014400D" w:rsidRDefault="005829A2" w:rsidP="005829A2">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４　</w:t>
      </w:r>
      <w:r w:rsidR="001A1275" w:rsidRPr="0014400D">
        <w:rPr>
          <w:rFonts w:asciiTheme="minorEastAsia" w:hAnsiTheme="minorEastAsia" w:hint="eastAsia"/>
          <w:color w:val="000000" w:themeColor="text1"/>
          <w:sz w:val="24"/>
          <w:szCs w:val="24"/>
        </w:rPr>
        <w:t>旭川地方裁判所</w:t>
      </w:r>
      <w:r w:rsidR="00BD7222" w:rsidRPr="0014400D">
        <w:rPr>
          <w:rFonts w:asciiTheme="minorEastAsia" w:hAnsiTheme="minorEastAsia" w:hint="eastAsia"/>
          <w:color w:val="000000" w:themeColor="text1"/>
          <w:sz w:val="24"/>
          <w:szCs w:val="24"/>
        </w:rPr>
        <w:t>１９９３</w:t>
      </w:r>
      <w:r w:rsidR="00463F3D"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１０</w:t>
      </w:r>
      <w:r w:rsidR="00463F3D"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２６</w:t>
      </w:r>
      <w:r w:rsidR="00463F3D" w:rsidRPr="0014400D">
        <w:rPr>
          <w:rFonts w:asciiTheme="minorEastAsia" w:hAnsiTheme="minorEastAsia" w:hint="eastAsia"/>
          <w:color w:val="000000" w:themeColor="text1"/>
          <w:sz w:val="24"/>
          <w:szCs w:val="24"/>
        </w:rPr>
        <w:t>日判決（判例時報</w:t>
      </w:r>
      <w:r w:rsidR="00BD7222" w:rsidRPr="0014400D">
        <w:rPr>
          <w:rFonts w:asciiTheme="minorEastAsia" w:hAnsiTheme="minorEastAsia" w:hint="eastAsia"/>
          <w:color w:val="000000" w:themeColor="text1"/>
          <w:sz w:val="24"/>
          <w:szCs w:val="24"/>
        </w:rPr>
        <w:t>１４９０</w:t>
      </w:r>
      <w:r w:rsidR="00463F3D"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４９</w:t>
      </w:r>
      <w:r w:rsidR="00463F3D" w:rsidRPr="0014400D">
        <w:rPr>
          <w:rFonts w:asciiTheme="minorEastAsia" w:hAnsiTheme="minorEastAsia" w:hint="eastAsia"/>
          <w:color w:val="000000" w:themeColor="text1"/>
          <w:sz w:val="24"/>
          <w:szCs w:val="24"/>
        </w:rPr>
        <w:t>頁）</w:t>
      </w:r>
    </w:p>
    <w:p w14:paraId="2CD7F436" w14:textId="77777777" w:rsidR="005829A2" w:rsidRPr="0014400D" w:rsidRDefault="00463F3D" w:rsidP="005829A2">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特殊学級の設置が内部的には決定されていたにもかかわらず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心身障</w:t>
      </w:r>
      <w:r w:rsidR="00E821FF"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を有する生徒の両親との協議の場において市教育委員会の職員が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生徒の普通学級への入級が実現可能であるとの強い期待を抱かせたことは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信義則</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ないしは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条理上の注意義務に違反し違法であるとされた。しかし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市立高等学校校長が公立学校入学に際して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心身障</w:t>
      </w:r>
      <w:r w:rsidR="0055259D"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を有する子供を普通学級と特殊学級のいずれに入級させるかの決定は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学校教育法</w:t>
      </w:r>
      <w:r w:rsidR="00BD7222" w:rsidRPr="0014400D">
        <w:rPr>
          <w:rFonts w:asciiTheme="minorEastAsia" w:hAnsiTheme="minorEastAsia" w:hint="eastAsia"/>
          <w:color w:val="000000" w:themeColor="text1"/>
          <w:sz w:val="24"/>
          <w:szCs w:val="24"/>
        </w:rPr>
        <w:t>２８</w:t>
      </w:r>
      <w:r w:rsidRPr="0014400D">
        <w:rPr>
          <w:rFonts w:asciiTheme="minorEastAsia" w:hAnsiTheme="minorEastAsia" w:hint="eastAsia"/>
          <w:color w:val="000000" w:themeColor="text1"/>
          <w:sz w:val="24"/>
          <w:szCs w:val="24"/>
        </w:rPr>
        <w:t>条</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項により校長の権限に属し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子供及びその親にそれを選択する権利はないと判示した。</w:t>
      </w:r>
    </w:p>
    <w:p w14:paraId="0BCC12D2" w14:textId="165E9CD0" w:rsidR="00463F3D" w:rsidRPr="0014400D" w:rsidRDefault="005829A2" w:rsidP="005829A2">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５　</w:t>
      </w:r>
      <w:r w:rsidR="001A1275" w:rsidRPr="0014400D">
        <w:rPr>
          <w:rFonts w:asciiTheme="minorEastAsia" w:hAnsiTheme="minorEastAsia" w:hint="eastAsia"/>
          <w:color w:val="000000" w:themeColor="text1"/>
          <w:sz w:val="24"/>
          <w:szCs w:val="24"/>
        </w:rPr>
        <w:t>さいたま地方裁判所</w:t>
      </w:r>
      <w:r w:rsidR="00BD7222" w:rsidRPr="0014400D">
        <w:rPr>
          <w:rFonts w:asciiTheme="minorEastAsia" w:hAnsiTheme="minorEastAsia" w:hint="eastAsia"/>
          <w:color w:val="000000" w:themeColor="text1"/>
          <w:sz w:val="24"/>
          <w:szCs w:val="24"/>
        </w:rPr>
        <w:t>２００４</w:t>
      </w:r>
      <w:r w:rsidR="00463F3D"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w:t>
      </w:r>
      <w:r w:rsidR="00463F3D"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２８</w:t>
      </w:r>
      <w:r w:rsidR="00463F3D" w:rsidRPr="0014400D">
        <w:rPr>
          <w:rFonts w:asciiTheme="minorEastAsia" w:hAnsiTheme="minorEastAsia" w:hint="eastAsia"/>
          <w:color w:val="000000" w:themeColor="text1"/>
          <w:sz w:val="24"/>
          <w:szCs w:val="24"/>
        </w:rPr>
        <w:t>日判決（判例地方自治</w:t>
      </w:r>
      <w:r w:rsidR="00BD7222" w:rsidRPr="0014400D">
        <w:rPr>
          <w:rFonts w:asciiTheme="minorEastAsia" w:hAnsiTheme="minorEastAsia" w:hint="eastAsia"/>
          <w:color w:val="000000" w:themeColor="text1"/>
          <w:sz w:val="24"/>
          <w:szCs w:val="24"/>
        </w:rPr>
        <w:t>２５５</w:t>
      </w:r>
      <w:r w:rsidR="00463F3D"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７８</w:t>
      </w:r>
      <w:r w:rsidR="00463F3D" w:rsidRPr="0014400D">
        <w:rPr>
          <w:rFonts w:asciiTheme="minorEastAsia" w:hAnsiTheme="minorEastAsia" w:hint="eastAsia"/>
          <w:color w:val="000000" w:themeColor="text1"/>
          <w:sz w:val="24"/>
          <w:szCs w:val="24"/>
        </w:rPr>
        <w:t>頁）</w:t>
      </w:r>
    </w:p>
    <w:p w14:paraId="2EFAC739" w14:textId="5B67C30A" w:rsidR="00463F3D" w:rsidRPr="0014400D" w:rsidRDefault="00463F3D" w:rsidP="005829A2">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保育所に入所申請をしたところ</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当該児童が保育に欠ける児童でありながら</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障</w:t>
      </w:r>
      <w:r w:rsidR="0055259D"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を有し集団保育になじまないことを理由に市が障害児の保育所入所申請を拒否した。特段の代替的措置をとることなく放置したことは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代替的保護義務違反に当たるとされた。</w:t>
      </w:r>
    </w:p>
    <w:p w14:paraId="65B9B3BD" w14:textId="1FE52DE0" w:rsidR="00463F3D" w:rsidRPr="0014400D" w:rsidRDefault="00BD7222" w:rsidP="005829A2">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lastRenderedPageBreak/>
        <w:t>６</w:t>
      </w:r>
      <w:r w:rsidR="005829A2" w:rsidRPr="0014400D">
        <w:rPr>
          <w:rFonts w:asciiTheme="minorEastAsia" w:hAnsiTheme="minorEastAsia" w:hint="eastAsia"/>
          <w:color w:val="000000" w:themeColor="text1"/>
          <w:sz w:val="24"/>
          <w:szCs w:val="24"/>
        </w:rPr>
        <w:t xml:space="preserve">　</w:t>
      </w:r>
      <w:r w:rsidR="00C270BF" w:rsidRPr="0014400D">
        <w:rPr>
          <w:rFonts w:asciiTheme="minorEastAsia" w:hAnsiTheme="minorEastAsia" w:hint="eastAsia"/>
          <w:color w:val="000000" w:themeColor="text1"/>
          <w:sz w:val="24"/>
          <w:szCs w:val="24"/>
        </w:rPr>
        <w:t>徳島地方裁判所</w:t>
      </w:r>
      <w:r w:rsidRPr="0014400D">
        <w:rPr>
          <w:rFonts w:asciiTheme="minorEastAsia" w:hAnsiTheme="minorEastAsia" w:hint="eastAsia"/>
          <w:color w:val="000000" w:themeColor="text1"/>
          <w:sz w:val="24"/>
          <w:szCs w:val="24"/>
        </w:rPr>
        <w:t>２００５</w:t>
      </w:r>
      <w:r w:rsidR="00463F3D"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６</w:t>
      </w:r>
      <w:r w:rsidR="00463F3D"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７</w:t>
      </w:r>
      <w:r w:rsidR="00463F3D" w:rsidRPr="0014400D">
        <w:rPr>
          <w:rFonts w:asciiTheme="minorEastAsia" w:hAnsiTheme="minorEastAsia" w:hint="eastAsia"/>
          <w:color w:val="000000" w:themeColor="text1"/>
          <w:sz w:val="24"/>
          <w:szCs w:val="24"/>
        </w:rPr>
        <w:t>日判決（判例地方自治</w:t>
      </w:r>
      <w:r w:rsidRPr="0014400D">
        <w:rPr>
          <w:rFonts w:asciiTheme="minorEastAsia" w:hAnsiTheme="minorEastAsia" w:hint="eastAsia"/>
          <w:color w:val="000000" w:themeColor="text1"/>
          <w:sz w:val="24"/>
          <w:szCs w:val="24"/>
        </w:rPr>
        <w:t>２７０</w:t>
      </w:r>
      <w:r w:rsidR="00463F3D"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４８</w:t>
      </w:r>
      <w:r w:rsidR="00463F3D" w:rsidRPr="0014400D">
        <w:rPr>
          <w:rFonts w:asciiTheme="minorEastAsia" w:hAnsiTheme="minorEastAsia" w:hint="eastAsia"/>
          <w:color w:val="000000" w:themeColor="text1"/>
          <w:sz w:val="24"/>
          <w:szCs w:val="24"/>
        </w:rPr>
        <w:t>頁）</w:t>
      </w:r>
    </w:p>
    <w:p w14:paraId="2031584B" w14:textId="2B6BC0FA" w:rsidR="00463F3D" w:rsidRPr="0014400D" w:rsidRDefault="00463F3D" w:rsidP="005829A2">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二分脊椎等の障</w:t>
      </w:r>
      <w:r w:rsidR="0055259D" w:rsidRPr="0014400D">
        <w:rPr>
          <w:rFonts w:asciiTheme="minorEastAsia" w:hAnsiTheme="minorEastAsia" w:hint="eastAsia"/>
          <w:color w:val="000000" w:themeColor="text1"/>
          <w:sz w:val="24"/>
          <w:szCs w:val="24"/>
        </w:rPr>
        <w:t>がい</w:t>
      </w:r>
      <w:r w:rsidR="00C270BF" w:rsidRPr="0014400D">
        <w:rPr>
          <w:rFonts w:asciiTheme="minorEastAsia" w:hAnsiTheme="minorEastAsia" w:hint="eastAsia"/>
          <w:color w:val="000000" w:themeColor="text1"/>
          <w:sz w:val="24"/>
          <w:szCs w:val="24"/>
        </w:rPr>
        <w:t>のある</w:t>
      </w:r>
      <w:r w:rsidR="00BD7222" w:rsidRPr="0014400D">
        <w:rPr>
          <w:rFonts w:asciiTheme="minorEastAsia" w:hAnsiTheme="minorEastAsia" w:hint="eastAsia"/>
          <w:color w:val="000000" w:themeColor="text1"/>
          <w:sz w:val="24"/>
          <w:szCs w:val="24"/>
        </w:rPr>
        <w:t>５</w:t>
      </w:r>
      <w:r w:rsidRPr="0014400D">
        <w:rPr>
          <w:rFonts w:asciiTheme="minorEastAsia" w:hAnsiTheme="minorEastAsia" w:hint="eastAsia"/>
          <w:color w:val="000000" w:themeColor="text1"/>
          <w:sz w:val="24"/>
          <w:szCs w:val="24"/>
        </w:rPr>
        <w:t>歳の幼児の就園を不許可とした町教育委員会の決定について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同幼児の心身の状況やその就園を困難にする事情の程度等</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その困難を克服するための手段について慎重かつ柔軟に判断するならば許可をしなかったことに合理的理由があるといえず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裁量権を逸脱又は濫用したものであるとされた。</w:t>
      </w:r>
    </w:p>
    <w:p w14:paraId="2014E7AD" w14:textId="16DD434A" w:rsidR="00463F3D" w:rsidRPr="0014400D" w:rsidRDefault="00BD7222" w:rsidP="005829A2">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７</w:t>
      </w:r>
      <w:r w:rsidR="005829A2" w:rsidRPr="0014400D">
        <w:rPr>
          <w:rFonts w:asciiTheme="minorEastAsia" w:hAnsiTheme="minorEastAsia" w:hint="eastAsia"/>
          <w:color w:val="000000" w:themeColor="text1"/>
          <w:sz w:val="24"/>
          <w:szCs w:val="24"/>
        </w:rPr>
        <w:t xml:space="preserve">　</w:t>
      </w:r>
      <w:r w:rsidR="00C270BF" w:rsidRPr="0014400D">
        <w:rPr>
          <w:rFonts w:asciiTheme="minorEastAsia" w:hAnsiTheme="minorEastAsia" w:hint="eastAsia"/>
          <w:color w:val="000000" w:themeColor="text1"/>
          <w:sz w:val="24"/>
          <w:szCs w:val="24"/>
        </w:rPr>
        <w:t>東京地方裁判所</w:t>
      </w:r>
      <w:r w:rsidRPr="0014400D">
        <w:rPr>
          <w:rFonts w:asciiTheme="minorEastAsia" w:hAnsiTheme="minorEastAsia" w:hint="eastAsia"/>
          <w:color w:val="000000" w:themeColor="text1"/>
          <w:sz w:val="24"/>
          <w:szCs w:val="24"/>
        </w:rPr>
        <w:t>２００６</w:t>
      </w:r>
      <w:r w:rsidR="00463F3D" w:rsidRPr="0014400D">
        <w:rPr>
          <w:rFonts w:asciiTheme="minorEastAsia" w:hAnsiTheme="minorEastAsia" w:hint="eastAsia"/>
          <w:color w:val="000000" w:themeColor="text1"/>
          <w:sz w:val="24"/>
          <w:szCs w:val="24"/>
        </w:rPr>
        <w:t>年</w:t>
      </w:r>
      <w:r w:rsidRPr="0014400D">
        <w:rPr>
          <w:rFonts w:asciiTheme="minorEastAsia" w:hAnsiTheme="minorEastAsia" w:hint="eastAsia"/>
          <w:color w:val="000000" w:themeColor="text1"/>
          <w:sz w:val="24"/>
          <w:szCs w:val="24"/>
        </w:rPr>
        <w:t>１</w:t>
      </w:r>
      <w:r w:rsidR="00463F3D" w:rsidRPr="0014400D">
        <w:rPr>
          <w:rFonts w:asciiTheme="minorEastAsia" w:hAnsiTheme="minorEastAsia" w:hint="eastAsia"/>
          <w:color w:val="000000" w:themeColor="text1"/>
          <w:sz w:val="24"/>
          <w:szCs w:val="24"/>
        </w:rPr>
        <w:t>月</w:t>
      </w:r>
      <w:r w:rsidRPr="0014400D">
        <w:rPr>
          <w:rFonts w:asciiTheme="minorEastAsia" w:hAnsiTheme="minorEastAsia" w:hint="eastAsia"/>
          <w:color w:val="000000" w:themeColor="text1"/>
          <w:sz w:val="24"/>
          <w:szCs w:val="24"/>
        </w:rPr>
        <w:t>２５</w:t>
      </w:r>
      <w:r w:rsidR="00463F3D" w:rsidRPr="0014400D">
        <w:rPr>
          <w:rFonts w:asciiTheme="minorEastAsia" w:hAnsiTheme="minorEastAsia" w:hint="eastAsia"/>
          <w:color w:val="000000" w:themeColor="text1"/>
          <w:sz w:val="24"/>
          <w:szCs w:val="24"/>
        </w:rPr>
        <w:t>日決定（判例時報</w:t>
      </w:r>
      <w:r w:rsidRPr="0014400D">
        <w:rPr>
          <w:rFonts w:asciiTheme="minorEastAsia" w:hAnsiTheme="minorEastAsia" w:hint="eastAsia"/>
          <w:color w:val="000000" w:themeColor="text1"/>
          <w:sz w:val="24"/>
          <w:szCs w:val="24"/>
        </w:rPr>
        <w:t>１９３１</w:t>
      </w:r>
      <w:r w:rsidR="00463F3D" w:rsidRPr="0014400D">
        <w:rPr>
          <w:rFonts w:asciiTheme="minorEastAsia" w:hAnsiTheme="minorEastAsia" w:hint="eastAsia"/>
          <w:color w:val="000000" w:themeColor="text1"/>
          <w:sz w:val="24"/>
          <w:szCs w:val="24"/>
        </w:rPr>
        <w:t>号</w:t>
      </w:r>
      <w:r w:rsidRPr="0014400D">
        <w:rPr>
          <w:rFonts w:asciiTheme="minorEastAsia" w:hAnsiTheme="minorEastAsia" w:hint="eastAsia"/>
          <w:color w:val="000000" w:themeColor="text1"/>
          <w:sz w:val="24"/>
          <w:szCs w:val="24"/>
        </w:rPr>
        <w:t>１０</w:t>
      </w:r>
      <w:r w:rsidR="00463F3D" w:rsidRPr="0014400D">
        <w:rPr>
          <w:rFonts w:asciiTheme="minorEastAsia" w:hAnsiTheme="minorEastAsia" w:hint="eastAsia"/>
          <w:color w:val="000000" w:themeColor="text1"/>
          <w:sz w:val="24"/>
          <w:szCs w:val="24"/>
        </w:rPr>
        <w:t>頁）</w:t>
      </w:r>
    </w:p>
    <w:p w14:paraId="5D0894B0" w14:textId="0B959CDE" w:rsidR="00463F3D" w:rsidRPr="0014400D" w:rsidRDefault="00463F3D" w:rsidP="005829A2">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気管切開手術を受けてカニューレを装着している就学前の児童が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保育園への入園申込みをしたところ</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園長が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適切な保育を確保することは困難であるとして</w:t>
      </w:r>
      <w:r w:rsidR="00AA0945"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度にわたって保育園入園を承諾しない旨の処分をした。そのため</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保育園入園の仮の義務づけ等を求めた事案において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市に対し</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保育園への入園の承諾が仮に義務づけられた。</w:t>
      </w:r>
    </w:p>
    <w:p w14:paraId="3B54542C" w14:textId="6E35ACD6" w:rsidR="0055259D" w:rsidRPr="0014400D" w:rsidRDefault="005829A2" w:rsidP="005829A2">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８　</w:t>
      </w:r>
      <w:r w:rsidR="0055259D" w:rsidRPr="0014400D">
        <w:rPr>
          <w:rFonts w:asciiTheme="minorEastAsia" w:hAnsiTheme="minorEastAsia" w:hint="eastAsia"/>
          <w:color w:val="000000" w:themeColor="text1"/>
          <w:sz w:val="24"/>
          <w:szCs w:val="24"/>
        </w:rPr>
        <w:t>奈良地方裁判所</w:t>
      </w:r>
      <w:r w:rsidR="00BD7222" w:rsidRPr="0014400D">
        <w:rPr>
          <w:rFonts w:asciiTheme="minorEastAsia" w:hAnsiTheme="minorEastAsia" w:hint="eastAsia"/>
          <w:color w:val="000000" w:themeColor="text1"/>
          <w:sz w:val="24"/>
          <w:szCs w:val="24"/>
        </w:rPr>
        <w:t>２００９</w:t>
      </w:r>
      <w:r w:rsidR="0055259D"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６</w:t>
      </w:r>
      <w:r w:rsidR="0055259D"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２６</w:t>
      </w:r>
      <w:r w:rsidR="0055259D" w:rsidRPr="0014400D">
        <w:rPr>
          <w:rFonts w:asciiTheme="minorEastAsia" w:hAnsiTheme="minorEastAsia" w:hint="eastAsia"/>
          <w:color w:val="000000" w:themeColor="text1"/>
          <w:sz w:val="24"/>
          <w:szCs w:val="24"/>
        </w:rPr>
        <w:t>日決定（賃金と社会保障</w:t>
      </w:r>
      <w:r w:rsidR="00BD7222" w:rsidRPr="0014400D">
        <w:rPr>
          <w:rFonts w:asciiTheme="minorEastAsia" w:hAnsiTheme="minorEastAsia" w:hint="eastAsia"/>
          <w:color w:val="000000" w:themeColor="text1"/>
          <w:sz w:val="24"/>
          <w:szCs w:val="24"/>
        </w:rPr>
        <w:t>１５０４</w:t>
      </w:r>
      <w:r w:rsidR="0055259D"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４７</w:t>
      </w:r>
      <w:r w:rsidR="0055259D" w:rsidRPr="0014400D">
        <w:rPr>
          <w:rFonts w:asciiTheme="minorEastAsia" w:hAnsiTheme="minorEastAsia" w:hint="eastAsia"/>
          <w:color w:val="000000" w:themeColor="text1"/>
          <w:sz w:val="24"/>
          <w:szCs w:val="24"/>
        </w:rPr>
        <w:t>頁）</w:t>
      </w:r>
    </w:p>
    <w:p w14:paraId="71380794" w14:textId="1EA357E1" w:rsidR="007D7C67" w:rsidRPr="0014400D" w:rsidRDefault="007D7C67" w:rsidP="005829A2">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脳性まひの影響で四肢の機能に障がいのある女児は，地元の公立小学校に通学しており，地元の公立中学校に進学を希望していた。ところが，教育委員会は，女児の進学先として養護学校（特別支援学校）を指定して，地元中学校への就学を拒否した。そのため，地元の公立中学校への就学の仮の義務づけを求めて提訴したところ，認容された。</w:t>
      </w:r>
    </w:p>
    <w:p w14:paraId="758C4C0E" w14:textId="77777777" w:rsidR="003244AA" w:rsidRPr="0014400D" w:rsidRDefault="003244AA" w:rsidP="007C565B">
      <w:pPr>
        <w:rPr>
          <w:rFonts w:asciiTheme="minorEastAsia" w:hAnsiTheme="minorEastAsia"/>
          <w:color w:val="000000" w:themeColor="text1"/>
          <w:sz w:val="24"/>
          <w:szCs w:val="24"/>
        </w:rPr>
      </w:pPr>
    </w:p>
    <w:p w14:paraId="2419DF18" w14:textId="36B24527" w:rsidR="00B257CC" w:rsidRPr="0014400D" w:rsidRDefault="00BB26A8" w:rsidP="007C565B">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b</w:t>
      </w:r>
      <w:r w:rsidR="00B257CC" w:rsidRPr="0014400D">
        <w:rPr>
          <w:rFonts w:asciiTheme="minorEastAsia" w:hAnsiTheme="minorEastAsia"/>
          <w:color w:val="000000" w:themeColor="text1"/>
          <w:sz w:val="24"/>
          <w:szCs w:val="24"/>
          <w:bdr w:val="single" w:sz="4" w:space="0" w:color="auto"/>
        </w:rPr>
        <w:t xml:space="preserve"> </w:t>
      </w:r>
    </w:p>
    <w:p w14:paraId="2CC13A55" w14:textId="4B7B9D99" w:rsidR="00BB26A8" w:rsidRPr="0014400D" w:rsidRDefault="00F31E2F" w:rsidP="007C565B">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bdr w:val="none" w:sz="0" w:space="0" w:color="auto" w:frame="1"/>
        </w:rPr>
        <w:t>２０１８.９.２０ ０７:００</w:t>
      </w:r>
      <w:r>
        <w:rPr>
          <w:rFonts w:asciiTheme="minorEastAsia" w:hAnsiTheme="minorEastAsia" w:hint="eastAsia"/>
          <w:color w:val="000000" w:themeColor="text1"/>
          <w:sz w:val="24"/>
          <w:szCs w:val="24"/>
          <w:bdr w:val="none" w:sz="0" w:space="0" w:color="auto" w:frame="1"/>
        </w:rPr>
        <w:t xml:space="preserve">　</w:t>
      </w:r>
      <w:r w:rsidR="00B257CC" w:rsidRPr="0014400D">
        <w:rPr>
          <w:rFonts w:asciiTheme="minorEastAsia" w:hAnsiTheme="minorEastAsia" w:hint="eastAsia"/>
          <w:color w:val="000000" w:themeColor="text1"/>
          <w:sz w:val="24"/>
          <w:szCs w:val="24"/>
        </w:rPr>
        <w:t>産経新聞</w:t>
      </w:r>
      <w:r w:rsidR="000F30C2" w:rsidRPr="0014400D">
        <w:rPr>
          <w:rFonts w:asciiTheme="minorEastAsia" w:hAnsiTheme="minorEastAsia" w:hint="eastAsia"/>
          <w:color w:val="000000" w:themeColor="text1"/>
          <w:sz w:val="24"/>
          <w:szCs w:val="24"/>
        </w:rPr>
        <w:t>電子版</w:t>
      </w:r>
      <w:r w:rsidR="00954197" w:rsidRPr="0014400D">
        <w:rPr>
          <w:rFonts w:asciiTheme="minorEastAsia" w:hAnsiTheme="minorEastAsia" w:hint="eastAsia"/>
          <w:color w:val="000000" w:themeColor="text1"/>
          <w:sz w:val="24"/>
          <w:szCs w:val="24"/>
        </w:rPr>
        <w:t>（共同通信配信記事）</w:t>
      </w:r>
    </w:p>
    <w:p w14:paraId="07C4EDC1" w14:textId="26608D7A" w:rsidR="00B257CC" w:rsidRPr="0014400D" w:rsidRDefault="00B257CC" w:rsidP="007C565B">
      <w:pPr>
        <w:rPr>
          <w:rFonts w:asciiTheme="minorEastAsia" w:hAnsiTheme="minorEastAsia"/>
          <w:color w:val="000000" w:themeColor="text1"/>
          <w:sz w:val="24"/>
          <w:szCs w:val="24"/>
        </w:rPr>
      </w:pPr>
      <w:r w:rsidRPr="0014400D">
        <w:rPr>
          <w:rStyle w:val="pistitle"/>
          <w:rFonts w:asciiTheme="minorEastAsia" w:hAnsiTheme="minorEastAsia"/>
          <w:color w:val="000000" w:themeColor="text1"/>
          <w:sz w:val="24"/>
          <w:szCs w:val="24"/>
          <w:bdr w:val="none" w:sz="0" w:space="0" w:color="auto" w:frame="1"/>
        </w:rPr>
        <w:t>障害児の就学先指定訴訟　「友達と普通の学校生活」訴え　横浜地裁</w:t>
      </w:r>
    </w:p>
    <w:p w14:paraId="24A2735E" w14:textId="3B3912AB" w:rsidR="0012416E" w:rsidRPr="0014400D" w:rsidRDefault="0012416E" w:rsidP="007C565B">
      <w:pPr>
        <w:spacing w:line="360" w:lineRule="atLeast"/>
        <w:ind w:firstLineChars="100" w:firstLine="275"/>
        <w:textAlignment w:val="baseline"/>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重度障害を理由に就学先を県の特別支援学校に指定されたのは差別に当たり違法だとして</w:t>
      </w:r>
      <w:r w:rsidR="00C11EE0" w:rsidRPr="0014400D">
        <w:rPr>
          <w:rFonts w:asciiTheme="minorEastAsia" w:hAnsiTheme="minorEastAsia" w:cs="ＭＳ Ｐゴシック" w:hint="eastAsia"/>
          <w:color w:val="000000" w:themeColor="text1"/>
          <w:kern w:val="0"/>
          <w:sz w:val="24"/>
          <w:szCs w:val="24"/>
        </w:rPr>
        <w:t>，</w:t>
      </w:r>
      <w:r w:rsidRPr="0014400D">
        <w:rPr>
          <w:rFonts w:asciiTheme="minorEastAsia" w:hAnsiTheme="minorEastAsia" w:cs="ＭＳ Ｐゴシック" w:hint="eastAsia"/>
          <w:color w:val="000000" w:themeColor="text1"/>
          <w:kern w:val="0"/>
          <w:sz w:val="24"/>
          <w:szCs w:val="24"/>
        </w:rPr>
        <w:t>川崎市の</w:t>
      </w:r>
      <w:r w:rsidR="00175823" w:rsidRPr="0014400D">
        <w:rPr>
          <w:rFonts w:asciiTheme="minorEastAsia" w:hAnsiTheme="minorEastAsia" w:cs="ＭＳ Ｐゴシック" w:hint="eastAsia"/>
          <w:color w:val="000000" w:themeColor="text1"/>
          <w:kern w:val="0"/>
          <w:sz w:val="24"/>
          <w:szCs w:val="24"/>
        </w:rPr>
        <w:t>Ａ</w:t>
      </w:r>
      <w:r w:rsidRPr="0014400D">
        <w:rPr>
          <w:rFonts w:asciiTheme="minorEastAsia" w:hAnsiTheme="minorEastAsia" w:cs="ＭＳ Ｐゴシック" w:hint="eastAsia"/>
          <w:color w:val="000000" w:themeColor="text1"/>
          <w:kern w:val="0"/>
          <w:sz w:val="24"/>
          <w:szCs w:val="24"/>
        </w:rPr>
        <w:t>さん（</w:t>
      </w:r>
      <w:r w:rsidR="00BD7222" w:rsidRPr="0014400D">
        <w:rPr>
          <w:rFonts w:asciiTheme="minorEastAsia" w:hAnsiTheme="minorEastAsia" w:cs="ＭＳ Ｐゴシック" w:hint="eastAsia"/>
          <w:color w:val="000000" w:themeColor="text1"/>
          <w:kern w:val="0"/>
          <w:sz w:val="24"/>
          <w:szCs w:val="24"/>
        </w:rPr>
        <w:t>６</w:t>
      </w:r>
      <w:r w:rsidRPr="0014400D">
        <w:rPr>
          <w:rFonts w:asciiTheme="minorEastAsia" w:hAnsiTheme="minorEastAsia" w:cs="ＭＳ Ｐゴシック" w:hint="eastAsia"/>
          <w:color w:val="000000" w:themeColor="text1"/>
          <w:kern w:val="0"/>
          <w:sz w:val="24"/>
          <w:szCs w:val="24"/>
        </w:rPr>
        <w:t>）と両親が市と県に希望通り地元小学校への通学を認めるよう求めた訴訟の第</w:t>
      </w:r>
      <w:r w:rsidR="00BD7222" w:rsidRPr="0014400D">
        <w:rPr>
          <w:rFonts w:asciiTheme="minorEastAsia" w:hAnsiTheme="minorEastAsia" w:cs="ＭＳ Ｐゴシック" w:hint="eastAsia"/>
          <w:color w:val="000000" w:themeColor="text1"/>
          <w:kern w:val="0"/>
          <w:sz w:val="24"/>
          <w:szCs w:val="24"/>
        </w:rPr>
        <w:t>１</w:t>
      </w:r>
      <w:r w:rsidRPr="0014400D">
        <w:rPr>
          <w:rFonts w:asciiTheme="minorEastAsia" w:hAnsiTheme="minorEastAsia" w:cs="ＭＳ Ｐゴシック" w:hint="eastAsia"/>
          <w:color w:val="000000" w:themeColor="text1"/>
          <w:kern w:val="0"/>
          <w:sz w:val="24"/>
          <w:szCs w:val="24"/>
        </w:rPr>
        <w:t>回口頭弁論が横浜地裁（河村浩裁判長）で開かれた。両親は「友達と普通の学校生活を送らせてあげたい」と訴え</w:t>
      </w:r>
      <w:r w:rsidR="00C11EE0" w:rsidRPr="0014400D">
        <w:rPr>
          <w:rFonts w:asciiTheme="minorEastAsia" w:hAnsiTheme="minorEastAsia" w:cs="ＭＳ Ｐゴシック" w:hint="eastAsia"/>
          <w:color w:val="000000" w:themeColor="text1"/>
          <w:kern w:val="0"/>
          <w:sz w:val="24"/>
          <w:szCs w:val="24"/>
        </w:rPr>
        <w:t>，</w:t>
      </w:r>
      <w:r w:rsidRPr="0014400D">
        <w:rPr>
          <w:rFonts w:asciiTheme="minorEastAsia" w:hAnsiTheme="minorEastAsia" w:cs="ＭＳ Ｐゴシック" w:hint="eastAsia"/>
          <w:color w:val="000000" w:themeColor="text1"/>
          <w:kern w:val="0"/>
          <w:sz w:val="24"/>
          <w:szCs w:val="24"/>
        </w:rPr>
        <w:t>市と県は争う姿勢を示した。</w:t>
      </w:r>
    </w:p>
    <w:p w14:paraId="3A197B9A" w14:textId="178DF5E0" w:rsidR="0012416E" w:rsidRPr="0014400D" w:rsidRDefault="00B257CC" w:rsidP="007C565B">
      <w:pPr>
        <w:spacing w:line="360" w:lineRule="atLeast"/>
        <w:ind w:firstLineChars="100" w:firstLine="275"/>
        <w:textAlignment w:val="baseline"/>
        <w:rPr>
          <w:rFonts w:asciiTheme="minorEastAsia" w:hAnsiTheme="minorEastAsia" w:cs="ＭＳ Ｐゴシック"/>
          <w:color w:val="000000" w:themeColor="text1"/>
          <w:kern w:val="0"/>
          <w:sz w:val="24"/>
          <w:szCs w:val="24"/>
        </w:rPr>
      </w:pPr>
      <w:r w:rsidRPr="0014400D">
        <w:rPr>
          <w:rFonts w:asciiTheme="minorEastAsia" w:hAnsiTheme="minorEastAsia" w:cs="ＭＳ Ｐゴシック" w:hint="eastAsia"/>
          <w:color w:val="000000" w:themeColor="text1"/>
          <w:kern w:val="0"/>
          <w:sz w:val="24"/>
          <w:szCs w:val="24"/>
        </w:rPr>
        <w:t>母の</w:t>
      </w:r>
      <w:r w:rsidR="00175823" w:rsidRPr="0014400D">
        <w:rPr>
          <w:rFonts w:asciiTheme="minorEastAsia" w:hAnsiTheme="minorEastAsia" w:cs="ＭＳ Ｐゴシック" w:hint="eastAsia"/>
          <w:color w:val="000000" w:themeColor="text1"/>
          <w:kern w:val="0"/>
          <w:sz w:val="24"/>
          <w:szCs w:val="24"/>
        </w:rPr>
        <w:t>Ｂ</w:t>
      </w:r>
      <w:r w:rsidRPr="0014400D">
        <w:rPr>
          <w:rFonts w:asciiTheme="minorEastAsia" w:hAnsiTheme="minorEastAsia" w:cs="ＭＳ Ｐゴシック" w:hint="eastAsia"/>
          <w:color w:val="000000" w:themeColor="text1"/>
          <w:kern w:val="0"/>
          <w:sz w:val="24"/>
          <w:szCs w:val="24"/>
        </w:rPr>
        <w:t>さん（</w:t>
      </w:r>
      <w:r w:rsidR="00BD7222" w:rsidRPr="0014400D">
        <w:rPr>
          <w:rFonts w:asciiTheme="minorEastAsia" w:hAnsiTheme="minorEastAsia" w:cs="ＭＳ Ｐゴシック" w:hint="eastAsia"/>
          <w:color w:val="000000" w:themeColor="text1"/>
          <w:kern w:val="0"/>
          <w:sz w:val="24"/>
          <w:szCs w:val="24"/>
        </w:rPr>
        <w:t>４８</w:t>
      </w:r>
      <w:r w:rsidRPr="0014400D">
        <w:rPr>
          <w:rFonts w:asciiTheme="minorEastAsia" w:hAnsiTheme="minorEastAsia" w:cs="ＭＳ Ｐゴシック" w:hint="eastAsia"/>
          <w:color w:val="000000" w:themeColor="text1"/>
          <w:kern w:val="0"/>
          <w:sz w:val="24"/>
          <w:szCs w:val="24"/>
        </w:rPr>
        <w:t>）は意見陳述で「幼稚園では友達と過ごすことで笑顔が増え</w:t>
      </w:r>
      <w:r w:rsidR="00C11EE0" w:rsidRPr="0014400D">
        <w:rPr>
          <w:rFonts w:asciiTheme="minorEastAsia" w:hAnsiTheme="minorEastAsia" w:cs="ＭＳ Ｐゴシック" w:hint="eastAsia"/>
          <w:color w:val="000000" w:themeColor="text1"/>
          <w:kern w:val="0"/>
          <w:sz w:val="24"/>
          <w:szCs w:val="24"/>
        </w:rPr>
        <w:t>，</w:t>
      </w:r>
      <w:r w:rsidRPr="0014400D">
        <w:rPr>
          <w:rFonts w:asciiTheme="minorEastAsia" w:hAnsiTheme="minorEastAsia" w:cs="ＭＳ Ｐゴシック" w:hint="eastAsia"/>
          <w:color w:val="000000" w:themeColor="text1"/>
          <w:kern w:val="0"/>
          <w:sz w:val="24"/>
          <w:szCs w:val="24"/>
        </w:rPr>
        <w:t>表情も豊かになった。地域の小学校で刺激を受けながら成長してほしい」と述べた。代理人弁護士は「同世代の子供たちとともに育っていくことは権利で保障されている。今回の扱いは人権侵害だ」と主張した。</w:t>
      </w:r>
      <w:r w:rsidRPr="0014400D">
        <w:rPr>
          <w:rFonts w:asciiTheme="minorEastAsia" w:hAnsiTheme="minorEastAsia" w:cs="ＭＳ Ｐゴシック" w:hint="eastAsia"/>
          <w:color w:val="000000" w:themeColor="text1"/>
          <w:kern w:val="0"/>
          <w:sz w:val="24"/>
          <w:szCs w:val="24"/>
        </w:rPr>
        <w:lastRenderedPageBreak/>
        <w:t>原告側の弁護団によると</w:t>
      </w:r>
      <w:r w:rsidR="00C11EE0" w:rsidRPr="0014400D">
        <w:rPr>
          <w:rFonts w:asciiTheme="minorEastAsia" w:hAnsiTheme="minorEastAsia" w:cs="ＭＳ Ｐゴシック" w:hint="eastAsia"/>
          <w:color w:val="000000" w:themeColor="text1"/>
          <w:kern w:val="0"/>
          <w:sz w:val="24"/>
          <w:szCs w:val="24"/>
        </w:rPr>
        <w:t>，</w:t>
      </w:r>
      <w:r w:rsidRPr="0014400D">
        <w:rPr>
          <w:rFonts w:asciiTheme="minorEastAsia" w:hAnsiTheme="minorEastAsia" w:cs="ＭＳ Ｐゴシック" w:hint="eastAsia"/>
          <w:color w:val="000000" w:themeColor="text1"/>
          <w:kern w:val="0"/>
          <w:sz w:val="24"/>
          <w:szCs w:val="24"/>
        </w:rPr>
        <w:t>障害を理由にした差別的扱いを禁じる障害者差別解消法が平成</w:t>
      </w:r>
      <w:r w:rsidR="00BD7222" w:rsidRPr="0014400D">
        <w:rPr>
          <w:rFonts w:asciiTheme="minorEastAsia" w:hAnsiTheme="minorEastAsia" w:cs="ＭＳ Ｐゴシック" w:hint="eastAsia"/>
          <w:color w:val="000000" w:themeColor="text1"/>
          <w:kern w:val="0"/>
          <w:sz w:val="24"/>
          <w:szCs w:val="24"/>
        </w:rPr>
        <w:t>２８</w:t>
      </w:r>
      <w:r w:rsidRPr="0014400D">
        <w:rPr>
          <w:rFonts w:asciiTheme="minorEastAsia" w:hAnsiTheme="minorEastAsia" w:cs="ＭＳ Ｐゴシック" w:hint="eastAsia"/>
          <w:color w:val="000000" w:themeColor="text1"/>
          <w:kern w:val="0"/>
          <w:sz w:val="24"/>
          <w:szCs w:val="24"/>
        </w:rPr>
        <w:t>年に施行後</w:t>
      </w:r>
      <w:r w:rsidR="00C11EE0" w:rsidRPr="0014400D">
        <w:rPr>
          <w:rFonts w:asciiTheme="minorEastAsia" w:hAnsiTheme="minorEastAsia" w:cs="ＭＳ Ｐゴシック" w:hint="eastAsia"/>
          <w:color w:val="000000" w:themeColor="text1"/>
          <w:kern w:val="0"/>
          <w:sz w:val="24"/>
          <w:szCs w:val="24"/>
        </w:rPr>
        <w:t>，</w:t>
      </w:r>
      <w:r w:rsidRPr="0014400D">
        <w:rPr>
          <w:rFonts w:asciiTheme="minorEastAsia" w:hAnsiTheme="minorEastAsia" w:cs="ＭＳ Ｐゴシック" w:hint="eastAsia"/>
          <w:color w:val="000000" w:themeColor="text1"/>
          <w:kern w:val="0"/>
          <w:sz w:val="24"/>
          <w:szCs w:val="24"/>
        </w:rPr>
        <w:t>就学先の指定をめぐって行政の違法性を問う訴訟は初めて。</w:t>
      </w:r>
    </w:p>
    <w:p w14:paraId="79F035BC" w14:textId="3C1E5E5A" w:rsidR="00B257CC" w:rsidRPr="0014400D" w:rsidRDefault="00B257CC" w:rsidP="007C565B">
      <w:pPr>
        <w:spacing w:line="360" w:lineRule="atLeast"/>
        <w:ind w:firstLineChars="100" w:firstLine="275"/>
        <w:textAlignment w:val="baseline"/>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訴状などによると</w:t>
      </w:r>
      <w:r w:rsidR="00C11EE0" w:rsidRPr="0014400D">
        <w:rPr>
          <w:rFonts w:asciiTheme="minorEastAsia" w:hAnsiTheme="minorEastAsia" w:hint="eastAsia"/>
          <w:color w:val="000000" w:themeColor="text1"/>
          <w:sz w:val="24"/>
          <w:szCs w:val="24"/>
        </w:rPr>
        <w:t>，</w:t>
      </w:r>
      <w:r w:rsidR="00175823" w:rsidRPr="0014400D">
        <w:rPr>
          <w:rFonts w:asciiTheme="minorEastAsia" w:hAnsiTheme="minorEastAsia" w:hint="eastAsia"/>
          <w:color w:val="000000" w:themeColor="text1"/>
          <w:sz w:val="24"/>
          <w:szCs w:val="24"/>
        </w:rPr>
        <w:t>Ａ</w:t>
      </w:r>
      <w:r w:rsidRPr="0014400D">
        <w:rPr>
          <w:rFonts w:asciiTheme="minorEastAsia" w:hAnsiTheme="minorEastAsia" w:hint="eastAsia"/>
          <w:color w:val="000000" w:themeColor="text1"/>
          <w:sz w:val="24"/>
          <w:szCs w:val="24"/>
        </w:rPr>
        <w:t>さんは難病の先天性ミオパチーで人工呼吸器を装着している。今年</w:t>
      </w:r>
      <w:r w:rsidR="00BD7222" w:rsidRPr="0014400D">
        <w:rPr>
          <w:rFonts w:asciiTheme="minorEastAsia" w:hAnsiTheme="minorEastAsia" w:hint="eastAsia"/>
          <w:color w:val="000000" w:themeColor="text1"/>
          <w:sz w:val="24"/>
          <w:szCs w:val="24"/>
        </w:rPr>
        <w:t>４</w:t>
      </w:r>
      <w:r w:rsidRPr="0014400D">
        <w:rPr>
          <w:rFonts w:asciiTheme="minorEastAsia" w:hAnsiTheme="minorEastAsia" w:hint="eastAsia"/>
          <w:color w:val="000000" w:themeColor="text1"/>
          <w:sz w:val="24"/>
          <w:szCs w:val="24"/>
        </w:rPr>
        <w:t>月の小学校入学に際し</w:t>
      </w:r>
      <w:r w:rsidR="00C11EE0"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両親は地元の川崎市立小を希望したが</w:t>
      </w:r>
      <w:r w:rsidR="00C11EE0"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市教育委員会は</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月</w:t>
      </w:r>
      <w:r w:rsidR="00C11EE0"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「専門的な教育が適切」として</w:t>
      </w:r>
      <w:r w:rsidR="00C11EE0"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県の特別支援学校に就学するよう通知した。両親は</w:t>
      </w:r>
      <w:r w:rsidR="00C11EE0"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地元小の特別支援学級が適切とする主治医の診断書を提出したが</w:t>
      </w:r>
      <w:r w:rsidR="00C11EE0"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決定は変わらなかった。</w:t>
      </w:r>
    </w:p>
    <w:p w14:paraId="0F4A75BF" w14:textId="77777777" w:rsidR="00B257CC" w:rsidRPr="0014400D" w:rsidRDefault="00B257CC" w:rsidP="00D80BE5">
      <w:pPr>
        <w:ind w:leftChars="50" w:left="536" w:hangingChars="150" w:hanging="413"/>
        <w:rPr>
          <w:rFonts w:asciiTheme="minorEastAsia" w:hAnsiTheme="minorEastAsia"/>
          <w:color w:val="000000" w:themeColor="text1"/>
          <w:sz w:val="24"/>
          <w:szCs w:val="24"/>
        </w:rPr>
      </w:pPr>
    </w:p>
    <w:p w14:paraId="02F80147" w14:textId="7013BFEF" w:rsidR="007F5112" w:rsidRPr="0014400D" w:rsidRDefault="007F5112" w:rsidP="007F5112">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c</w:t>
      </w:r>
      <w:r w:rsidRPr="0014400D">
        <w:rPr>
          <w:rFonts w:asciiTheme="minorEastAsia" w:hAnsiTheme="minorEastAsia"/>
          <w:color w:val="000000" w:themeColor="text1"/>
          <w:sz w:val="24"/>
          <w:szCs w:val="24"/>
          <w:bdr w:val="single" w:sz="4" w:space="0" w:color="auto"/>
        </w:rPr>
        <w:t xml:space="preserve"> </w:t>
      </w:r>
    </w:p>
    <w:p w14:paraId="29DCF592" w14:textId="767E3A2E" w:rsidR="00463F3D" w:rsidRPr="0014400D" w:rsidRDefault="00463F3D" w:rsidP="001B728B">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合理的配慮の提供がなされていないことで不登校となった</w:t>
      </w:r>
      <w:r w:rsidR="00AF31F0" w:rsidRPr="0014400D">
        <w:rPr>
          <w:rFonts w:asciiTheme="minorEastAsia" w:hAnsiTheme="minorEastAsia" w:hint="eastAsia"/>
          <w:color w:val="000000" w:themeColor="text1"/>
          <w:sz w:val="24"/>
          <w:szCs w:val="24"/>
        </w:rPr>
        <w:t>事例に係る裁判例</w:t>
      </w:r>
    </w:p>
    <w:p w14:paraId="1CC59B96" w14:textId="7E107552" w:rsidR="00463F3D" w:rsidRPr="0014400D" w:rsidRDefault="001D030E" w:rsidP="001D030E">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１　</w:t>
      </w:r>
      <w:r w:rsidR="00AF31F0" w:rsidRPr="0014400D">
        <w:rPr>
          <w:rFonts w:asciiTheme="minorEastAsia" w:hAnsiTheme="minorEastAsia" w:hint="eastAsia"/>
          <w:color w:val="000000" w:themeColor="text1"/>
          <w:sz w:val="24"/>
          <w:szCs w:val="24"/>
        </w:rPr>
        <w:t>大阪地方裁判所</w:t>
      </w:r>
      <w:r w:rsidR="00BD7222" w:rsidRPr="0014400D">
        <w:rPr>
          <w:rFonts w:asciiTheme="minorEastAsia" w:hAnsiTheme="minorEastAsia" w:hint="eastAsia"/>
          <w:color w:val="000000" w:themeColor="text1"/>
          <w:sz w:val="24"/>
          <w:szCs w:val="24"/>
        </w:rPr>
        <w:t>２０００</w:t>
      </w:r>
      <w:r w:rsidR="00463F3D"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２</w:t>
      </w:r>
      <w:r w:rsidR="00463F3D"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１７</w:t>
      </w:r>
      <w:r w:rsidR="00463F3D" w:rsidRPr="0014400D">
        <w:rPr>
          <w:rFonts w:asciiTheme="minorEastAsia" w:hAnsiTheme="minorEastAsia" w:hint="eastAsia"/>
          <w:color w:val="000000" w:themeColor="text1"/>
          <w:sz w:val="24"/>
          <w:szCs w:val="24"/>
        </w:rPr>
        <w:t>日判決（判例時報</w:t>
      </w:r>
      <w:r w:rsidR="00BD7222" w:rsidRPr="0014400D">
        <w:rPr>
          <w:rFonts w:asciiTheme="minorEastAsia" w:hAnsiTheme="minorEastAsia" w:hint="eastAsia"/>
          <w:color w:val="000000" w:themeColor="text1"/>
          <w:sz w:val="24"/>
          <w:szCs w:val="24"/>
        </w:rPr>
        <w:t>１７４１</w:t>
      </w:r>
      <w:r w:rsidR="00463F3D"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１１３</w:t>
      </w:r>
      <w:r w:rsidR="00463F3D" w:rsidRPr="0014400D">
        <w:rPr>
          <w:rFonts w:asciiTheme="minorEastAsia" w:hAnsiTheme="minorEastAsia" w:hint="eastAsia"/>
          <w:color w:val="000000" w:themeColor="text1"/>
          <w:sz w:val="24"/>
          <w:szCs w:val="24"/>
        </w:rPr>
        <w:t>頁）</w:t>
      </w:r>
    </w:p>
    <w:p w14:paraId="63EE9026" w14:textId="40B71AB3" w:rsidR="00463F3D" w:rsidRPr="0014400D" w:rsidRDefault="00463F3D" w:rsidP="001D030E">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知的障</w:t>
      </w:r>
      <w:r w:rsidR="002B1B8E" w:rsidRPr="0014400D">
        <w:rPr>
          <w:rFonts w:asciiTheme="minorEastAsia" w:hAnsiTheme="minorEastAsia" w:hint="eastAsia"/>
          <w:color w:val="000000" w:themeColor="text1"/>
          <w:sz w:val="24"/>
          <w:szCs w:val="24"/>
        </w:rPr>
        <w:t>がい</w:t>
      </w:r>
      <w:r w:rsidR="00AF31F0" w:rsidRPr="0014400D">
        <w:rPr>
          <w:rFonts w:asciiTheme="minorEastAsia" w:hAnsiTheme="minorEastAsia" w:hint="eastAsia"/>
          <w:color w:val="000000" w:themeColor="text1"/>
          <w:sz w:val="24"/>
          <w:szCs w:val="24"/>
        </w:rPr>
        <w:t>のある</w:t>
      </w:r>
      <w:r w:rsidRPr="0014400D">
        <w:rPr>
          <w:rFonts w:asciiTheme="minorEastAsia" w:hAnsiTheme="minorEastAsia" w:hint="eastAsia"/>
          <w:color w:val="000000" w:themeColor="text1"/>
          <w:sz w:val="24"/>
          <w:szCs w:val="24"/>
        </w:rPr>
        <w:t>児童</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名が</w:t>
      </w:r>
      <w:r w:rsidR="00AA0945" w:rsidRPr="0014400D">
        <w:rPr>
          <w:rFonts w:asciiTheme="minorEastAsia" w:hAnsiTheme="minorEastAsia" w:hint="eastAsia"/>
          <w:color w:val="000000" w:themeColor="text1"/>
          <w:sz w:val="24"/>
          <w:szCs w:val="24"/>
        </w:rPr>
        <w:t>，</w:t>
      </w:r>
      <w:r w:rsidR="002B26D8" w:rsidRPr="0014400D">
        <w:rPr>
          <w:rFonts w:asciiTheme="minorEastAsia" w:hAnsiTheme="minorEastAsia" w:hint="eastAsia"/>
          <w:color w:val="000000" w:themeColor="text1"/>
          <w:sz w:val="24"/>
          <w:szCs w:val="24"/>
        </w:rPr>
        <w:t>市</w:t>
      </w:r>
      <w:r w:rsidRPr="0014400D">
        <w:rPr>
          <w:rFonts w:asciiTheme="minorEastAsia" w:hAnsiTheme="minorEastAsia" w:hint="eastAsia"/>
          <w:color w:val="000000" w:themeColor="text1"/>
          <w:sz w:val="24"/>
          <w:szCs w:val="24"/>
        </w:rPr>
        <w:t>立小学校長及び市教育委員会による教育環境の整備が不十分であったために不登校の状態になったとして損害賠償等を求めた。判決は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小学校の校長には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当然に</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教育環境整備義務は認められないが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科学的</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教育的</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心理学的</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医学的見地から諸般の事情を考慮し総合的に評価したうえで</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障</w:t>
      </w:r>
      <w:r w:rsidR="002B1B8E" w:rsidRPr="0014400D">
        <w:rPr>
          <w:rFonts w:asciiTheme="minorEastAsia" w:hAnsiTheme="minorEastAsia" w:hint="eastAsia"/>
          <w:color w:val="000000" w:themeColor="text1"/>
          <w:sz w:val="24"/>
          <w:szCs w:val="24"/>
        </w:rPr>
        <w:t>がい</w:t>
      </w:r>
      <w:r w:rsidR="00AF31F0" w:rsidRPr="0014400D">
        <w:rPr>
          <w:rFonts w:asciiTheme="minorEastAsia" w:hAnsiTheme="minorEastAsia" w:hint="eastAsia"/>
          <w:color w:val="000000" w:themeColor="text1"/>
          <w:sz w:val="24"/>
          <w:szCs w:val="24"/>
        </w:rPr>
        <w:t>のある</w:t>
      </w:r>
      <w:r w:rsidRPr="0014400D">
        <w:rPr>
          <w:rFonts w:asciiTheme="minorEastAsia" w:hAnsiTheme="minorEastAsia" w:hint="eastAsia"/>
          <w:color w:val="000000" w:themeColor="text1"/>
          <w:sz w:val="24"/>
          <w:szCs w:val="24"/>
        </w:rPr>
        <w:t>児童を特殊学級に入学させるか否かを決定すべき義務</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教育的見地から人事配置を決定すべき義務</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当該児童がその在籍する教員の違法な作為</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不作為により登校を拒否する等に至った特段の事情のある場合には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何らかの措置を講じるべき義務を負うとしたが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本件においては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小学校の校長に具体的には教育環境整備義務違反はないとされた。</w:t>
      </w:r>
    </w:p>
    <w:p w14:paraId="521CE6A8" w14:textId="54AC68AD" w:rsidR="00463F3D" w:rsidRPr="0014400D" w:rsidRDefault="001D030E" w:rsidP="001D030E">
      <w:pPr>
        <w:ind w:left="275" w:hangingChars="100" w:hanging="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２　</w:t>
      </w:r>
      <w:r w:rsidR="00AF31F0" w:rsidRPr="0014400D">
        <w:rPr>
          <w:rFonts w:asciiTheme="minorEastAsia" w:hAnsiTheme="minorEastAsia" w:hint="eastAsia"/>
          <w:color w:val="000000" w:themeColor="text1"/>
          <w:sz w:val="24"/>
          <w:szCs w:val="24"/>
        </w:rPr>
        <w:t>大阪地方裁判所</w:t>
      </w:r>
      <w:r w:rsidR="00BD7222" w:rsidRPr="0014400D">
        <w:rPr>
          <w:rFonts w:asciiTheme="minorEastAsia" w:hAnsiTheme="minorEastAsia" w:hint="eastAsia"/>
          <w:color w:val="000000" w:themeColor="text1"/>
          <w:sz w:val="24"/>
          <w:szCs w:val="24"/>
        </w:rPr>
        <w:t>２００５</w:t>
      </w:r>
      <w:r w:rsidR="00463F3D"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１１</w:t>
      </w:r>
      <w:r w:rsidR="00463F3D"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４</w:t>
      </w:r>
      <w:r w:rsidR="00463F3D" w:rsidRPr="0014400D">
        <w:rPr>
          <w:rFonts w:asciiTheme="minorEastAsia" w:hAnsiTheme="minorEastAsia" w:hint="eastAsia"/>
          <w:color w:val="000000" w:themeColor="text1"/>
          <w:sz w:val="24"/>
          <w:szCs w:val="24"/>
        </w:rPr>
        <w:t>日判決（判例時報</w:t>
      </w:r>
      <w:r w:rsidR="00BD7222" w:rsidRPr="0014400D">
        <w:rPr>
          <w:rFonts w:asciiTheme="minorEastAsia" w:hAnsiTheme="minorEastAsia" w:hint="eastAsia"/>
          <w:color w:val="000000" w:themeColor="text1"/>
          <w:sz w:val="24"/>
          <w:szCs w:val="24"/>
        </w:rPr>
        <w:t>１９３６</w:t>
      </w:r>
      <w:r w:rsidR="00463F3D"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１０６</w:t>
      </w:r>
      <w:r w:rsidR="00463F3D" w:rsidRPr="0014400D">
        <w:rPr>
          <w:rFonts w:asciiTheme="minorEastAsia" w:hAnsiTheme="minorEastAsia" w:hint="eastAsia"/>
          <w:color w:val="000000" w:themeColor="text1"/>
          <w:sz w:val="24"/>
          <w:szCs w:val="24"/>
        </w:rPr>
        <w:t>頁</w:t>
      </w:r>
      <w:r w:rsidR="00AA0945" w:rsidRPr="0014400D">
        <w:rPr>
          <w:rFonts w:asciiTheme="minorEastAsia" w:hAnsiTheme="minorEastAsia" w:hint="eastAsia"/>
          <w:color w:val="000000" w:themeColor="text1"/>
          <w:sz w:val="24"/>
          <w:szCs w:val="24"/>
        </w:rPr>
        <w:t>，</w:t>
      </w:r>
      <w:r w:rsidR="00463F3D" w:rsidRPr="0014400D">
        <w:rPr>
          <w:rFonts w:asciiTheme="minorEastAsia" w:hAnsiTheme="minorEastAsia" w:hint="eastAsia"/>
          <w:color w:val="000000" w:themeColor="text1"/>
          <w:sz w:val="24"/>
          <w:szCs w:val="24"/>
        </w:rPr>
        <w:t>賃金と社会保障</w:t>
      </w:r>
      <w:r w:rsidR="00BD7222" w:rsidRPr="0014400D">
        <w:rPr>
          <w:rFonts w:asciiTheme="minorEastAsia" w:hAnsiTheme="minorEastAsia" w:hint="eastAsia"/>
          <w:color w:val="000000" w:themeColor="text1"/>
          <w:sz w:val="24"/>
          <w:szCs w:val="24"/>
        </w:rPr>
        <w:t>１４１７</w:t>
      </w:r>
      <w:r w:rsidR="00463F3D" w:rsidRPr="0014400D">
        <w:rPr>
          <w:rFonts w:asciiTheme="minorEastAsia" w:hAnsiTheme="minorEastAsia" w:hint="eastAsia"/>
          <w:color w:val="000000" w:themeColor="text1"/>
          <w:sz w:val="24"/>
          <w:szCs w:val="24"/>
        </w:rPr>
        <w:t>号）</w:t>
      </w:r>
    </w:p>
    <w:p w14:paraId="39C9A79A" w14:textId="224E997E" w:rsidR="00463F3D" w:rsidRPr="0014400D" w:rsidRDefault="00463F3D" w:rsidP="001D030E">
      <w:pPr>
        <w:ind w:leftChars="100" w:left="245"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市が設置する小学校の養護学級に就学していた広汎性発達障</w:t>
      </w:r>
      <w:r w:rsidR="002B1B8E"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のある児童が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合理的配慮のない教諭の給食指導が原因となって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保育園で発症したＰＴＳＤを再発して不登校状態になった。小学校長には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児童の状態</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配慮すべき事項について十分な聞き取りを行い</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自閉的特徴と併せて担当教諭に周知する体制を整えるべき義務があるのにこれを怠った過失があるとして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市に慰謝料等の損害の賠償が命じられた。</w:t>
      </w:r>
    </w:p>
    <w:p w14:paraId="3C633989" w14:textId="0BD7BC96" w:rsidR="003244AA" w:rsidRDefault="003244AA" w:rsidP="00AF31F0">
      <w:pPr>
        <w:ind w:leftChars="200" w:left="490" w:firstLineChars="100" w:firstLine="275"/>
        <w:rPr>
          <w:rFonts w:asciiTheme="minorEastAsia" w:hAnsiTheme="minorEastAsia"/>
          <w:color w:val="000000" w:themeColor="text1"/>
          <w:sz w:val="24"/>
          <w:szCs w:val="24"/>
        </w:rPr>
      </w:pPr>
    </w:p>
    <w:p w14:paraId="6E6A8D4C" w14:textId="77777777" w:rsidR="00F703D4" w:rsidRPr="0014400D" w:rsidRDefault="00F703D4" w:rsidP="00AF31F0">
      <w:pPr>
        <w:ind w:leftChars="200" w:left="490" w:firstLineChars="100" w:firstLine="275"/>
        <w:rPr>
          <w:rFonts w:asciiTheme="minorEastAsia" w:hAnsiTheme="minorEastAsia" w:hint="eastAsia"/>
          <w:color w:val="000000" w:themeColor="text1"/>
          <w:sz w:val="24"/>
          <w:szCs w:val="24"/>
        </w:rPr>
      </w:pPr>
    </w:p>
    <w:p w14:paraId="139AAA79" w14:textId="4B882E00" w:rsidR="007F5112" w:rsidRPr="0014400D" w:rsidRDefault="007F5112" w:rsidP="007F5112">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lastRenderedPageBreak/>
        <w:t xml:space="preserve"> </w:t>
      </w:r>
      <w:r w:rsidR="00B46348" w:rsidRPr="0014400D">
        <w:rPr>
          <w:rFonts w:asciiTheme="minorEastAsia" w:hAnsiTheme="minorEastAsia"/>
          <w:color w:val="000000" w:themeColor="text1"/>
          <w:sz w:val="24"/>
          <w:szCs w:val="24"/>
          <w:bdr w:val="single" w:sz="4" w:space="0" w:color="auto"/>
        </w:rPr>
        <w:t>d</w:t>
      </w:r>
      <w:r w:rsidRPr="0014400D">
        <w:rPr>
          <w:rFonts w:asciiTheme="minorEastAsia" w:hAnsiTheme="minorEastAsia"/>
          <w:color w:val="000000" w:themeColor="text1"/>
          <w:sz w:val="24"/>
          <w:szCs w:val="24"/>
          <w:bdr w:val="single" w:sz="4" w:space="0" w:color="auto"/>
        </w:rPr>
        <w:t xml:space="preserve"> </w:t>
      </w:r>
    </w:p>
    <w:p w14:paraId="53BEAEA5" w14:textId="07A2437D" w:rsidR="00463F3D" w:rsidRPr="0014400D" w:rsidRDefault="00AF31F0" w:rsidP="00463F3D">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横浜地方裁判所</w:t>
      </w:r>
      <w:r w:rsidR="00BD7222" w:rsidRPr="0014400D">
        <w:rPr>
          <w:rFonts w:asciiTheme="minorEastAsia" w:hAnsiTheme="minorEastAsia" w:hint="eastAsia"/>
          <w:color w:val="000000" w:themeColor="text1"/>
          <w:sz w:val="24"/>
          <w:szCs w:val="24"/>
        </w:rPr>
        <w:t>１９７６</w:t>
      </w:r>
      <w:r w:rsidR="00463F3D"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６</w:t>
      </w:r>
      <w:r w:rsidR="00463F3D"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２３</w:t>
      </w:r>
      <w:r w:rsidR="00463F3D" w:rsidRPr="0014400D">
        <w:rPr>
          <w:rFonts w:asciiTheme="minorEastAsia" w:hAnsiTheme="minorEastAsia" w:hint="eastAsia"/>
          <w:color w:val="000000" w:themeColor="text1"/>
          <w:sz w:val="24"/>
          <w:szCs w:val="24"/>
        </w:rPr>
        <w:t>日判決（判例タイムズ</w:t>
      </w:r>
      <w:r w:rsidR="00BD7222" w:rsidRPr="0014400D">
        <w:rPr>
          <w:rFonts w:asciiTheme="minorEastAsia" w:hAnsiTheme="minorEastAsia" w:hint="eastAsia"/>
          <w:color w:val="000000" w:themeColor="text1"/>
          <w:sz w:val="24"/>
          <w:szCs w:val="24"/>
        </w:rPr>
        <w:t>３４７</w:t>
      </w:r>
      <w:r w:rsidR="00463F3D"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２２８</w:t>
      </w:r>
      <w:r w:rsidR="00463F3D" w:rsidRPr="0014400D">
        <w:rPr>
          <w:rFonts w:asciiTheme="minorEastAsia" w:hAnsiTheme="minorEastAsia" w:hint="eastAsia"/>
          <w:color w:val="000000" w:themeColor="text1"/>
          <w:sz w:val="24"/>
          <w:szCs w:val="24"/>
        </w:rPr>
        <w:t>頁）</w:t>
      </w:r>
    </w:p>
    <w:p w14:paraId="553EE401" w14:textId="0508D083" w:rsidR="00463F3D" w:rsidRPr="0014400D" w:rsidRDefault="00463F3D" w:rsidP="00AF31F0">
      <w:pPr>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神奈川県内の養護学校にスクールバスで通学していた肢体不自由児の親が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学校による突然のバスルートや停車場所の変更により当該児童の通学が困難となり</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そのストレスの影響で心身を害したとして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神奈川県に対して損害賠償を請求した事案。当該児童とその親は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親の付き添いの便宜から</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従来のスクールバスの停車場所に行きやすい引っ越し先を選んで転居したという経緯があった。</w:t>
      </w:r>
    </w:p>
    <w:p w14:paraId="00769C39" w14:textId="797E62B8" w:rsidR="00463F3D" w:rsidRPr="0014400D" w:rsidRDefault="00463F3D" w:rsidP="00AF31F0">
      <w:pPr>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横浜地方裁判所は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学校側がスクールバスのルート変更について予告をせず</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また説明に不足があった点を指摘したものの</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学校側は通学生徒全般の利便や肢体不自由の程度等の観点から真摯に調査</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検討してスクールバスの運行計画を立案</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実施したものであるとして学校側の過失を認めなかった。</w:t>
      </w:r>
    </w:p>
    <w:p w14:paraId="5F243A68" w14:textId="77777777" w:rsidR="00463F3D" w:rsidRPr="0014400D" w:rsidRDefault="00463F3D">
      <w:pPr>
        <w:widowControl/>
        <w:jc w:val="left"/>
        <w:rPr>
          <w:rFonts w:asciiTheme="minorEastAsia" w:hAnsiTheme="minorEastAsia"/>
          <w:color w:val="000000" w:themeColor="text1"/>
          <w:szCs w:val="21"/>
        </w:rPr>
      </w:pPr>
      <w:r w:rsidRPr="0014400D">
        <w:rPr>
          <w:rFonts w:asciiTheme="minorEastAsia" w:hAnsiTheme="minorEastAsia"/>
          <w:color w:val="000000" w:themeColor="text1"/>
          <w:szCs w:val="21"/>
        </w:rPr>
        <w:br w:type="page"/>
      </w:r>
    </w:p>
    <w:p w14:paraId="2BC2A4F7" w14:textId="39E554B2" w:rsidR="00463F3D" w:rsidRPr="0014400D" w:rsidRDefault="00463F3D" w:rsidP="00463F3D">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lastRenderedPageBreak/>
        <w:t xml:space="preserve">●　</w:t>
      </w:r>
      <w:r w:rsidR="00692267"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２７</w:t>
      </w:r>
      <w:r w:rsidRPr="0014400D">
        <w:rPr>
          <w:rFonts w:asciiTheme="minorEastAsia" w:hAnsiTheme="minorEastAsia" w:hint="eastAsia"/>
          <w:color w:val="000000" w:themeColor="text1"/>
          <w:sz w:val="24"/>
          <w:szCs w:val="24"/>
        </w:rPr>
        <w:t>条</w:t>
      </w:r>
    </w:p>
    <w:p w14:paraId="03D14C9F" w14:textId="1D19D579" w:rsidR="007F5112" w:rsidRPr="0014400D" w:rsidRDefault="007F5112" w:rsidP="007F5112">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a </w:t>
      </w:r>
    </w:p>
    <w:p w14:paraId="031F4EDD" w14:textId="735F1397" w:rsidR="001B728B" w:rsidRPr="0014400D" w:rsidRDefault="001B728B" w:rsidP="007F5112">
      <w:pPr>
        <w:pStyle w:val="af3"/>
        <w:rPr>
          <w:rStyle w:val="ab"/>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厚生労働省</w:t>
      </w:r>
      <w:r w:rsidR="0028776E" w:rsidRPr="0014400D">
        <w:rPr>
          <w:rFonts w:asciiTheme="minorEastAsia" w:hAnsiTheme="minorEastAsia" w:hint="eastAsia"/>
          <w:color w:val="000000" w:themeColor="text1"/>
          <w:sz w:val="24"/>
          <w:szCs w:val="24"/>
        </w:rPr>
        <w:t>ホームページ</w:t>
      </w:r>
      <w:r w:rsidRPr="0014400D">
        <w:rPr>
          <w:rFonts w:asciiTheme="minorEastAsia" w:hAnsiTheme="minorEastAsia" w:hint="eastAsia"/>
          <w:color w:val="000000" w:themeColor="text1"/>
          <w:sz w:val="24"/>
          <w:szCs w:val="24"/>
        </w:rPr>
        <w:t>「障害者の就労支援対策の状況」</w:t>
      </w:r>
      <w:r w:rsidR="00BD7222" w:rsidRPr="0014400D">
        <w:rPr>
          <w:rFonts w:asciiTheme="minorEastAsia" w:hAnsiTheme="minorEastAsia" w:hint="eastAsia"/>
          <w:color w:val="000000" w:themeColor="text1"/>
          <w:sz w:val="24"/>
          <w:szCs w:val="24"/>
        </w:rPr>
        <w:t>３</w:t>
      </w:r>
      <w:r w:rsidR="00F512FF" w:rsidRPr="0014400D">
        <w:rPr>
          <w:rFonts w:asciiTheme="minorEastAsia" w:hAnsiTheme="minorEastAsia" w:hint="eastAsia"/>
          <w:color w:val="000000" w:themeColor="text1"/>
          <w:sz w:val="24"/>
          <w:szCs w:val="24"/>
        </w:rPr>
        <w:t xml:space="preserve">  平均工賃（賃金）月額の実績について</w:t>
      </w:r>
    </w:p>
    <w:p w14:paraId="6864EA4F" w14:textId="439895D1" w:rsidR="00EF3633" w:rsidRPr="0014400D" w:rsidRDefault="00EF3633" w:rsidP="007F5112">
      <w:pPr>
        <w:pStyle w:val="af3"/>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（以下抜粋）</w:t>
      </w:r>
    </w:p>
    <w:p w14:paraId="26795947" w14:textId="62A11BF7" w:rsidR="00463F3D" w:rsidRPr="0014400D" w:rsidRDefault="00463F3D" w:rsidP="00463F3D">
      <w:pPr>
        <w:rPr>
          <w:rFonts w:asciiTheme="minorEastAsia" w:hAnsiTheme="minorEastAsia"/>
          <w:color w:val="000000" w:themeColor="text1"/>
          <w:szCs w:val="21"/>
        </w:rPr>
      </w:pPr>
      <w:r w:rsidRPr="0014400D">
        <w:rPr>
          <w:rFonts w:asciiTheme="minorEastAsia" w:hAnsiTheme="minorEastAsia" w:hint="eastAsia"/>
          <w:noProof/>
          <w:color w:val="000000" w:themeColor="text1"/>
          <w:szCs w:val="21"/>
        </w:rPr>
        <w:drawing>
          <wp:inline distT="0" distB="0" distL="0" distR="0" wp14:anchorId="31B13278" wp14:editId="0E2CAACC">
            <wp:extent cx="5397500" cy="35306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7500" cy="3530600"/>
                    </a:xfrm>
                    <a:prstGeom prst="rect">
                      <a:avLst/>
                    </a:prstGeom>
                    <a:noFill/>
                    <a:ln>
                      <a:noFill/>
                    </a:ln>
                  </pic:spPr>
                </pic:pic>
              </a:graphicData>
            </a:graphic>
          </wp:inline>
        </w:drawing>
      </w:r>
    </w:p>
    <w:p w14:paraId="3C4B5AA0" w14:textId="004C2AA7" w:rsidR="007F5112" w:rsidRPr="0014400D" w:rsidRDefault="007F5112" w:rsidP="007F5112">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b </w:t>
      </w:r>
    </w:p>
    <w:p w14:paraId="37B75615" w14:textId="74168393" w:rsidR="00463F3D" w:rsidRPr="0014400D" w:rsidRDefault="00463F3D" w:rsidP="00463F3D">
      <w:pPr>
        <w:ind w:firstLineChars="100" w:firstLine="275"/>
        <w:rPr>
          <w:rFonts w:asciiTheme="minorEastAsia" w:hAnsiTheme="minorEastAsia" w:cs="HeiseiMin-W3"/>
          <w:color w:val="000000" w:themeColor="text1"/>
          <w:kern w:val="0"/>
          <w:sz w:val="24"/>
          <w:szCs w:val="24"/>
        </w:rPr>
      </w:pPr>
      <w:r w:rsidRPr="0014400D">
        <w:rPr>
          <w:rFonts w:asciiTheme="minorEastAsia" w:hAnsiTheme="minorEastAsia" w:hint="eastAsia"/>
          <w:color w:val="000000" w:themeColor="text1"/>
          <w:sz w:val="24"/>
          <w:szCs w:val="24"/>
        </w:rPr>
        <w:t>福祉的就労に関しては</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一般の労働者に適用される労働基準法その他労働法が適用されていない。</w:t>
      </w:r>
      <w:r w:rsidR="00094F97" w:rsidRPr="0014400D">
        <w:rPr>
          <w:rFonts w:asciiTheme="minorEastAsia" w:hAnsiTheme="minorEastAsia" w:cs="HeiseiMin-W3" w:hint="eastAsia"/>
          <w:color w:val="000000" w:themeColor="text1"/>
          <w:sz w:val="24"/>
          <w:szCs w:val="24"/>
        </w:rPr>
        <w:t>ＮＰＯ</w:t>
      </w:r>
      <w:r w:rsidRPr="0014400D">
        <w:rPr>
          <w:rFonts w:asciiTheme="minorEastAsia" w:hAnsiTheme="minorEastAsia" w:hint="eastAsia"/>
          <w:color w:val="000000" w:themeColor="text1"/>
          <w:sz w:val="24"/>
          <w:szCs w:val="24"/>
        </w:rPr>
        <w:t>法人</w:t>
      </w:r>
      <w:r w:rsidR="00714C66" w:rsidRPr="0014400D">
        <w:rPr>
          <w:rFonts w:asciiTheme="minorEastAsia" w:hAnsiTheme="minorEastAsia" w:hint="eastAsia"/>
          <w:color w:val="000000" w:themeColor="text1"/>
          <w:sz w:val="24"/>
          <w:szCs w:val="24"/>
        </w:rPr>
        <w:t>Ｂ</w:t>
      </w:r>
      <w:r w:rsidRPr="0014400D">
        <w:rPr>
          <w:rFonts w:asciiTheme="minorEastAsia" w:hAnsiTheme="minorEastAsia" w:hint="eastAsia"/>
          <w:color w:val="000000" w:themeColor="text1"/>
          <w:sz w:val="24"/>
          <w:szCs w:val="24"/>
        </w:rPr>
        <w:t>会事件（長崎</w:t>
      </w:r>
      <w:r w:rsidR="0081261C" w:rsidRPr="0014400D">
        <w:rPr>
          <w:rFonts w:asciiTheme="minorEastAsia" w:hAnsiTheme="minorEastAsia" w:hint="eastAsia"/>
          <w:color w:val="000000" w:themeColor="text1"/>
          <w:sz w:val="24"/>
          <w:szCs w:val="24"/>
        </w:rPr>
        <w:t>地方裁判所</w:t>
      </w:r>
      <w:r w:rsidR="00BD7222" w:rsidRPr="0014400D">
        <w:rPr>
          <w:rFonts w:asciiTheme="minorEastAsia" w:hAnsiTheme="minorEastAsia" w:hint="eastAsia"/>
          <w:color w:val="000000" w:themeColor="text1"/>
          <w:sz w:val="24"/>
          <w:szCs w:val="24"/>
        </w:rPr>
        <w:t>２０１７</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２</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２１</w:t>
      </w:r>
      <w:r w:rsidRPr="0014400D">
        <w:rPr>
          <w:rFonts w:asciiTheme="minorEastAsia" w:hAnsiTheme="minorEastAsia" w:hint="eastAsia"/>
          <w:color w:val="000000" w:themeColor="text1"/>
          <w:sz w:val="24"/>
          <w:szCs w:val="24"/>
        </w:rPr>
        <w:t>日</w:t>
      </w:r>
      <w:r w:rsidR="0081261C" w:rsidRPr="0014400D">
        <w:rPr>
          <w:rFonts w:asciiTheme="minorEastAsia" w:hAnsiTheme="minorEastAsia" w:hint="eastAsia"/>
          <w:color w:val="000000" w:themeColor="text1"/>
          <w:sz w:val="24"/>
          <w:szCs w:val="24"/>
        </w:rPr>
        <w:t>判決</w:t>
      </w:r>
      <w:r w:rsidRPr="0014400D">
        <w:rPr>
          <w:rFonts w:asciiTheme="minorEastAsia" w:hAnsiTheme="minorEastAsia" w:hint="eastAsia"/>
          <w:color w:val="000000" w:themeColor="text1"/>
          <w:sz w:val="24"/>
          <w:szCs w:val="24"/>
        </w:rPr>
        <w:t>）では</w:t>
      </w:r>
      <w:r w:rsidR="00AA0945" w:rsidRPr="0014400D">
        <w:rPr>
          <w:rFonts w:asciiTheme="minorEastAsia" w:hAnsiTheme="minorEastAsia" w:hint="eastAsia"/>
          <w:color w:val="000000" w:themeColor="text1"/>
          <w:sz w:val="24"/>
          <w:szCs w:val="24"/>
        </w:rPr>
        <w:t>，</w:t>
      </w:r>
      <w:r w:rsidRPr="0014400D">
        <w:rPr>
          <w:rFonts w:asciiTheme="minorEastAsia" w:hAnsiTheme="minorEastAsia" w:cs="HeiseiMin-W3" w:hint="eastAsia"/>
          <w:color w:val="000000" w:themeColor="text1"/>
          <w:sz w:val="24"/>
          <w:szCs w:val="24"/>
        </w:rPr>
        <w:t>被告ＮＰＯとの間で指定就労継続支援（Ｂ型・非雇用型）のサービス利用契約を締結して就労継続支援を受け工賃を得ていた原告について</w:t>
      </w:r>
      <w:r w:rsidR="00AA0945" w:rsidRPr="0014400D">
        <w:rPr>
          <w:rFonts w:asciiTheme="minorEastAsia" w:hAnsiTheme="minorEastAsia" w:cs="HeiseiMin-W3" w:hint="eastAsia"/>
          <w:color w:val="000000" w:themeColor="text1"/>
          <w:sz w:val="24"/>
          <w:szCs w:val="24"/>
        </w:rPr>
        <w:t>，</w:t>
      </w:r>
      <w:r w:rsidRPr="0014400D">
        <w:rPr>
          <w:rFonts w:asciiTheme="minorEastAsia" w:hAnsiTheme="minorEastAsia" w:cs="HeiseiMin-W3" w:hint="eastAsia"/>
          <w:color w:val="000000" w:themeColor="text1"/>
          <w:sz w:val="24"/>
          <w:szCs w:val="24"/>
        </w:rPr>
        <w:t>原告と被告ＮＰＯとは</w:t>
      </w:r>
      <w:r w:rsidR="00AA0945" w:rsidRPr="0014400D">
        <w:rPr>
          <w:rFonts w:asciiTheme="minorEastAsia" w:hAnsiTheme="minorEastAsia" w:cs="HeiseiMin-W3" w:hint="eastAsia"/>
          <w:color w:val="000000" w:themeColor="text1"/>
          <w:sz w:val="24"/>
          <w:szCs w:val="24"/>
        </w:rPr>
        <w:t>，</w:t>
      </w:r>
      <w:r w:rsidRPr="0014400D">
        <w:rPr>
          <w:rFonts w:asciiTheme="minorEastAsia" w:hAnsiTheme="minorEastAsia" w:cs="HeiseiMin-W3" w:hint="eastAsia"/>
          <w:color w:val="000000" w:themeColor="text1"/>
          <w:sz w:val="24"/>
          <w:szCs w:val="24"/>
        </w:rPr>
        <w:t>「労働契約上の法律関係と類似し</w:t>
      </w:r>
      <w:r w:rsidR="00AA0945" w:rsidRPr="0014400D">
        <w:rPr>
          <w:rFonts w:asciiTheme="minorEastAsia" w:hAnsiTheme="minorEastAsia" w:cs="HeiseiMin-W3" w:hint="eastAsia"/>
          <w:color w:val="000000" w:themeColor="text1"/>
          <w:sz w:val="24"/>
          <w:szCs w:val="24"/>
        </w:rPr>
        <w:t>，</w:t>
      </w:r>
      <w:r w:rsidRPr="0014400D">
        <w:rPr>
          <w:rFonts w:asciiTheme="minorEastAsia" w:hAnsiTheme="minorEastAsia" w:cs="HeiseiMin-W3" w:hint="eastAsia"/>
          <w:color w:val="000000" w:themeColor="text1"/>
          <w:sz w:val="24"/>
          <w:szCs w:val="24"/>
        </w:rPr>
        <w:t>更に障害者に対する福祉施設としてより密接な社会的接触がある関係にある」として</w:t>
      </w:r>
      <w:r w:rsidR="00AA0945" w:rsidRPr="0014400D">
        <w:rPr>
          <w:rFonts w:asciiTheme="minorEastAsia" w:hAnsiTheme="minorEastAsia" w:cs="HeiseiMin-W3" w:hint="eastAsia"/>
          <w:color w:val="000000" w:themeColor="text1"/>
          <w:sz w:val="24"/>
          <w:szCs w:val="24"/>
        </w:rPr>
        <w:t>，</w:t>
      </w:r>
      <w:r w:rsidRPr="0014400D">
        <w:rPr>
          <w:rFonts w:asciiTheme="minorEastAsia" w:hAnsiTheme="minorEastAsia" w:cs="HeiseiMin-W3" w:hint="eastAsia"/>
          <w:color w:val="000000" w:themeColor="text1"/>
          <w:sz w:val="24"/>
          <w:szCs w:val="24"/>
        </w:rPr>
        <w:t>被告ＮＰＯは</w:t>
      </w:r>
      <w:r w:rsidR="00AA0945" w:rsidRPr="0014400D">
        <w:rPr>
          <w:rFonts w:asciiTheme="minorEastAsia" w:hAnsiTheme="minorEastAsia" w:cs="HeiseiMin-W3" w:hint="eastAsia"/>
          <w:color w:val="000000" w:themeColor="text1"/>
          <w:sz w:val="24"/>
          <w:szCs w:val="24"/>
        </w:rPr>
        <w:t>，</w:t>
      </w:r>
      <w:r w:rsidRPr="0014400D">
        <w:rPr>
          <w:rFonts w:asciiTheme="minorEastAsia" w:hAnsiTheme="minorEastAsia" w:cs="HeiseiMin-W3" w:hint="eastAsia"/>
          <w:color w:val="000000" w:themeColor="text1"/>
          <w:sz w:val="24"/>
          <w:szCs w:val="24"/>
        </w:rPr>
        <w:t>契約上</w:t>
      </w:r>
      <w:r w:rsidR="00AA0945" w:rsidRPr="0014400D">
        <w:rPr>
          <w:rFonts w:asciiTheme="minorEastAsia" w:hAnsiTheme="minorEastAsia" w:cs="HeiseiMin-W3" w:hint="eastAsia"/>
          <w:color w:val="000000" w:themeColor="text1"/>
          <w:sz w:val="24"/>
          <w:szCs w:val="24"/>
        </w:rPr>
        <w:t>，</w:t>
      </w:r>
      <w:r w:rsidRPr="0014400D">
        <w:rPr>
          <w:rFonts w:asciiTheme="minorEastAsia" w:hAnsiTheme="minorEastAsia" w:cs="HeiseiMin-W3" w:hint="eastAsia"/>
          <w:color w:val="000000" w:themeColor="text1"/>
          <w:sz w:val="24"/>
          <w:szCs w:val="24"/>
        </w:rPr>
        <w:t>施設が利用者にとって働きやすいないし利用しやすい環境を保つよう配慮する義務（以下「職場環境配慮義務」という。）を負うとして原告に対するセクシャルハラスメントに関し不法行為責任を認容した。労働法理が直接適用されればこのような救済的な裁判例は必要がない。</w:t>
      </w:r>
    </w:p>
    <w:p w14:paraId="0F6E2472" w14:textId="77777777" w:rsidR="00463F3D" w:rsidRPr="0014400D" w:rsidRDefault="00463F3D" w:rsidP="00463F3D">
      <w:pPr>
        <w:rPr>
          <w:rFonts w:asciiTheme="minorEastAsia" w:hAnsiTheme="minorEastAsia"/>
          <w:color w:val="000000" w:themeColor="text1"/>
          <w:sz w:val="24"/>
          <w:szCs w:val="24"/>
        </w:rPr>
      </w:pPr>
    </w:p>
    <w:p w14:paraId="0DB2524F" w14:textId="7DCB4AEA" w:rsidR="007F5112" w:rsidRPr="0014400D" w:rsidRDefault="007F5112" w:rsidP="007F5112">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c </w:t>
      </w:r>
    </w:p>
    <w:p w14:paraId="7B0601AB" w14:textId="20B953A9" w:rsidR="00EF3633" w:rsidRPr="0014400D" w:rsidRDefault="00EF3633" w:rsidP="007F5112">
      <w:pPr>
        <w:pStyle w:val="af3"/>
        <w:rPr>
          <w:rFonts w:asciiTheme="minorEastAsia" w:hAnsiTheme="minorEastAsia"/>
          <w:color w:val="000000" w:themeColor="text1"/>
          <w:sz w:val="24"/>
          <w:szCs w:val="24"/>
          <w:bdr w:val="single" w:sz="4" w:space="0" w:color="auto"/>
        </w:rPr>
      </w:pPr>
      <w:r w:rsidRPr="0014400D">
        <w:rPr>
          <w:rFonts w:asciiTheme="minorEastAsia" w:hAnsiTheme="minorEastAsia" w:hint="eastAsia"/>
          <w:color w:val="000000" w:themeColor="text1"/>
          <w:sz w:val="24"/>
          <w:szCs w:val="24"/>
        </w:rPr>
        <w:t xml:space="preserve">厚生労働省　</w:t>
      </w:r>
      <w:r w:rsidR="00BD7222" w:rsidRPr="0014400D">
        <w:rPr>
          <w:rFonts w:asciiTheme="minorEastAsia" w:hAnsiTheme="minorEastAsia"/>
          <w:color w:val="000000" w:themeColor="text1"/>
          <w:sz w:val="24"/>
          <w:szCs w:val="24"/>
        </w:rPr>
        <w:t>２０１７</w:t>
      </w:r>
      <w:r w:rsidRPr="0014400D">
        <w:rPr>
          <w:rFonts w:asciiTheme="minorEastAsia" w:hAnsiTheme="minorEastAsia" w:hint="eastAsia"/>
          <w:color w:val="000000" w:themeColor="text1"/>
          <w:sz w:val="24"/>
          <w:szCs w:val="24"/>
        </w:rPr>
        <w:t>年障害者雇用状況の集計結果</w:t>
      </w:r>
    </w:p>
    <w:p w14:paraId="0F78ECEE" w14:textId="17B6AC38" w:rsidR="00463F3D" w:rsidRPr="0014400D" w:rsidRDefault="00463F3D" w:rsidP="00463F3D">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（総括表より抜粋）</w:t>
      </w:r>
    </w:p>
    <w:p w14:paraId="2D260CD3" w14:textId="74CD4F82" w:rsidR="00463F3D" w:rsidRPr="0014400D" w:rsidRDefault="00463F3D" w:rsidP="00463F3D">
      <w:pPr>
        <w:rPr>
          <w:rFonts w:asciiTheme="minorEastAsia" w:hAnsiTheme="minorEastAsia"/>
          <w:color w:val="000000" w:themeColor="text1"/>
          <w:szCs w:val="21"/>
        </w:rPr>
      </w:pPr>
      <w:r w:rsidRPr="0014400D">
        <w:rPr>
          <w:rFonts w:asciiTheme="minorEastAsia" w:hAnsiTheme="minorEastAsia"/>
          <w:noProof/>
          <w:color w:val="000000" w:themeColor="text1"/>
          <w:szCs w:val="21"/>
        </w:rPr>
        <w:lastRenderedPageBreak/>
        <w:drawing>
          <wp:inline distT="0" distB="0" distL="0" distR="0" wp14:anchorId="75E9F756" wp14:editId="765EA7A0">
            <wp:extent cx="5295900" cy="1732071"/>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8128" cy="1739341"/>
                    </a:xfrm>
                    <a:prstGeom prst="rect">
                      <a:avLst/>
                    </a:prstGeom>
                    <a:noFill/>
                    <a:ln>
                      <a:noFill/>
                    </a:ln>
                  </pic:spPr>
                </pic:pic>
              </a:graphicData>
            </a:graphic>
          </wp:inline>
        </w:drawing>
      </w:r>
    </w:p>
    <w:p w14:paraId="27C6D47E" w14:textId="77777777" w:rsidR="00463F3D" w:rsidRPr="0014400D" w:rsidRDefault="00463F3D" w:rsidP="00463F3D">
      <w:pPr>
        <w:rPr>
          <w:rFonts w:asciiTheme="minorEastAsia" w:hAnsiTheme="minorEastAsia"/>
          <w:color w:val="000000" w:themeColor="text1"/>
          <w:szCs w:val="21"/>
        </w:rPr>
      </w:pPr>
    </w:p>
    <w:p w14:paraId="1A6A7BA9" w14:textId="21A3917A" w:rsidR="007F5112" w:rsidRPr="0014400D" w:rsidRDefault="00BC35E4" w:rsidP="007F5112">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d</w:t>
      </w:r>
      <w:r w:rsidR="007F5112" w:rsidRPr="0014400D">
        <w:rPr>
          <w:rFonts w:asciiTheme="minorEastAsia" w:hAnsiTheme="minorEastAsia"/>
          <w:color w:val="000000" w:themeColor="text1"/>
          <w:sz w:val="24"/>
          <w:szCs w:val="24"/>
          <w:bdr w:val="single" w:sz="4" w:space="0" w:color="auto"/>
        </w:rPr>
        <w:t xml:space="preserve"> </w:t>
      </w:r>
    </w:p>
    <w:p w14:paraId="69A1D872" w14:textId="32FD523C" w:rsidR="00D57EAC" w:rsidRPr="0014400D" w:rsidRDefault="00D57EAC" w:rsidP="00D57EAC">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　厚生労働省「国の行政機関における平成</w:t>
      </w:r>
      <w:r w:rsidR="00BD7222" w:rsidRPr="0014400D">
        <w:rPr>
          <w:rFonts w:asciiTheme="minorEastAsia" w:hAnsiTheme="minorEastAsia"/>
          <w:color w:val="000000" w:themeColor="text1"/>
          <w:sz w:val="24"/>
          <w:szCs w:val="24"/>
        </w:rPr>
        <w:t>２９</w:t>
      </w:r>
      <w:r w:rsidRPr="0014400D">
        <w:rPr>
          <w:rFonts w:asciiTheme="minorEastAsia" w:hAnsiTheme="minorEastAsia"/>
          <w:color w:val="000000" w:themeColor="text1"/>
          <w:sz w:val="24"/>
          <w:szCs w:val="24"/>
        </w:rPr>
        <w:t>年</w:t>
      </w:r>
      <w:r w:rsidR="00BD7222" w:rsidRPr="0014400D">
        <w:rPr>
          <w:rFonts w:asciiTheme="minorEastAsia" w:hAnsiTheme="minorEastAsia"/>
          <w:color w:val="000000" w:themeColor="text1"/>
          <w:sz w:val="24"/>
          <w:szCs w:val="24"/>
        </w:rPr>
        <w:t>６</w:t>
      </w:r>
      <w:r w:rsidRPr="0014400D">
        <w:rPr>
          <w:rFonts w:asciiTheme="minorEastAsia" w:hAnsiTheme="minorEastAsia"/>
          <w:color w:val="000000" w:themeColor="text1"/>
          <w:sz w:val="24"/>
          <w:szCs w:val="24"/>
        </w:rPr>
        <w:t>月</w:t>
      </w:r>
      <w:r w:rsidR="00BD7222" w:rsidRPr="0014400D">
        <w:rPr>
          <w:rFonts w:asciiTheme="minorEastAsia" w:hAnsiTheme="minorEastAsia"/>
          <w:color w:val="000000" w:themeColor="text1"/>
          <w:sz w:val="24"/>
          <w:szCs w:val="24"/>
        </w:rPr>
        <w:t>１</w:t>
      </w:r>
      <w:r w:rsidRPr="0014400D">
        <w:rPr>
          <w:rFonts w:asciiTheme="minorEastAsia" w:hAnsiTheme="minorEastAsia"/>
          <w:color w:val="000000" w:themeColor="text1"/>
          <w:sz w:val="24"/>
          <w:szCs w:val="24"/>
        </w:rPr>
        <w:t>日現在の障害者の任免状況の再点検結果について」抜粋</w:t>
      </w:r>
    </w:p>
    <w:p w14:paraId="00F97BF0" w14:textId="368E134A" w:rsidR="00D57EAC" w:rsidRPr="0014400D" w:rsidRDefault="00BD7222" w:rsidP="00D57EAC">
      <w:pPr>
        <w:rPr>
          <w:rFonts w:asciiTheme="minorEastAsia" w:hAnsiTheme="minorEastAsia"/>
          <w:color w:val="000000" w:themeColor="text1"/>
          <w:sz w:val="24"/>
          <w:szCs w:val="24"/>
          <w:u w:val="single"/>
        </w:rPr>
      </w:pPr>
      <w:r w:rsidRPr="0014400D">
        <w:rPr>
          <w:rFonts w:asciiTheme="minorEastAsia" w:hAnsiTheme="minorEastAsia" w:hint="eastAsia"/>
          <w:color w:val="000000" w:themeColor="text1"/>
          <w:sz w:val="24"/>
          <w:szCs w:val="24"/>
          <w:u w:val="single"/>
        </w:rPr>
        <w:t>１</w:t>
      </w:r>
      <w:r w:rsidR="00D57EAC" w:rsidRPr="0014400D">
        <w:rPr>
          <w:rFonts w:asciiTheme="minorEastAsia" w:hAnsiTheme="minorEastAsia" w:hint="eastAsia"/>
          <w:color w:val="000000" w:themeColor="text1"/>
          <w:sz w:val="24"/>
          <w:szCs w:val="24"/>
          <w:u w:val="single"/>
        </w:rPr>
        <w:t>．概要</w:t>
      </w:r>
      <w:r w:rsidR="00D57EAC" w:rsidRPr="0014400D">
        <w:rPr>
          <w:rFonts w:asciiTheme="minorEastAsia" w:hAnsiTheme="minorEastAsia"/>
          <w:color w:val="000000" w:themeColor="text1"/>
          <w:sz w:val="24"/>
          <w:szCs w:val="24"/>
        </w:rPr>
        <w:t xml:space="preserve"> </w:t>
      </w:r>
    </w:p>
    <w:p w14:paraId="7E145696" w14:textId="1C6A3128" w:rsidR="00D57EAC" w:rsidRPr="0014400D" w:rsidRDefault="00D57EAC" w:rsidP="00D57EAC">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 xml:space="preserve"> 国の機関は</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障害者の雇用の促進等に関する法律（昭和</w:t>
      </w:r>
      <w:r w:rsidR="00BD7222" w:rsidRPr="0014400D">
        <w:rPr>
          <w:rFonts w:asciiTheme="minorEastAsia" w:hAnsiTheme="minorEastAsia"/>
          <w:color w:val="000000" w:themeColor="text1"/>
          <w:sz w:val="24"/>
          <w:szCs w:val="24"/>
        </w:rPr>
        <w:t>３５</w:t>
      </w:r>
      <w:r w:rsidRPr="0014400D">
        <w:rPr>
          <w:rFonts w:asciiTheme="minorEastAsia" w:hAnsiTheme="minorEastAsia"/>
          <w:color w:val="000000" w:themeColor="text1"/>
          <w:sz w:val="24"/>
          <w:szCs w:val="24"/>
        </w:rPr>
        <w:t>年法律第</w:t>
      </w:r>
      <w:r w:rsidR="00BD7222" w:rsidRPr="0014400D">
        <w:rPr>
          <w:rFonts w:asciiTheme="minorEastAsia" w:hAnsiTheme="minorEastAsia"/>
          <w:color w:val="000000" w:themeColor="text1"/>
          <w:sz w:val="24"/>
          <w:szCs w:val="24"/>
        </w:rPr>
        <w:t>１２３</w:t>
      </w:r>
      <w:r w:rsidRPr="0014400D">
        <w:rPr>
          <w:rFonts w:asciiTheme="minorEastAsia" w:hAnsiTheme="minorEastAsia"/>
          <w:color w:val="000000" w:themeColor="text1"/>
          <w:sz w:val="24"/>
          <w:szCs w:val="24"/>
        </w:rPr>
        <w:t>号。以下「法」という。）第</w:t>
      </w:r>
      <w:r w:rsidR="00BD7222" w:rsidRPr="0014400D">
        <w:rPr>
          <w:rFonts w:asciiTheme="minorEastAsia" w:hAnsiTheme="minorEastAsia"/>
          <w:color w:val="000000" w:themeColor="text1"/>
          <w:sz w:val="24"/>
          <w:szCs w:val="24"/>
        </w:rPr>
        <w:t>４０</w:t>
      </w:r>
      <w:r w:rsidRPr="0014400D">
        <w:rPr>
          <w:rFonts w:asciiTheme="minorEastAsia" w:hAnsiTheme="minorEastAsia"/>
          <w:color w:val="000000" w:themeColor="text1"/>
          <w:sz w:val="24"/>
          <w:szCs w:val="24"/>
        </w:rPr>
        <w:t>条に基づき</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毎年</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障害者である職員の任免に関する状況を</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 xml:space="preserve">障害者任免状況通報書により厚生労働大臣に対して通報しなければならないこととされています。 </w:t>
      </w:r>
    </w:p>
    <w:p w14:paraId="6D4AC5BB" w14:textId="11691D17" w:rsidR="00D57EAC" w:rsidRPr="0014400D" w:rsidRDefault="00D57EAC" w:rsidP="00D57EAC">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 xml:space="preserve"> この通報に基づいて集計された</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平成</w:t>
      </w:r>
      <w:r w:rsidR="00BD7222" w:rsidRPr="0014400D">
        <w:rPr>
          <w:rFonts w:asciiTheme="minorEastAsia" w:hAnsiTheme="minorEastAsia"/>
          <w:color w:val="000000" w:themeColor="text1"/>
          <w:sz w:val="24"/>
          <w:szCs w:val="24"/>
        </w:rPr>
        <w:t>２９</w:t>
      </w:r>
      <w:r w:rsidRPr="0014400D">
        <w:rPr>
          <w:rFonts w:asciiTheme="minorEastAsia" w:hAnsiTheme="minorEastAsia"/>
          <w:color w:val="000000" w:themeColor="text1"/>
          <w:sz w:val="24"/>
          <w:szCs w:val="24"/>
        </w:rPr>
        <w:t>年</w:t>
      </w:r>
      <w:r w:rsidR="00BD7222" w:rsidRPr="0014400D">
        <w:rPr>
          <w:rFonts w:asciiTheme="minorEastAsia" w:hAnsiTheme="minorEastAsia"/>
          <w:color w:val="000000" w:themeColor="text1"/>
          <w:sz w:val="24"/>
          <w:szCs w:val="24"/>
        </w:rPr>
        <w:t>６</w:t>
      </w:r>
      <w:r w:rsidRPr="0014400D">
        <w:rPr>
          <w:rFonts w:asciiTheme="minorEastAsia" w:hAnsiTheme="minorEastAsia"/>
          <w:color w:val="000000" w:themeColor="text1"/>
          <w:sz w:val="24"/>
          <w:szCs w:val="24"/>
        </w:rPr>
        <w:t>月</w:t>
      </w:r>
      <w:r w:rsidR="00BD7222" w:rsidRPr="0014400D">
        <w:rPr>
          <w:rFonts w:asciiTheme="minorEastAsia" w:hAnsiTheme="minorEastAsia"/>
          <w:color w:val="000000" w:themeColor="text1"/>
          <w:sz w:val="24"/>
          <w:szCs w:val="24"/>
        </w:rPr>
        <w:t>１</w:t>
      </w:r>
      <w:r w:rsidRPr="0014400D">
        <w:rPr>
          <w:rFonts w:asciiTheme="minorEastAsia" w:hAnsiTheme="minorEastAsia"/>
          <w:color w:val="000000" w:themeColor="text1"/>
          <w:sz w:val="24"/>
          <w:szCs w:val="24"/>
        </w:rPr>
        <w:t>日現在の障害者である職員の任免に関する状況については</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民間企業における障害者の雇用の状況と併せ</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「平成</w:t>
      </w:r>
      <w:r w:rsidR="00BD7222" w:rsidRPr="0014400D">
        <w:rPr>
          <w:rFonts w:asciiTheme="minorEastAsia" w:hAnsiTheme="minorEastAsia"/>
          <w:color w:val="000000" w:themeColor="text1"/>
          <w:sz w:val="24"/>
          <w:szCs w:val="24"/>
        </w:rPr>
        <w:t>２９</w:t>
      </w:r>
      <w:r w:rsidRPr="0014400D">
        <w:rPr>
          <w:rFonts w:asciiTheme="minorEastAsia" w:hAnsiTheme="minorEastAsia"/>
          <w:color w:val="000000" w:themeColor="text1"/>
          <w:sz w:val="24"/>
          <w:szCs w:val="24"/>
        </w:rPr>
        <w:t>年 障害者雇用状況の集計結果」として</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平成</w:t>
      </w:r>
      <w:r w:rsidR="00BD7222" w:rsidRPr="0014400D">
        <w:rPr>
          <w:rFonts w:asciiTheme="minorEastAsia" w:hAnsiTheme="minorEastAsia"/>
          <w:color w:val="000000" w:themeColor="text1"/>
          <w:sz w:val="24"/>
          <w:szCs w:val="24"/>
        </w:rPr>
        <w:t>２９</w:t>
      </w:r>
      <w:r w:rsidRPr="0014400D">
        <w:rPr>
          <w:rFonts w:asciiTheme="minorEastAsia" w:hAnsiTheme="minorEastAsia"/>
          <w:color w:val="000000" w:themeColor="text1"/>
          <w:sz w:val="24"/>
          <w:szCs w:val="24"/>
        </w:rPr>
        <w:t>年</w:t>
      </w:r>
      <w:r w:rsidR="00BD7222" w:rsidRPr="0014400D">
        <w:rPr>
          <w:rFonts w:asciiTheme="minorEastAsia" w:hAnsiTheme="minorEastAsia"/>
          <w:color w:val="000000" w:themeColor="text1"/>
          <w:sz w:val="24"/>
          <w:szCs w:val="24"/>
        </w:rPr>
        <w:t>１２</w:t>
      </w:r>
      <w:r w:rsidRPr="0014400D">
        <w:rPr>
          <w:rFonts w:asciiTheme="minorEastAsia" w:hAnsiTheme="minorEastAsia"/>
          <w:color w:val="000000" w:themeColor="text1"/>
          <w:sz w:val="24"/>
          <w:szCs w:val="24"/>
        </w:rPr>
        <w:t>月</w:t>
      </w:r>
      <w:r w:rsidR="00BD7222" w:rsidRPr="0014400D">
        <w:rPr>
          <w:rFonts w:asciiTheme="minorEastAsia" w:hAnsiTheme="minorEastAsia"/>
          <w:color w:val="000000" w:themeColor="text1"/>
          <w:sz w:val="24"/>
          <w:szCs w:val="24"/>
        </w:rPr>
        <w:t>１２</w:t>
      </w:r>
      <w:r w:rsidRPr="0014400D">
        <w:rPr>
          <w:rFonts w:asciiTheme="minorEastAsia" w:hAnsiTheme="minorEastAsia"/>
          <w:color w:val="000000" w:themeColor="text1"/>
          <w:sz w:val="24"/>
          <w:szCs w:val="24"/>
        </w:rPr>
        <w:t>日に公表していたところですが</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この度</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国の行政機関における数値に誤りがあることが判明し</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今回</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再点検を行い</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各機関から改めて数値が通報されたことから</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 xml:space="preserve">これを公表します。 </w:t>
      </w:r>
    </w:p>
    <w:p w14:paraId="0C427FA4" w14:textId="4613B2B6" w:rsidR="00D57EAC" w:rsidRPr="0014400D" w:rsidRDefault="00D57EAC" w:rsidP="00D57EAC">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 xml:space="preserve"> 再点検の結果</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障害者数は</w:t>
      </w:r>
      <w:r w:rsidR="00BD7222" w:rsidRPr="0014400D">
        <w:rPr>
          <w:rFonts w:asciiTheme="minorEastAsia" w:hAnsiTheme="minorEastAsia"/>
          <w:color w:val="000000" w:themeColor="text1"/>
          <w:sz w:val="24"/>
          <w:szCs w:val="24"/>
        </w:rPr>
        <w:t>６</w:t>
      </w: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８６７</w:t>
      </w: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５</w:t>
      </w:r>
      <w:r w:rsidRPr="0014400D">
        <w:rPr>
          <w:rFonts w:asciiTheme="minorEastAsia" w:hAnsiTheme="minorEastAsia"/>
          <w:color w:val="000000" w:themeColor="text1"/>
          <w:sz w:val="24"/>
          <w:szCs w:val="24"/>
        </w:rPr>
        <w:t>人から</w:t>
      </w:r>
      <w:r w:rsidR="00BD7222" w:rsidRPr="0014400D">
        <w:rPr>
          <w:rFonts w:asciiTheme="minorEastAsia" w:hAnsiTheme="minorEastAsia"/>
          <w:color w:val="000000" w:themeColor="text1"/>
          <w:sz w:val="24"/>
          <w:szCs w:val="24"/>
        </w:rPr>
        <w:t>３</w:t>
      </w: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４６０</w:t>
      </w: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５</w:t>
      </w:r>
      <w:r w:rsidRPr="0014400D">
        <w:rPr>
          <w:rFonts w:asciiTheme="minorEastAsia" w:hAnsiTheme="minorEastAsia"/>
          <w:color w:val="000000" w:themeColor="text1"/>
          <w:sz w:val="24"/>
          <w:szCs w:val="24"/>
        </w:rPr>
        <w:t>人減少して</w:t>
      </w:r>
      <w:r w:rsidR="00BD7222" w:rsidRPr="0014400D">
        <w:rPr>
          <w:rFonts w:asciiTheme="minorEastAsia" w:hAnsiTheme="minorEastAsia"/>
          <w:color w:val="000000" w:themeColor="text1"/>
          <w:sz w:val="24"/>
          <w:szCs w:val="24"/>
        </w:rPr>
        <w:t>３</w:t>
      </w: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４０７</w:t>
      </w: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０</w:t>
      </w:r>
      <w:r w:rsidRPr="0014400D">
        <w:rPr>
          <w:rFonts w:asciiTheme="minorEastAsia" w:hAnsiTheme="minorEastAsia"/>
          <w:color w:val="000000" w:themeColor="text1"/>
          <w:sz w:val="24"/>
          <w:szCs w:val="24"/>
        </w:rPr>
        <w:t>人と</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実雇用率は</w:t>
      </w:r>
      <w:r w:rsidR="00BD7222" w:rsidRPr="0014400D">
        <w:rPr>
          <w:rFonts w:asciiTheme="minorEastAsia" w:hAnsiTheme="minorEastAsia"/>
          <w:color w:val="000000" w:themeColor="text1"/>
          <w:sz w:val="24"/>
          <w:szCs w:val="24"/>
        </w:rPr>
        <w:t>２</w:t>
      </w: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４９</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から</w:t>
      </w:r>
      <w:r w:rsidR="00BD7222" w:rsidRPr="0014400D">
        <w:rPr>
          <w:rFonts w:asciiTheme="minorEastAsia" w:hAnsiTheme="minorEastAsia"/>
          <w:color w:val="000000" w:themeColor="text1"/>
          <w:sz w:val="24"/>
          <w:szCs w:val="24"/>
        </w:rPr>
        <w:t>１</w:t>
      </w: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１９</w:t>
      </w:r>
      <w:r w:rsidR="00062986"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と</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不足数は</w:t>
      </w:r>
      <w:r w:rsidR="00BD7222" w:rsidRPr="0014400D">
        <w:rPr>
          <w:rFonts w:asciiTheme="minorEastAsia" w:hAnsiTheme="minorEastAsia"/>
          <w:color w:val="000000" w:themeColor="text1"/>
          <w:sz w:val="24"/>
          <w:szCs w:val="24"/>
        </w:rPr>
        <w:t>２</w:t>
      </w: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０</w:t>
      </w:r>
      <w:r w:rsidRPr="0014400D">
        <w:rPr>
          <w:rFonts w:asciiTheme="minorEastAsia" w:hAnsiTheme="minorEastAsia"/>
          <w:color w:val="000000" w:themeColor="text1"/>
          <w:sz w:val="24"/>
          <w:szCs w:val="24"/>
        </w:rPr>
        <w:t>人から</w:t>
      </w:r>
      <w:r w:rsidR="00BD7222" w:rsidRPr="0014400D">
        <w:rPr>
          <w:rFonts w:asciiTheme="minorEastAsia" w:hAnsiTheme="minorEastAsia"/>
          <w:color w:val="000000" w:themeColor="text1"/>
          <w:sz w:val="24"/>
          <w:szCs w:val="24"/>
        </w:rPr>
        <w:t>３</w:t>
      </w: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３９６</w:t>
      </w:r>
      <w:r w:rsidRPr="0014400D">
        <w:rPr>
          <w:rFonts w:asciiTheme="minorEastAsia" w:hAnsiTheme="minorEastAsia"/>
          <w:color w:val="000000" w:themeColor="text1"/>
          <w:sz w:val="24"/>
          <w:szCs w:val="24"/>
        </w:rPr>
        <w:t>.</w:t>
      </w:r>
      <w:r w:rsidR="00BD7222" w:rsidRPr="0014400D">
        <w:rPr>
          <w:rFonts w:asciiTheme="minorEastAsia" w:hAnsiTheme="minorEastAsia"/>
          <w:color w:val="000000" w:themeColor="text1"/>
          <w:sz w:val="24"/>
          <w:szCs w:val="24"/>
        </w:rPr>
        <w:t>５</w:t>
      </w:r>
      <w:r w:rsidRPr="0014400D">
        <w:rPr>
          <w:rFonts w:asciiTheme="minorEastAsia" w:hAnsiTheme="minorEastAsia"/>
          <w:color w:val="000000" w:themeColor="text1"/>
          <w:sz w:val="24"/>
          <w:szCs w:val="24"/>
        </w:rPr>
        <w:t xml:space="preserve">人となりました。 </w:t>
      </w:r>
    </w:p>
    <w:p w14:paraId="6E276747" w14:textId="2CD11B73" w:rsidR="00D57EAC" w:rsidRPr="0014400D" w:rsidRDefault="00BD7222" w:rsidP="00D57EAC">
      <w:pPr>
        <w:rPr>
          <w:rFonts w:asciiTheme="minorEastAsia" w:hAnsiTheme="minorEastAsia"/>
          <w:color w:val="000000" w:themeColor="text1"/>
          <w:sz w:val="24"/>
          <w:szCs w:val="24"/>
          <w:u w:val="single"/>
        </w:rPr>
      </w:pPr>
      <w:r w:rsidRPr="0014400D">
        <w:rPr>
          <w:rFonts w:asciiTheme="minorEastAsia" w:hAnsiTheme="minorEastAsia" w:hint="eastAsia"/>
          <w:color w:val="000000" w:themeColor="text1"/>
          <w:sz w:val="24"/>
          <w:szCs w:val="24"/>
          <w:u w:val="single"/>
        </w:rPr>
        <w:t>２</w:t>
      </w:r>
      <w:r w:rsidR="00D57EAC" w:rsidRPr="0014400D">
        <w:rPr>
          <w:rFonts w:asciiTheme="minorEastAsia" w:hAnsiTheme="minorEastAsia" w:hint="eastAsia"/>
          <w:color w:val="000000" w:themeColor="text1"/>
          <w:sz w:val="24"/>
          <w:szCs w:val="24"/>
          <w:u w:val="single"/>
        </w:rPr>
        <w:t>．経緯</w:t>
      </w:r>
    </w:p>
    <w:p w14:paraId="78B2118A" w14:textId="7FFB8730" w:rsidR="00D57EAC" w:rsidRPr="0014400D" w:rsidRDefault="00D57EAC" w:rsidP="00D57EAC">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 xml:space="preserve"> 平成</w:t>
      </w:r>
      <w:r w:rsidR="00BD7222" w:rsidRPr="0014400D">
        <w:rPr>
          <w:rFonts w:asciiTheme="minorEastAsia" w:hAnsiTheme="minorEastAsia"/>
          <w:color w:val="000000" w:themeColor="text1"/>
          <w:sz w:val="24"/>
          <w:szCs w:val="24"/>
        </w:rPr>
        <w:t>３０</w:t>
      </w:r>
      <w:r w:rsidRPr="0014400D">
        <w:rPr>
          <w:rFonts w:asciiTheme="minorEastAsia" w:hAnsiTheme="minorEastAsia"/>
          <w:color w:val="000000" w:themeColor="text1"/>
          <w:sz w:val="24"/>
          <w:szCs w:val="24"/>
        </w:rPr>
        <w:t>年</w:t>
      </w:r>
      <w:r w:rsidR="00BD7222" w:rsidRPr="0014400D">
        <w:rPr>
          <w:rFonts w:asciiTheme="minorEastAsia" w:hAnsiTheme="minorEastAsia"/>
          <w:color w:val="000000" w:themeColor="text1"/>
          <w:sz w:val="24"/>
          <w:szCs w:val="24"/>
        </w:rPr>
        <w:t>５</w:t>
      </w:r>
      <w:r w:rsidRPr="0014400D">
        <w:rPr>
          <w:rFonts w:asciiTheme="minorEastAsia" w:hAnsiTheme="minorEastAsia"/>
          <w:color w:val="000000" w:themeColor="text1"/>
          <w:sz w:val="24"/>
          <w:szCs w:val="24"/>
        </w:rPr>
        <w:t>月</w:t>
      </w:r>
      <w:r w:rsidR="00BD7222" w:rsidRPr="0014400D">
        <w:rPr>
          <w:rFonts w:asciiTheme="minorEastAsia" w:hAnsiTheme="minorEastAsia"/>
          <w:color w:val="000000" w:themeColor="text1"/>
          <w:sz w:val="24"/>
          <w:szCs w:val="24"/>
        </w:rPr>
        <w:t>１１</w:t>
      </w:r>
      <w:r w:rsidRPr="0014400D">
        <w:rPr>
          <w:rFonts w:asciiTheme="minorEastAsia" w:hAnsiTheme="minorEastAsia"/>
          <w:color w:val="000000" w:themeColor="text1"/>
          <w:sz w:val="24"/>
          <w:szCs w:val="24"/>
        </w:rPr>
        <w:t>日に財務省から厚生労働省（担当：職業安定局雇用開発部障害者雇用対策課）に対し</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 xml:space="preserve">法に基づく通報の対象となる障害者の範囲について照会がありました。 </w:t>
      </w:r>
    </w:p>
    <w:p w14:paraId="6257D9FC" w14:textId="69A82B71" w:rsidR="00D57EAC" w:rsidRPr="0014400D" w:rsidRDefault="00D57EAC" w:rsidP="00D57EAC">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 xml:space="preserve"> これを踏まえ</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平成</w:t>
      </w:r>
      <w:r w:rsidR="00BD7222" w:rsidRPr="0014400D">
        <w:rPr>
          <w:rFonts w:asciiTheme="minorEastAsia" w:hAnsiTheme="minorEastAsia"/>
          <w:color w:val="000000" w:themeColor="text1"/>
          <w:sz w:val="24"/>
          <w:szCs w:val="24"/>
        </w:rPr>
        <w:t>３０</w:t>
      </w:r>
      <w:r w:rsidRPr="0014400D">
        <w:rPr>
          <w:rFonts w:asciiTheme="minorEastAsia" w:hAnsiTheme="minorEastAsia"/>
          <w:color w:val="000000" w:themeColor="text1"/>
          <w:sz w:val="24"/>
          <w:szCs w:val="24"/>
        </w:rPr>
        <w:t>年</w:t>
      </w:r>
      <w:r w:rsidR="00BD7222" w:rsidRPr="0014400D">
        <w:rPr>
          <w:rFonts w:asciiTheme="minorEastAsia" w:hAnsiTheme="minorEastAsia"/>
          <w:color w:val="000000" w:themeColor="text1"/>
          <w:sz w:val="24"/>
          <w:szCs w:val="24"/>
        </w:rPr>
        <w:t>５</w:t>
      </w:r>
      <w:r w:rsidRPr="0014400D">
        <w:rPr>
          <w:rFonts w:asciiTheme="minorEastAsia" w:hAnsiTheme="minorEastAsia"/>
          <w:color w:val="000000" w:themeColor="text1"/>
          <w:sz w:val="24"/>
          <w:szCs w:val="24"/>
        </w:rPr>
        <w:t>月</w:t>
      </w:r>
      <w:r w:rsidR="00BD7222" w:rsidRPr="0014400D">
        <w:rPr>
          <w:rFonts w:asciiTheme="minorEastAsia" w:hAnsiTheme="minorEastAsia"/>
          <w:color w:val="000000" w:themeColor="text1"/>
          <w:sz w:val="24"/>
          <w:szCs w:val="24"/>
        </w:rPr>
        <w:t>１６</w:t>
      </w:r>
      <w:r w:rsidRPr="0014400D">
        <w:rPr>
          <w:rFonts w:asciiTheme="minorEastAsia" w:hAnsiTheme="minorEastAsia"/>
          <w:color w:val="000000" w:themeColor="text1"/>
          <w:sz w:val="24"/>
          <w:szCs w:val="24"/>
        </w:rPr>
        <w:t>日に</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厚生労働省から国の行政機関に対し</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平成</w:t>
      </w:r>
      <w:r w:rsidR="00BD7222" w:rsidRPr="0014400D">
        <w:rPr>
          <w:rFonts w:asciiTheme="minorEastAsia" w:hAnsiTheme="minorEastAsia"/>
          <w:color w:val="000000" w:themeColor="text1"/>
          <w:sz w:val="24"/>
          <w:szCs w:val="24"/>
        </w:rPr>
        <w:t>２９</w:t>
      </w:r>
      <w:r w:rsidRPr="0014400D">
        <w:rPr>
          <w:rFonts w:asciiTheme="minorEastAsia" w:hAnsiTheme="minorEastAsia"/>
          <w:color w:val="000000" w:themeColor="text1"/>
          <w:sz w:val="24"/>
          <w:szCs w:val="24"/>
        </w:rPr>
        <w:t>年</w:t>
      </w:r>
      <w:r w:rsidR="00BD7222" w:rsidRPr="0014400D">
        <w:rPr>
          <w:rFonts w:asciiTheme="minorEastAsia" w:hAnsiTheme="minorEastAsia"/>
          <w:color w:val="000000" w:themeColor="text1"/>
          <w:sz w:val="24"/>
          <w:szCs w:val="24"/>
        </w:rPr>
        <w:t>６</w:t>
      </w:r>
      <w:r w:rsidRPr="0014400D">
        <w:rPr>
          <w:rFonts w:asciiTheme="minorEastAsia" w:hAnsiTheme="minorEastAsia"/>
          <w:color w:val="000000" w:themeColor="text1"/>
          <w:sz w:val="24"/>
          <w:szCs w:val="24"/>
        </w:rPr>
        <w:t>月</w:t>
      </w:r>
      <w:r w:rsidR="00BD7222" w:rsidRPr="0014400D">
        <w:rPr>
          <w:rFonts w:asciiTheme="minorEastAsia" w:hAnsiTheme="minorEastAsia"/>
          <w:color w:val="000000" w:themeColor="text1"/>
          <w:sz w:val="24"/>
          <w:szCs w:val="24"/>
        </w:rPr>
        <w:t>１</w:t>
      </w:r>
      <w:r w:rsidRPr="0014400D">
        <w:rPr>
          <w:rFonts w:asciiTheme="minorEastAsia" w:hAnsiTheme="minorEastAsia"/>
          <w:color w:val="000000" w:themeColor="text1"/>
          <w:sz w:val="24"/>
          <w:szCs w:val="24"/>
        </w:rPr>
        <w:t>日現在の状況の通報において計上した障害者の範囲について</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 xml:space="preserve">問い合わせを行いました。 </w:t>
      </w:r>
    </w:p>
    <w:p w14:paraId="5F528651" w14:textId="1439D354" w:rsidR="00D57EAC" w:rsidRPr="0014400D" w:rsidRDefault="00D57EAC" w:rsidP="00D57EAC">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 xml:space="preserve"> </w:t>
      </w:r>
      <w:r w:rsidRPr="0014400D">
        <w:rPr>
          <w:rFonts w:asciiTheme="minorEastAsia" w:hAnsiTheme="minorEastAsia" w:hint="eastAsia"/>
          <w:color w:val="000000" w:themeColor="text1"/>
          <w:sz w:val="24"/>
          <w:szCs w:val="24"/>
        </w:rPr>
        <w:t>その結果</w:t>
      </w:r>
      <w:r w:rsidR="006A1999"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複数の国の行政機関において</w:t>
      </w:r>
      <w:r w:rsidR="006A1999"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障害者雇用義務制度の対象となる障害者の範囲に誤りが見られたことから</w:t>
      </w:r>
      <w:r w:rsidR="006A1999"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平成</w:t>
      </w:r>
      <w:r w:rsidR="00BD7222" w:rsidRPr="0014400D">
        <w:rPr>
          <w:rFonts w:asciiTheme="minorEastAsia" w:hAnsiTheme="minorEastAsia"/>
          <w:color w:val="000000" w:themeColor="text1"/>
          <w:sz w:val="24"/>
          <w:szCs w:val="24"/>
        </w:rPr>
        <w:t>３０</w:t>
      </w:r>
      <w:r w:rsidRPr="0014400D">
        <w:rPr>
          <w:rFonts w:asciiTheme="minorEastAsia" w:hAnsiTheme="minorEastAsia"/>
          <w:color w:val="000000" w:themeColor="text1"/>
          <w:sz w:val="24"/>
          <w:szCs w:val="24"/>
        </w:rPr>
        <w:t>年</w:t>
      </w:r>
      <w:r w:rsidR="00BD7222" w:rsidRPr="0014400D">
        <w:rPr>
          <w:rFonts w:asciiTheme="minorEastAsia" w:hAnsiTheme="minorEastAsia"/>
          <w:color w:val="000000" w:themeColor="text1"/>
          <w:sz w:val="24"/>
          <w:szCs w:val="24"/>
        </w:rPr>
        <w:t>６</w:t>
      </w:r>
      <w:r w:rsidRPr="0014400D">
        <w:rPr>
          <w:rFonts w:asciiTheme="minorEastAsia" w:hAnsiTheme="minorEastAsia"/>
          <w:color w:val="000000" w:themeColor="text1"/>
          <w:sz w:val="24"/>
          <w:szCs w:val="24"/>
        </w:rPr>
        <w:t>月</w:t>
      </w:r>
      <w:r w:rsidR="00BD7222" w:rsidRPr="0014400D">
        <w:rPr>
          <w:rFonts w:asciiTheme="minorEastAsia" w:hAnsiTheme="minorEastAsia"/>
          <w:color w:val="000000" w:themeColor="text1"/>
          <w:sz w:val="24"/>
          <w:szCs w:val="24"/>
        </w:rPr>
        <w:t>２０</w:t>
      </w:r>
      <w:r w:rsidRPr="0014400D">
        <w:rPr>
          <w:rFonts w:asciiTheme="minorEastAsia" w:hAnsiTheme="minorEastAsia"/>
          <w:color w:val="000000" w:themeColor="text1"/>
          <w:sz w:val="24"/>
          <w:szCs w:val="24"/>
        </w:rPr>
        <w:t>日に</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lastRenderedPageBreak/>
        <w:t>厚生労働省障害者雇用対策課長から各機関の人事担当課長に対し</w:t>
      </w:r>
      <w:r w:rsidR="006A1999" w:rsidRPr="0014400D">
        <w:rPr>
          <w:rFonts w:asciiTheme="minorEastAsia" w:hAnsiTheme="minorEastAsia"/>
          <w:color w:val="000000" w:themeColor="text1"/>
          <w:sz w:val="24"/>
          <w:szCs w:val="24"/>
        </w:rPr>
        <w:t>，</w:t>
      </w:r>
      <w:r w:rsidRPr="0014400D">
        <w:rPr>
          <w:rFonts w:asciiTheme="minorEastAsia" w:hAnsiTheme="minorEastAsia"/>
          <w:color w:val="000000" w:themeColor="text1"/>
          <w:sz w:val="24"/>
          <w:szCs w:val="24"/>
        </w:rPr>
        <w:t>平成</w:t>
      </w:r>
      <w:r w:rsidR="00BD7222" w:rsidRPr="0014400D">
        <w:rPr>
          <w:rFonts w:asciiTheme="minorEastAsia" w:hAnsiTheme="minorEastAsia"/>
          <w:color w:val="000000" w:themeColor="text1"/>
          <w:sz w:val="24"/>
          <w:szCs w:val="24"/>
        </w:rPr>
        <w:t>２９</w:t>
      </w:r>
      <w:r w:rsidRPr="0014400D">
        <w:rPr>
          <w:rFonts w:asciiTheme="minorEastAsia" w:hAnsiTheme="minorEastAsia"/>
          <w:color w:val="000000" w:themeColor="text1"/>
          <w:sz w:val="24"/>
          <w:szCs w:val="24"/>
        </w:rPr>
        <w:t>年</w:t>
      </w:r>
      <w:r w:rsidR="00BD7222" w:rsidRPr="0014400D">
        <w:rPr>
          <w:rFonts w:asciiTheme="minorEastAsia" w:hAnsiTheme="minorEastAsia"/>
          <w:color w:val="000000" w:themeColor="text1"/>
          <w:sz w:val="24"/>
          <w:szCs w:val="24"/>
        </w:rPr>
        <w:t>６</w:t>
      </w:r>
      <w:r w:rsidRPr="0014400D">
        <w:rPr>
          <w:rFonts w:asciiTheme="minorEastAsia" w:hAnsiTheme="minorEastAsia"/>
          <w:color w:val="000000" w:themeColor="text1"/>
          <w:sz w:val="24"/>
          <w:szCs w:val="24"/>
        </w:rPr>
        <w:t>月</w:t>
      </w:r>
      <w:r w:rsidR="00BD7222" w:rsidRPr="0014400D">
        <w:rPr>
          <w:rFonts w:asciiTheme="minorEastAsia" w:hAnsiTheme="minorEastAsia"/>
          <w:color w:val="000000" w:themeColor="text1"/>
          <w:sz w:val="24"/>
          <w:szCs w:val="24"/>
        </w:rPr>
        <w:t>１</w:t>
      </w:r>
      <w:r w:rsidRPr="0014400D">
        <w:rPr>
          <w:rFonts w:asciiTheme="minorEastAsia" w:hAnsiTheme="minorEastAsia"/>
          <w:color w:val="000000" w:themeColor="text1"/>
          <w:sz w:val="24"/>
          <w:szCs w:val="24"/>
        </w:rPr>
        <w:t>日現在</w:t>
      </w:r>
      <w:r w:rsidRPr="0014400D">
        <w:rPr>
          <w:rFonts w:asciiTheme="minorEastAsia" w:hAnsiTheme="minorEastAsia" w:hint="eastAsia"/>
          <w:color w:val="000000" w:themeColor="text1"/>
          <w:sz w:val="24"/>
          <w:szCs w:val="24"/>
        </w:rPr>
        <w:t>の状況の通報内容について</w:t>
      </w:r>
      <w:r w:rsidR="006A1999"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通報の対象となる障害者の範囲について再点検を行い</w:t>
      </w:r>
      <w:r w:rsidR="006A1999"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通報内容に修正が必要な場合は再提出を行うことを依頼しました。</w:t>
      </w:r>
      <w:r w:rsidRPr="0014400D">
        <w:rPr>
          <w:rFonts w:asciiTheme="minorEastAsia" w:hAnsiTheme="minorEastAsia"/>
          <w:color w:val="000000" w:themeColor="text1"/>
          <w:sz w:val="24"/>
          <w:szCs w:val="24"/>
        </w:rPr>
        <w:t xml:space="preserve"> </w:t>
      </w:r>
    </w:p>
    <w:p w14:paraId="7BF7AF3C" w14:textId="73551F1F" w:rsidR="00D57EAC" w:rsidRPr="0014400D" w:rsidRDefault="00D57EAC" w:rsidP="00D57EAC">
      <w:pPr>
        <w:rPr>
          <w:color w:val="000000" w:themeColor="text1"/>
          <w:sz w:val="24"/>
          <w:szCs w:val="24"/>
        </w:rPr>
      </w:pPr>
      <w:r w:rsidRPr="0014400D">
        <w:rPr>
          <w:rFonts w:asciiTheme="minorEastAsia" w:hAnsiTheme="minorEastAsia" w:hint="eastAsia"/>
          <w:color w:val="000000" w:themeColor="text1"/>
          <w:sz w:val="24"/>
          <w:szCs w:val="24"/>
        </w:rPr>
        <w:t>○</w:t>
      </w:r>
      <w:r w:rsidRPr="0014400D">
        <w:rPr>
          <w:rFonts w:asciiTheme="minorEastAsia" w:hAnsiTheme="minorEastAsia"/>
          <w:color w:val="000000" w:themeColor="text1"/>
          <w:sz w:val="24"/>
          <w:szCs w:val="24"/>
        </w:rPr>
        <w:t xml:space="preserve"> </w:t>
      </w:r>
      <w:r w:rsidRPr="0014400D">
        <w:rPr>
          <w:rFonts w:asciiTheme="minorEastAsia" w:hAnsiTheme="minorEastAsia" w:hint="eastAsia"/>
          <w:color w:val="000000" w:themeColor="text1"/>
          <w:sz w:val="24"/>
          <w:szCs w:val="24"/>
        </w:rPr>
        <w:t>この再点検の結果</w:t>
      </w:r>
      <w:r w:rsidR="006A1999"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改めて提出された通報に</w:t>
      </w:r>
      <w:r w:rsidRPr="0014400D">
        <w:rPr>
          <w:rFonts w:hint="eastAsia"/>
          <w:color w:val="000000" w:themeColor="text1"/>
          <w:sz w:val="24"/>
          <w:szCs w:val="24"/>
        </w:rPr>
        <w:t>て取りまとめて公表するものです。</w:t>
      </w:r>
    </w:p>
    <w:p w14:paraId="1B10C3EC" w14:textId="5D350CE4" w:rsidR="00D57EAC" w:rsidRPr="0014400D" w:rsidRDefault="00D57EAC" w:rsidP="007F5112">
      <w:pPr>
        <w:pStyle w:val="af3"/>
        <w:rPr>
          <w:rFonts w:asciiTheme="minorEastAsia" w:hAnsiTheme="minorEastAsia"/>
          <w:color w:val="000000" w:themeColor="text1"/>
          <w:sz w:val="24"/>
          <w:szCs w:val="24"/>
          <w:bdr w:val="single" w:sz="4" w:space="0" w:color="auto"/>
        </w:rPr>
      </w:pPr>
    </w:p>
    <w:p w14:paraId="37A47BF5" w14:textId="25288A16" w:rsidR="000F30C2" w:rsidRPr="0014400D" w:rsidRDefault="00B46348" w:rsidP="000F30C2">
      <w:pPr>
        <w:rPr>
          <w:rFonts w:asciiTheme="minorEastAsia" w:hAnsiTheme="minorEastAsia"/>
          <w:color w:val="000000" w:themeColor="text1"/>
          <w:sz w:val="24"/>
          <w:szCs w:val="24"/>
          <w:bdr w:val="single" w:sz="4" w:space="0" w:color="auto"/>
        </w:rPr>
      </w:pPr>
      <w:r w:rsidRPr="0014400D">
        <w:rPr>
          <w:rFonts w:asciiTheme="minorEastAsia" w:hAnsiTheme="minorEastAsia" w:hint="eastAsia"/>
          <w:color w:val="000000" w:themeColor="text1"/>
          <w:sz w:val="24"/>
          <w:szCs w:val="24"/>
          <w:bdr w:val="single" w:sz="4" w:space="0" w:color="auto"/>
        </w:rPr>
        <w:t xml:space="preserve"> </w:t>
      </w:r>
      <w:r w:rsidR="00954197" w:rsidRPr="0014400D">
        <w:rPr>
          <w:rFonts w:asciiTheme="minorEastAsia" w:hAnsiTheme="minorEastAsia" w:hint="eastAsia"/>
          <w:color w:val="000000" w:themeColor="text1"/>
          <w:sz w:val="24"/>
          <w:szCs w:val="24"/>
          <w:bdr w:val="single" w:sz="4" w:space="0" w:color="auto"/>
        </w:rPr>
        <w:t>e</w:t>
      </w:r>
      <w:r w:rsidR="00D57EAC" w:rsidRPr="0014400D">
        <w:rPr>
          <w:rFonts w:asciiTheme="minorEastAsia" w:hAnsiTheme="minorEastAsia"/>
          <w:color w:val="000000" w:themeColor="text1"/>
          <w:sz w:val="24"/>
          <w:szCs w:val="24"/>
          <w:bdr w:val="single" w:sz="4" w:space="0" w:color="auto"/>
        </w:rPr>
        <w:t xml:space="preserve"> </w:t>
      </w:r>
    </w:p>
    <w:p w14:paraId="201F35BB" w14:textId="1EC29949" w:rsidR="00463F3D" w:rsidRPr="0014400D" w:rsidRDefault="00175823" w:rsidP="000F30C2">
      <w:pPr>
        <w:ind w:firstLineChars="100" w:firstLine="275"/>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Ａ</w:t>
      </w:r>
      <w:r w:rsidR="00090FAF" w:rsidRPr="0014400D">
        <w:rPr>
          <w:rFonts w:asciiTheme="minorEastAsia" w:hAnsiTheme="minorEastAsia" w:hint="eastAsia"/>
          <w:color w:val="000000" w:themeColor="text1"/>
          <w:sz w:val="24"/>
          <w:szCs w:val="24"/>
        </w:rPr>
        <w:t>社</w:t>
      </w:r>
      <w:r w:rsidRPr="0014400D">
        <w:rPr>
          <w:rFonts w:asciiTheme="minorEastAsia" w:hAnsiTheme="minorEastAsia" w:hint="eastAsia"/>
          <w:color w:val="000000" w:themeColor="text1"/>
          <w:sz w:val="24"/>
          <w:szCs w:val="24"/>
        </w:rPr>
        <w:t>事件</w:t>
      </w:r>
      <w:r w:rsidR="00463F3D" w:rsidRPr="0014400D">
        <w:rPr>
          <w:rFonts w:asciiTheme="minorEastAsia" w:hAnsiTheme="minorEastAsia" w:hint="eastAsia"/>
          <w:color w:val="000000" w:themeColor="text1"/>
          <w:sz w:val="24"/>
          <w:szCs w:val="24"/>
        </w:rPr>
        <w:t>（東京</w:t>
      </w:r>
      <w:r w:rsidR="0081261C" w:rsidRPr="0014400D">
        <w:rPr>
          <w:rFonts w:asciiTheme="minorEastAsia" w:hAnsiTheme="minorEastAsia" w:hint="eastAsia"/>
          <w:color w:val="000000" w:themeColor="text1"/>
          <w:sz w:val="24"/>
          <w:szCs w:val="24"/>
        </w:rPr>
        <w:t>地方裁判所</w:t>
      </w:r>
      <w:r w:rsidR="00BD7222" w:rsidRPr="0014400D">
        <w:rPr>
          <w:rFonts w:asciiTheme="minorEastAsia" w:hAnsiTheme="minorEastAsia" w:hint="eastAsia"/>
          <w:color w:val="000000" w:themeColor="text1"/>
          <w:sz w:val="24"/>
          <w:szCs w:val="24"/>
        </w:rPr>
        <w:t>２０１５</w:t>
      </w:r>
      <w:r w:rsidR="00463F3D"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７</w:t>
      </w:r>
      <w:r w:rsidR="00463F3D"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２９</w:t>
      </w:r>
      <w:r w:rsidR="00463F3D" w:rsidRPr="0014400D">
        <w:rPr>
          <w:rFonts w:asciiTheme="minorEastAsia" w:hAnsiTheme="minorEastAsia" w:hint="eastAsia"/>
          <w:color w:val="000000" w:themeColor="text1"/>
          <w:sz w:val="24"/>
          <w:szCs w:val="24"/>
        </w:rPr>
        <w:t>日</w:t>
      </w:r>
      <w:r w:rsidR="0081261C" w:rsidRPr="0014400D">
        <w:rPr>
          <w:rFonts w:asciiTheme="minorEastAsia" w:hAnsiTheme="minorEastAsia" w:hint="eastAsia"/>
          <w:color w:val="000000" w:themeColor="text1"/>
          <w:sz w:val="24"/>
          <w:szCs w:val="24"/>
        </w:rPr>
        <w:t>判決</w:t>
      </w:r>
      <w:r w:rsidR="00AF31F0" w:rsidRPr="0014400D">
        <w:rPr>
          <w:rFonts w:asciiTheme="minorEastAsia" w:hAnsiTheme="minorEastAsia" w:hint="eastAsia"/>
          <w:color w:val="000000" w:themeColor="text1"/>
          <w:sz w:val="24"/>
          <w:szCs w:val="24"/>
        </w:rPr>
        <w:t>（</w:t>
      </w:r>
      <w:r w:rsidR="00463F3D" w:rsidRPr="0014400D">
        <w:rPr>
          <w:rFonts w:asciiTheme="minorEastAsia" w:hAnsiTheme="minorEastAsia" w:hint="eastAsia"/>
          <w:color w:val="000000" w:themeColor="text1"/>
          <w:sz w:val="24"/>
          <w:szCs w:val="24"/>
        </w:rPr>
        <w:t>判</w:t>
      </w:r>
      <w:r w:rsidR="002B1B8E" w:rsidRPr="0014400D">
        <w:rPr>
          <w:rFonts w:asciiTheme="minorEastAsia" w:hAnsiTheme="minorEastAsia" w:hint="eastAsia"/>
          <w:color w:val="000000" w:themeColor="text1"/>
          <w:sz w:val="24"/>
          <w:szCs w:val="24"/>
        </w:rPr>
        <w:t>例</w:t>
      </w:r>
      <w:r w:rsidR="00463F3D" w:rsidRPr="0014400D">
        <w:rPr>
          <w:rFonts w:asciiTheme="minorEastAsia" w:hAnsiTheme="minorEastAsia" w:hint="eastAsia"/>
          <w:color w:val="000000" w:themeColor="text1"/>
          <w:sz w:val="24"/>
          <w:szCs w:val="24"/>
        </w:rPr>
        <w:t>時</w:t>
      </w:r>
      <w:r w:rsidR="002B1B8E" w:rsidRPr="0014400D">
        <w:rPr>
          <w:rFonts w:asciiTheme="minorEastAsia" w:hAnsiTheme="minorEastAsia" w:hint="eastAsia"/>
          <w:color w:val="000000" w:themeColor="text1"/>
          <w:sz w:val="24"/>
          <w:szCs w:val="24"/>
        </w:rPr>
        <w:t>報</w:t>
      </w:r>
      <w:r w:rsidR="00BD7222" w:rsidRPr="0014400D">
        <w:rPr>
          <w:rFonts w:asciiTheme="minorEastAsia" w:hAnsiTheme="minorEastAsia" w:hint="eastAsia"/>
          <w:color w:val="000000" w:themeColor="text1"/>
          <w:sz w:val="24"/>
          <w:szCs w:val="24"/>
        </w:rPr>
        <w:t>２２７９</w:t>
      </w:r>
      <w:r w:rsidR="0081261C"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１２５</w:t>
      </w:r>
      <w:r w:rsidR="0081261C" w:rsidRPr="0014400D">
        <w:rPr>
          <w:rFonts w:asciiTheme="minorEastAsia" w:hAnsiTheme="minorEastAsia" w:hint="eastAsia"/>
          <w:color w:val="000000" w:themeColor="text1"/>
          <w:sz w:val="24"/>
          <w:szCs w:val="24"/>
        </w:rPr>
        <w:t>頁</w:t>
      </w:r>
      <w:r w:rsidR="00AF31F0" w:rsidRPr="0014400D">
        <w:rPr>
          <w:rFonts w:asciiTheme="minorEastAsia" w:hAnsiTheme="minorEastAsia" w:hint="eastAsia"/>
          <w:color w:val="000000" w:themeColor="text1"/>
          <w:sz w:val="24"/>
          <w:szCs w:val="24"/>
        </w:rPr>
        <w:t>）</w:t>
      </w:r>
      <w:r w:rsidR="00463F3D" w:rsidRPr="0014400D">
        <w:rPr>
          <w:rFonts w:asciiTheme="minorEastAsia" w:hAnsiTheme="minorEastAsia" w:hint="eastAsia"/>
          <w:color w:val="000000" w:themeColor="text1"/>
          <w:sz w:val="24"/>
          <w:szCs w:val="24"/>
        </w:rPr>
        <w:t>）は</w:t>
      </w:r>
      <w:r w:rsidR="00AA0945" w:rsidRPr="0014400D">
        <w:rPr>
          <w:rFonts w:asciiTheme="minorEastAsia" w:hAnsiTheme="minorEastAsia" w:hint="eastAsia"/>
          <w:color w:val="000000" w:themeColor="text1"/>
          <w:sz w:val="24"/>
          <w:szCs w:val="24"/>
        </w:rPr>
        <w:t>，</w:t>
      </w:r>
      <w:r w:rsidR="00463F3D" w:rsidRPr="0014400D">
        <w:rPr>
          <w:rFonts w:asciiTheme="minorEastAsia" w:hAnsiTheme="minorEastAsia"/>
          <w:color w:val="000000" w:themeColor="text1"/>
          <w:sz w:val="24"/>
          <w:szCs w:val="24"/>
        </w:rPr>
        <w:t>アスペルガー症候群の労働者について休職期間満了時において休職の事由が消滅したといえないと判断され，その労働契約上の地位の確認請求等が棄却された事例</w:t>
      </w:r>
      <w:r w:rsidR="00AF31F0" w:rsidRPr="0014400D">
        <w:rPr>
          <w:rFonts w:asciiTheme="minorEastAsia" w:hAnsiTheme="minorEastAsia" w:hint="eastAsia"/>
          <w:color w:val="000000" w:themeColor="text1"/>
          <w:sz w:val="24"/>
          <w:szCs w:val="24"/>
        </w:rPr>
        <w:t>である</w:t>
      </w:r>
      <w:r w:rsidR="00463F3D" w:rsidRPr="0014400D">
        <w:rPr>
          <w:rFonts w:asciiTheme="minorEastAsia" w:hAnsiTheme="minorEastAsia" w:hint="eastAsia"/>
          <w:color w:val="000000" w:themeColor="text1"/>
          <w:sz w:val="24"/>
          <w:szCs w:val="24"/>
        </w:rPr>
        <w:t>。「</w:t>
      </w:r>
      <w:r w:rsidR="00463F3D" w:rsidRPr="0014400D">
        <w:rPr>
          <w:rFonts w:asciiTheme="minorEastAsia" w:hAnsiTheme="minorEastAsia"/>
          <w:color w:val="000000" w:themeColor="text1"/>
          <w:sz w:val="24"/>
          <w:szCs w:val="24"/>
        </w:rPr>
        <w:t>合理的配慮の提供義務も</w:t>
      </w:r>
      <w:r w:rsidR="00AA0945" w:rsidRPr="0014400D">
        <w:rPr>
          <w:rFonts w:asciiTheme="minorEastAsia" w:hAnsiTheme="minorEastAsia"/>
          <w:color w:val="000000" w:themeColor="text1"/>
          <w:sz w:val="24"/>
          <w:szCs w:val="24"/>
        </w:rPr>
        <w:t>，</w:t>
      </w:r>
      <w:r w:rsidR="00463F3D" w:rsidRPr="0014400D">
        <w:rPr>
          <w:rFonts w:asciiTheme="minorEastAsia" w:hAnsiTheme="minorEastAsia"/>
          <w:color w:val="000000" w:themeColor="text1"/>
          <w:sz w:val="24"/>
          <w:szCs w:val="24"/>
        </w:rPr>
        <w:t>当事者を規律する労働契約の内容を逸脱する過度な負担を伴う義務を事業主に課するものではない。したがって</w:t>
      </w:r>
      <w:r w:rsidR="00AA0945" w:rsidRPr="0014400D">
        <w:rPr>
          <w:rFonts w:asciiTheme="minorEastAsia" w:hAnsiTheme="minorEastAsia"/>
          <w:color w:val="000000" w:themeColor="text1"/>
          <w:sz w:val="24"/>
          <w:szCs w:val="24"/>
        </w:rPr>
        <w:t>，</w:t>
      </w:r>
      <w:r w:rsidR="00463F3D" w:rsidRPr="0014400D">
        <w:rPr>
          <w:rFonts w:asciiTheme="minorEastAsia" w:hAnsiTheme="minorEastAsia"/>
          <w:color w:val="000000" w:themeColor="text1"/>
          <w:sz w:val="24"/>
          <w:szCs w:val="24"/>
        </w:rPr>
        <w:t>雇用安定義務や合理的配慮の提供義務は</w:t>
      </w:r>
      <w:r w:rsidR="00AA0945" w:rsidRPr="0014400D">
        <w:rPr>
          <w:rFonts w:asciiTheme="minorEastAsia" w:hAnsiTheme="minorEastAsia"/>
          <w:color w:val="000000" w:themeColor="text1"/>
          <w:sz w:val="24"/>
          <w:szCs w:val="24"/>
        </w:rPr>
        <w:t>，</w:t>
      </w:r>
      <w:r w:rsidR="00463F3D" w:rsidRPr="0014400D">
        <w:rPr>
          <w:rFonts w:asciiTheme="minorEastAsia" w:hAnsiTheme="minorEastAsia"/>
          <w:color w:val="000000" w:themeColor="text1"/>
          <w:sz w:val="24"/>
          <w:szCs w:val="24"/>
        </w:rPr>
        <w:t>使用者に対し</w:t>
      </w:r>
      <w:r w:rsidR="00AA0945" w:rsidRPr="0014400D">
        <w:rPr>
          <w:rFonts w:asciiTheme="minorEastAsia" w:hAnsiTheme="minorEastAsia"/>
          <w:color w:val="000000" w:themeColor="text1"/>
          <w:sz w:val="24"/>
          <w:szCs w:val="24"/>
        </w:rPr>
        <w:t>，</w:t>
      </w:r>
      <w:r w:rsidR="00463F3D" w:rsidRPr="0014400D">
        <w:rPr>
          <w:rFonts w:asciiTheme="minorEastAsia" w:hAnsiTheme="minorEastAsia"/>
          <w:color w:val="000000" w:themeColor="text1"/>
          <w:sz w:val="24"/>
          <w:szCs w:val="24"/>
        </w:rPr>
        <w:t>障害のある労働者のあるがままの状態を</w:t>
      </w:r>
      <w:r w:rsidR="00AA0945" w:rsidRPr="0014400D">
        <w:rPr>
          <w:rFonts w:asciiTheme="minorEastAsia" w:hAnsiTheme="minorEastAsia"/>
          <w:color w:val="000000" w:themeColor="text1"/>
          <w:sz w:val="24"/>
          <w:szCs w:val="24"/>
        </w:rPr>
        <w:t>，</w:t>
      </w:r>
      <w:r w:rsidR="00463F3D" w:rsidRPr="0014400D">
        <w:rPr>
          <w:rFonts w:asciiTheme="minorEastAsia" w:hAnsiTheme="minorEastAsia"/>
          <w:color w:val="000000" w:themeColor="text1"/>
          <w:sz w:val="24"/>
          <w:szCs w:val="24"/>
        </w:rPr>
        <w:t>それがどのような状態であろうとも</w:t>
      </w:r>
      <w:r w:rsidR="00AA0945" w:rsidRPr="0014400D">
        <w:rPr>
          <w:rFonts w:asciiTheme="minorEastAsia" w:hAnsiTheme="minorEastAsia"/>
          <w:color w:val="000000" w:themeColor="text1"/>
          <w:sz w:val="24"/>
          <w:szCs w:val="24"/>
        </w:rPr>
        <w:t>，</w:t>
      </w:r>
      <w:r w:rsidR="00463F3D" w:rsidRPr="0014400D">
        <w:rPr>
          <w:rFonts w:asciiTheme="minorEastAsia" w:hAnsiTheme="minorEastAsia"/>
          <w:color w:val="000000" w:themeColor="text1"/>
          <w:sz w:val="24"/>
          <w:szCs w:val="24"/>
        </w:rPr>
        <w:t>労務の提供として常に受け入れることまでを要求するものとはいえない。</w:t>
      </w:r>
      <w:r w:rsidR="00463F3D" w:rsidRPr="0014400D">
        <w:rPr>
          <w:rFonts w:asciiTheme="minorEastAsia" w:hAnsiTheme="minorEastAsia" w:hint="eastAsia"/>
          <w:color w:val="000000" w:themeColor="text1"/>
          <w:sz w:val="24"/>
          <w:szCs w:val="24"/>
        </w:rPr>
        <w:t>」と判示し</w:t>
      </w:r>
      <w:r w:rsidR="00AA0945" w:rsidRPr="0014400D">
        <w:rPr>
          <w:rFonts w:asciiTheme="minorEastAsia" w:hAnsiTheme="minorEastAsia" w:hint="eastAsia"/>
          <w:color w:val="000000" w:themeColor="text1"/>
          <w:sz w:val="24"/>
          <w:szCs w:val="24"/>
        </w:rPr>
        <w:t>，</w:t>
      </w:r>
      <w:r w:rsidR="00463F3D" w:rsidRPr="0014400D">
        <w:rPr>
          <w:rFonts w:asciiTheme="minorEastAsia" w:hAnsiTheme="minorEastAsia" w:hint="eastAsia"/>
          <w:color w:val="000000" w:themeColor="text1"/>
          <w:sz w:val="24"/>
          <w:szCs w:val="24"/>
        </w:rPr>
        <w:t>合理的配慮義務を労働契約内容に限定しようとする姿勢を示した。</w:t>
      </w:r>
    </w:p>
    <w:p w14:paraId="670D6648" w14:textId="0F7A2E3C" w:rsidR="00463F3D" w:rsidRPr="0014400D" w:rsidRDefault="00463F3D" w:rsidP="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 xml:space="preserve">　また</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うつ病に罹患した労働者の試し出勤を労働として認めなかった事例（名古屋</w:t>
      </w:r>
      <w:r w:rsidR="0081261C" w:rsidRPr="0014400D">
        <w:rPr>
          <w:rFonts w:asciiTheme="minorEastAsia" w:hAnsiTheme="minorEastAsia" w:hint="eastAsia"/>
          <w:color w:val="000000" w:themeColor="text1"/>
          <w:sz w:val="24"/>
          <w:szCs w:val="24"/>
        </w:rPr>
        <w:t>地方裁判所</w:t>
      </w:r>
      <w:r w:rsidR="00BD7222" w:rsidRPr="0014400D">
        <w:rPr>
          <w:rFonts w:asciiTheme="minorEastAsia" w:hAnsiTheme="minorEastAsia" w:hint="eastAsia"/>
          <w:color w:val="000000" w:themeColor="text1"/>
          <w:sz w:val="24"/>
          <w:szCs w:val="24"/>
        </w:rPr>
        <w:t>２０１７</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２８</w:t>
      </w:r>
      <w:r w:rsidRPr="0014400D">
        <w:rPr>
          <w:rFonts w:asciiTheme="minorEastAsia" w:hAnsiTheme="minorEastAsia" w:hint="eastAsia"/>
          <w:color w:val="000000" w:themeColor="text1"/>
          <w:sz w:val="24"/>
          <w:szCs w:val="24"/>
        </w:rPr>
        <w:t>日</w:t>
      </w:r>
      <w:r w:rsidR="0081261C" w:rsidRPr="0014400D">
        <w:rPr>
          <w:rFonts w:asciiTheme="minorEastAsia" w:hAnsiTheme="minorEastAsia" w:hint="eastAsia"/>
          <w:color w:val="000000" w:themeColor="text1"/>
          <w:sz w:val="24"/>
          <w:szCs w:val="24"/>
        </w:rPr>
        <w:t>判決</w:t>
      </w:r>
      <w:r w:rsidRPr="0014400D">
        <w:rPr>
          <w:rFonts w:asciiTheme="minorEastAsia" w:hAnsiTheme="minorEastAsia" w:hint="eastAsia"/>
          <w:color w:val="000000" w:themeColor="text1"/>
          <w:sz w:val="24"/>
          <w:szCs w:val="24"/>
        </w:rPr>
        <w:t>（労</w:t>
      </w:r>
      <w:r w:rsidR="002B1B8E" w:rsidRPr="0014400D">
        <w:rPr>
          <w:rFonts w:asciiTheme="minorEastAsia" w:hAnsiTheme="minorEastAsia" w:hint="eastAsia"/>
          <w:color w:val="000000" w:themeColor="text1"/>
          <w:sz w:val="24"/>
          <w:szCs w:val="24"/>
        </w:rPr>
        <w:t>働</w:t>
      </w:r>
      <w:r w:rsidRPr="0014400D">
        <w:rPr>
          <w:rFonts w:asciiTheme="minorEastAsia" w:hAnsiTheme="minorEastAsia" w:hint="eastAsia"/>
          <w:color w:val="000000" w:themeColor="text1"/>
          <w:sz w:val="24"/>
          <w:szCs w:val="24"/>
        </w:rPr>
        <w:t>判</w:t>
      </w:r>
      <w:r w:rsidR="002B1B8E" w:rsidRPr="0014400D">
        <w:rPr>
          <w:rFonts w:asciiTheme="minorEastAsia" w:hAnsiTheme="minorEastAsia" w:hint="eastAsia"/>
          <w:color w:val="000000" w:themeColor="text1"/>
          <w:sz w:val="24"/>
          <w:szCs w:val="24"/>
        </w:rPr>
        <w:t>例</w:t>
      </w:r>
      <w:r w:rsidR="00BD7222" w:rsidRPr="0014400D">
        <w:rPr>
          <w:rFonts w:asciiTheme="minorEastAsia" w:hAnsiTheme="minorEastAsia" w:hint="eastAsia"/>
          <w:color w:val="000000" w:themeColor="text1"/>
          <w:sz w:val="24"/>
          <w:szCs w:val="24"/>
        </w:rPr>
        <w:t>１１６１</w:t>
      </w:r>
      <w:r w:rsidRPr="0014400D">
        <w:rPr>
          <w:rFonts w:asciiTheme="minorEastAsia" w:hAnsiTheme="minorEastAsia" w:hint="eastAsia"/>
          <w:color w:val="000000" w:themeColor="text1"/>
          <w:sz w:val="24"/>
          <w:szCs w:val="24"/>
        </w:rPr>
        <w:t>号</w:t>
      </w:r>
      <w:r w:rsidR="00BD7222" w:rsidRPr="0014400D">
        <w:rPr>
          <w:rFonts w:asciiTheme="minorEastAsia" w:hAnsiTheme="minorEastAsia" w:hint="eastAsia"/>
          <w:color w:val="000000" w:themeColor="text1"/>
          <w:sz w:val="24"/>
          <w:szCs w:val="24"/>
        </w:rPr>
        <w:t>４６</w:t>
      </w:r>
      <w:r w:rsidRPr="0014400D">
        <w:rPr>
          <w:rFonts w:asciiTheme="minorEastAsia" w:hAnsiTheme="minorEastAsia" w:hint="eastAsia"/>
          <w:color w:val="000000" w:themeColor="text1"/>
          <w:sz w:val="24"/>
          <w:szCs w:val="24"/>
        </w:rPr>
        <w:t>頁）</w:t>
      </w:r>
      <w:r w:rsidR="00AF31F0"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がある。被告</w:t>
      </w:r>
      <w:r w:rsidR="00000EC2" w:rsidRPr="0014400D">
        <w:rPr>
          <w:rFonts w:asciiTheme="minorEastAsia" w:hAnsiTheme="minorEastAsia" w:hint="eastAsia"/>
          <w:color w:val="000000" w:themeColor="text1"/>
          <w:sz w:val="24"/>
          <w:szCs w:val="24"/>
        </w:rPr>
        <w:t>Ｂ</w:t>
      </w:r>
      <w:r w:rsidRPr="0014400D">
        <w:rPr>
          <w:rFonts w:asciiTheme="minorEastAsia" w:hAnsiTheme="minorEastAsia" w:hint="eastAsia"/>
          <w:color w:val="000000" w:themeColor="text1"/>
          <w:sz w:val="24"/>
          <w:szCs w:val="24"/>
        </w:rPr>
        <w:t>の従業員であった原告が</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①精神疾患による傷病休職の期間が満了したことにより解職となったところ</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同期間満了前に精神疾患が治癒していたと主張して</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労働契約上の権利を有する地位の確認②傷病休職中に行った被告の</w:t>
      </w:r>
      <w:r w:rsidR="00BD7222" w:rsidRPr="0014400D">
        <w:rPr>
          <w:rFonts w:asciiTheme="minorEastAsia" w:hAnsiTheme="minorEastAsia" w:hint="eastAsia"/>
          <w:color w:val="000000" w:themeColor="text1"/>
          <w:sz w:val="24"/>
          <w:szCs w:val="24"/>
        </w:rPr>
        <w:t>６</w:t>
      </w:r>
      <w:r w:rsidR="00AF31F0" w:rsidRPr="0014400D">
        <w:rPr>
          <w:rFonts w:asciiTheme="minorEastAsia" w:hAnsiTheme="minorEastAsia" w:hint="eastAsia"/>
          <w:color w:val="000000" w:themeColor="text1"/>
          <w:sz w:val="24"/>
          <w:szCs w:val="24"/>
        </w:rPr>
        <w:t>か</w:t>
      </w:r>
      <w:r w:rsidRPr="0014400D">
        <w:rPr>
          <w:rFonts w:asciiTheme="minorEastAsia" w:hAnsiTheme="minorEastAsia" w:hint="eastAsia"/>
          <w:color w:val="000000" w:themeColor="text1"/>
          <w:sz w:val="24"/>
          <w:szCs w:val="24"/>
        </w:rPr>
        <w:t>月間にわたるテスト出局（試し出勤</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リハビリ出勤）が労務提供にあたるか</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が争われた。裁判所は</w:t>
      </w:r>
      <w:r w:rsidR="00AA0945" w:rsidRPr="0014400D">
        <w:rPr>
          <w:rFonts w:asciiTheme="minorEastAsia" w:hAnsiTheme="minorEastAsia" w:hint="eastAsia"/>
          <w:color w:val="000000" w:themeColor="text1"/>
          <w:sz w:val="24"/>
          <w:szCs w:val="24"/>
        </w:rPr>
        <w:t>，</w:t>
      </w:r>
      <w:r w:rsidR="00BD7222" w:rsidRPr="0014400D">
        <w:rPr>
          <w:rFonts w:asciiTheme="minorEastAsia" w:hAnsiTheme="minorEastAsia" w:hint="eastAsia"/>
          <w:color w:val="000000" w:themeColor="text1"/>
          <w:sz w:val="24"/>
          <w:szCs w:val="24"/>
        </w:rPr>
        <w:t>６</w:t>
      </w:r>
      <w:r w:rsidRPr="0014400D">
        <w:rPr>
          <w:rFonts w:asciiTheme="minorEastAsia" w:hAnsiTheme="minorEastAsia" w:hint="eastAsia"/>
          <w:color w:val="000000" w:themeColor="text1"/>
          <w:sz w:val="24"/>
          <w:szCs w:val="24"/>
        </w:rPr>
        <w:t>か月のテスト期間が大幅に長いものであるとしながら</w:t>
      </w:r>
      <w:r w:rsidR="00AA0945" w:rsidRPr="0014400D">
        <w:rPr>
          <w:rFonts w:asciiTheme="minorEastAsia" w:hAnsiTheme="minorEastAsia" w:hint="eastAsia"/>
          <w:color w:val="000000" w:themeColor="text1"/>
          <w:sz w:val="24"/>
          <w:szCs w:val="24"/>
        </w:rPr>
        <w:t>，</w:t>
      </w:r>
      <w:r w:rsidRPr="0014400D">
        <w:rPr>
          <w:rFonts w:asciiTheme="minorEastAsia" w:hAnsiTheme="minorEastAsia" w:hint="eastAsia"/>
          <w:color w:val="000000" w:themeColor="text1"/>
          <w:sz w:val="24"/>
          <w:szCs w:val="24"/>
        </w:rPr>
        <w:t>制度自体が直ちに労働契約上の労務提供を義務付け又は余儀なくするようなものとはいえないとした。</w:t>
      </w:r>
    </w:p>
    <w:p w14:paraId="1BDF7EE5" w14:textId="6813D681" w:rsidR="00D57EAC" w:rsidRPr="0014400D" w:rsidRDefault="00D57EAC" w:rsidP="007A31A5">
      <w:pPr>
        <w:rPr>
          <w:rFonts w:asciiTheme="minorEastAsia" w:hAnsiTheme="minorEastAsia"/>
          <w:color w:val="000000" w:themeColor="text1"/>
          <w:sz w:val="24"/>
          <w:szCs w:val="24"/>
        </w:rPr>
      </w:pPr>
    </w:p>
    <w:p w14:paraId="3102BC9A" w14:textId="1F4626CA" w:rsidR="00D57EAC" w:rsidRPr="0014400D" w:rsidRDefault="00B46348" w:rsidP="00D57EAC">
      <w:pPr>
        <w:rPr>
          <w:rFonts w:asciiTheme="minorEastAsia" w:hAnsiTheme="minorEastAsia"/>
          <w:color w:val="000000" w:themeColor="text1"/>
          <w:sz w:val="24"/>
          <w:szCs w:val="24"/>
          <w:bdr w:val="single" w:sz="4" w:space="0" w:color="auto"/>
        </w:rPr>
      </w:pPr>
      <w:r w:rsidRPr="0014400D">
        <w:rPr>
          <w:rFonts w:asciiTheme="minorEastAsia" w:hAnsiTheme="minorEastAsia" w:hint="eastAsia"/>
          <w:color w:val="000000" w:themeColor="text1"/>
          <w:sz w:val="24"/>
          <w:szCs w:val="24"/>
          <w:bdr w:val="single" w:sz="4" w:space="0" w:color="auto"/>
        </w:rPr>
        <w:t xml:space="preserve"> </w:t>
      </w:r>
      <w:r w:rsidR="00954197" w:rsidRPr="0014400D">
        <w:rPr>
          <w:rFonts w:asciiTheme="minorEastAsia" w:hAnsiTheme="minorEastAsia" w:hint="eastAsia"/>
          <w:color w:val="000000" w:themeColor="text1"/>
          <w:sz w:val="24"/>
          <w:szCs w:val="24"/>
          <w:bdr w:val="single" w:sz="4" w:space="0" w:color="auto"/>
        </w:rPr>
        <w:t>f</w:t>
      </w:r>
      <w:r w:rsidR="00D57EAC" w:rsidRPr="0014400D">
        <w:rPr>
          <w:rFonts w:asciiTheme="minorEastAsia" w:hAnsiTheme="minorEastAsia"/>
          <w:color w:val="000000" w:themeColor="text1"/>
          <w:sz w:val="24"/>
          <w:szCs w:val="24"/>
          <w:bdr w:val="single" w:sz="4" w:space="0" w:color="auto"/>
        </w:rPr>
        <w:t xml:space="preserve"> </w:t>
      </w:r>
    </w:p>
    <w:p w14:paraId="5C18FF5C" w14:textId="7592C76E" w:rsidR="00D57EAC" w:rsidRPr="0014400D" w:rsidRDefault="00D57EAC" w:rsidP="007A31A5">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独立</w:t>
      </w:r>
      <w:r w:rsidR="001357CB" w:rsidRPr="0014400D">
        <w:rPr>
          <w:rFonts w:asciiTheme="minorEastAsia" w:hAnsiTheme="minorEastAsia" w:hint="eastAsia"/>
          <w:color w:val="000000" w:themeColor="text1"/>
          <w:sz w:val="24"/>
          <w:szCs w:val="24"/>
        </w:rPr>
        <w:t>行政</w:t>
      </w:r>
      <w:r w:rsidRPr="0014400D">
        <w:rPr>
          <w:rFonts w:asciiTheme="minorEastAsia" w:hAnsiTheme="minorEastAsia" w:hint="eastAsia"/>
          <w:color w:val="000000" w:themeColor="text1"/>
          <w:sz w:val="24"/>
          <w:szCs w:val="24"/>
        </w:rPr>
        <w:t>法人高齢・障害・求職者雇用支援機構</w:t>
      </w:r>
      <w:r w:rsidR="001357CB" w:rsidRPr="0014400D">
        <w:rPr>
          <w:rFonts w:asciiTheme="minorEastAsia" w:hAnsiTheme="minorEastAsia" w:hint="eastAsia"/>
          <w:color w:val="000000" w:themeColor="text1"/>
          <w:sz w:val="24"/>
          <w:szCs w:val="24"/>
        </w:rPr>
        <w:t>ホームページ掲載</w:t>
      </w:r>
      <w:r w:rsidR="00683D09" w:rsidRPr="0014400D">
        <w:rPr>
          <w:rFonts w:asciiTheme="minorEastAsia" w:hAnsiTheme="minorEastAsia" w:hint="eastAsia"/>
          <w:color w:val="000000" w:themeColor="text1"/>
          <w:sz w:val="24"/>
          <w:szCs w:val="24"/>
        </w:rPr>
        <w:t>のリーフレット</w:t>
      </w:r>
      <w:r w:rsidRPr="0014400D">
        <w:rPr>
          <w:rFonts w:asciiTheme="minorEastAsia" w:hAnsiTheme="minorEastAsia" w:hint="eastAsia"/>
          <w:color w:val="000000" w:themeColor="text1"/>
          <w:sz w:val="24"/>
          <w:szCs w:val="24"/>
        </w:rPr>
        <w:t>「</w:t>
      </w:r>
      <w:r w:rsidR="0089374B" w:rsidRPr="0014400D">
        <w:rPr>
          <w:rFonts w:asciiTheme="minorEastAsia" w:hAnsiTheme="minorEastAsia" w:hint="eastAsia"/>
          <w:color w:val="000000" w:themeColor="text1"/>
          <w:sz w:val="24"/>
          <w:szCs w:val="24"/>
        </w:rPr>
        <w:t>『障害者雇用納付金制度に基づく』</w:t>
      </w:r>
      <w:r w:rsidRPr="0014400D">
        <w:rPr>
          <w:rFonts w:hint="eastAsia"/>
          <w:color w:val="000000" w:themeColor="text1"/>
          <w:sz w:val="24"/>
          <w:szCs w:val="24"/>
        </w:rPr>
        <w:t>各種助成金のごあんない」</w:t>
      </w:r>
      <w:r w:rsidR="00BD7222" w:rsidRPr="0014400D">
        <w:rPr>
          <w:rFonts w:hint="eastAsia"/>
          <w:color w:val="000000" w:themeColor="text1"/>
          <w:sz w:val="24"/>
          <w:szCs w:val="24"/>
        </w:rPr>
        <w:t>３</w:t>
      </w:r>
      <w:r w:rsidR="001357CB" w:rsidRPr="0014400D">
        <w:rPr>
          <w:rFonts w:hint="eastAsia"/>
          <w:color w:val="000000" w:themeColor="text1"/>
          <w:sz w:val="24"/>
          <w:szCs w:val="24"/>
        </w:rPr>
        <w:t>頁</w:t>
      </w:r>
      <w:r w:rsidRPr="0014400D">
        <w:rPr>
          <w:rFonts w:hint="eastAsia"/>
          <w:color w:val="000000" w:themeColor="text1"/>
          <w:sz w:val="24"/>
          <w:szCs w:val="24"/>
        </w:rPr>
        <w:t>抜粋</w:t>
      </w:r>
    </w:p>
    <w:p w14:paraId="3FDF669C" w14:textId="77777777" w:rsidR="00AE2F67" w:rsidRPr="0014400D" w:rsidRDefault="00AE2F67">
      <w:pPr>
        <w:widowControl/>
        <w:jc w:val="left"/>
        <w:rPr>
          <w:rFonts w:asciiTheme="minorEastAsia" w:hAnsiTheme="minorEastAsia"/>
          <w:color w:val="000000" w:themeColor="text1"/>
          <w:szCs w:val="21"/>
        </w:rPr>
      </w:pPr>
    </w:p>
    <w:p w14:paraId="06BD19B7" w14:textId="7E203065" w:rsidR="00AE2F67" w:rsidRPr="0014400D" w:rsidRDefault="00AE2F67">
      <w:pPr>
        <w:widowControl/>
        <w:jc w:val="left"/>
        <w:rPr>
          <w:rFonts w:asciiTheme="minorEastAsia" w:hAnsiTheme="minorEastAsia"/>
          <w:color w:val="000000" w:themeColor="text1"/>
          <w:szCs w:val="21"/>
        </w:rPr>
      </w:pPr>
      <w:r w:rsidRPr="0014400D">
        <w:rPr>
          <w:rFonts w:asciiTheme="minorEastAsia" w:hAnsiTheme="minorEastAsia"/>
          <w:noProof/>
          <w:color w:val="000000" w:themeColor="text1"/>
          <w:szCs w:val="21"/>
        </w:rPr>
        <w:lastRenderedPageBreak/>
        <w:drawing>
          <wp:inline distT="0" distB="0" distL="0" distR="0" wp14:anchorId="7AD5DE78" wp14:editId="592867BA">
            <wp:extent cx="5400040" cy="4857115"/>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857115"/>
                    </a:xfrm>
                    <a:prstGeom prst="rect">
                      <a:avLst/>
                    </a:prstGeom>
                    <a:noFill/>
                    <a:ln>
                      <a:noFill/>
                    </a:ln>
                  </pic:spPr>
                </pic:pic>
              </a:graphicData>
            </a:graphic>
          </wp:inline>
        </w:drawing>
      </w:r>
    </w:p>
    <w:p w14:paraId="04F89053" w14:textId="77777777" w:rsidR="00375643" w:rsidRPr="0014400D" w:rsidRDefault="00375643">
      <w:pPr>
        <w:widowControl/>
        <w:jc w:val="left"/>
        <w:rPr>
          <w:rFonts w:asciiTheme="minorEastAsia" w:hAnsiTheme="minorEastAsia"/>
          <w:color w:val="000000" w:themeColor="text1"/>
          <w:szCs w:val="21"/>
        </w:rPr>
      </w:pPr>
    </w:p>
    <w:p w14:paraId="5FB4493C" w14:textId="78704968" w:rsidR="00463F3D" w:rsidRPr="0014400D" w:rsidRDefault="00463F3D">
      <w:pPr>
        <w:widowControl/>
        <w:jc w:val="left"/>
        <w:rPr>
          <w:rFonts w:asciiTheme="minorEastAsia" w:hAnsiTheme="minorEastAsia"/>
          <w:color w:val="000000" w:themeColor="text1"/>
          <w:szCs w:val="21"/>
        </w:rPr>
      </w:pPr>
      <w:r w:rsidRPr="0014400D">
        <w:rPr>
          <w:rFonts w:asciiTheme="minorEastAsia" w:hAnsiTheme="minorEastAsia"/>
          <w:color w:val="000000" w:themeColor="text1"/>
          <w:szCs w:val="21"/>
        </w:rPr>
        <w:br w:type="page"/>
      </w:r>
    </w:p>
    <w:p w14:paraId="3C713AB1" w14:textId="0FE69F07" w:rsidR="003244AA" w:rsidRPr="0014400D" w:rsidRDefault="003244AA" w:rsidP="003244AA">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lastRenderedPageBreak/>
        <w:t xml:space="preserve">●　</w:t>
      </w:r>
      <w:r w:rsidR="00692267" w:rsidRPr="0014400D">
        <w:rPr>
          <w:rFonts w:asciiTheme="minorEastAsia" w:hAnsiTheme="minorEastAsia" w:cs="ＭＳ ゴシック" w:hint="eastAsia"/>
          <w:color w:val="000000" w:themeColor="text1"/>
          <w:kern w:val="0"/>
          <w:sz w:val="24"/>
          <w:szCs w:val="24"/>
        </w:rPr>
        <w:t>第</w:t>
      </w:r>
      <w:r w:rsidR="00BD7222" w:rsidRPr="0014400D">
        <w:rPr>
          <w:rFonts w:asciiTheme="minorEastAsia" w:hAnsiTheme="minorEastAsia" w:cs="ＭＳ ゴシック"/>
          <w:color w:val="000000" w:themeColor="text1"/>
          <w:kern w:val="0"/>
          <w:sz w:val="24"/>
          <w:szCs w:val="24"/>
        </w:rPr>
        <w:t>２８</w:t>
      </w:r>
      <w:r w:rsidRPr="0014400D">
        <w:rPr>
          <w:rFonts w:asciiTheme="minorEastAsia" w:hAnsiTheme="minorEastAsia" w:cs="ＭＳ ゴシック"/>
          <w:color w:val="000000" w:themeColor="text1"/>
          <w:kern w:val="0"/>
          <w:sz w:val="24"/>
          <w:szCs w:val="24"/>
        </w:rPr>
        <w:t>条</w:t>
      </w:r>
    </w:p>
    <w:p w14:paraId="3C6DB473" w14:textId="614AE115" w:rsidR="00510DCD" w:rsidRPr="0014400D" w:rsidRDefault="00510DCD" w:rsidP="00510DCD">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 xml:space="preserve">a </w:t>
      </w:r>
    </w:p>
    <w:p w14:paraId="57B074BF" w14:textId="77777777" w:rsidR="00510DCD" w:rsidRPr="0014400D" w:rsidRDefault="00510DCD" w:rsidP="00510DCD">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国立社会保障・人口問題研究所「社会保障研究」Ｖｏｌ．１Ｎｏ．２「障害年金の課題と展望」百瀬優</w:t>
      </w:r>
    </w:p>
    <w:p w14:paraId="277B9C7A" w14:textId="77777777" w:rsidR="00510DCD" w:rsidRPr="0014400D" w:rsidRDefault="00510DCD" w:rsidP="00510DCD">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３４５頁「障害年金の給付水準　現行の障害年金の課題として，給付水準も挙げられる。…障害基礎年金のみの場合の水準は極めて低いと考えられる。」</w:t>
      </w:r>
    </w:p>
    <w:p w14:paraId="4C2ECD09" w14:textId="77777777" w:rsidR="00510DCD" w:rsidRPr="0014400D" w:rsidRDefault="00510DCD" w:rsidP="00510DCD">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３４８頁「欧米諸国と比較した場合，日本では，医学的な機能障害の状態や日常生活能力の制限度合が重視された障害認定となっている点に特徴がある。このような障害認定のもとでは，その対象範囲が狭くなり，稼得能力の減退を理由に所得保障を必要とする障害者を包括しきれないという問題が生じうる。」</w:t>
      </w:r>
    </w:p>
    <w:p w14:paraId="1D6F766F" w14:textId="77777777" w:rsidR="00510DCD" w:rsidRPr="0014400D" w:rsidRDefault="00510DCD" w:rsidP="003244AA">
      <w:pPr>
        <w:widowControl/>
        <w:jc w:val="left"/>
        <w:rPr>
          <w:rFonts w:asciiTheme="minorEastAsia" w:hAnsiTheme="minorEastAsia" w:cs="ＭＳ ゴシック"/>
          <w:color w:val="000000" w:themeColor="text1"/>
          <w:kern w:val="0"/>
          <w:sz w:val="24"/>
          <w:szCs w:val="24"/>
        </w:rPr>
      </w:pPr>
    </w:p>
    <w:p w14:paraId="5EE56B3F" w14:textId="10A9CA55" w:rsidR="003244AA" w:rsidRPr="0014400D" w:rsidRDefault="003244AA" w:rsidP="000F30C2">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b</w:t>
      </w:r>
      <w:r w:rsidR="00B46348" w:rsidRPr="0014400D">
        <w:rPr>
          <w:rFonts w:asciiTheme="minorEastAsia" w:hAnsiTheme="minorEastAsia" w:hint="eastAsia"/>
          <w:color w:val="000000" w:themeColor="text1"/>
          <w:sz w:val="24"/>
          <w:szCs w:val="24"/>
          <w:bdr w:val="single" w:sz="4" w:space="0" w:color="auto"/>
        </w:rPr>
        <w:t xml:space="preserve"> </w:t>
      </w:r>
    </w:p>
    <w:p w14:paraId="22502CA6" w14:textId="00F04691" w:rsidR="003244AA" w:rsidRPr="0014400D" w:rsidRDefault="003244AA" w:rsidP="003244AA">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xml:space="preserve">　国が雇用施策対象者（</w:t>
      </w:r>
      <w:r w:rsidR="00BD7222" w:rsidRPr="0014400D">
        <w:rPr>
          <w:rFonts w:asciiTheme="minorEastAsia" w:hAnsiTheme="minorEastAsia" w:cs="ＭＳ ゴシック" w:hint="eastAsia"/>
          <w:color w:val="000000" w:themeColor="text1"/>
          <w:kern w:val="0"/>
          <w:sz w:val="24"/>
          <w:szCs w:val="24"/>
        </w:rPr>
        <w:t>１８</w:t>
      </w:r>
      <w:r w:rsidRPr="0014400D">
        <w:rPr>
          <w:rFonts w:asciiTheme="minorEastAsia" w:hAnsiTheme="minorEastAsia" w:cs="ＭＳ ゴシック" w:hint="eastAsia"/>
          <w:color w:val="000000" w:themeColor="text1"/>
          <w:kern w:val="0"/>
          <w:sz w:val="24"/>
          <w:szCs w:val="24"/>
        </w:rPr>
        <w:t>歳～</w:t>
      </w:r>
      <w:r w:rsidR="00BD7222" w:rsidRPr="0014400D">
        <w:rPr>
          <w:rFonts w:asciiTheme="minorEastAsia" w:hAnsiTheme="minorEastAsia" w:cs="ＭＳ ゴシック" w:hint="eastAsia"/>
          <w:color w:val="000000" w:themeColor="text1"/>
          <w:kern w:val="0"/>
          <w:sz w:val="24"/>
          <w:szCs w:val="24"/>
        </w:rPr>
        <w:t>６４</w:t>
      </w:r>
      <w:r w:rsidRPr="0014400D">
        <w:rPr>
          <w:rFonts w:asciiTheme="minorEastAsia" w:hAnsiTheme="minorEastAsia" w:cs="ＭＳ ゴシック" w:hint="eastAsia"/>
          <w:color w:val="000000" w:themeColor="text1"/>
          <w:kern w:val="0"/>
          <w:sz w:val="24"/>
          <w:szCs w:val="24"/>
        </w:rPr>
        <w:t>歳の在宅者</w:t>
      </w:r>
      <w:r w:rsidRPr="0014400D">
        <w:rPr>
          <w:rFonts w:asciiTheme="minorEastAsia" w:hAnsiTheme="minorEastAsia" w:cs="ＭＳ ゴシック"/>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と位置付ける人は約</w:t>
      </w:r>
      <w:r w:rsidR="00BD7222" w:rsidRPr="0014400D">
        <w:rPr>
          <w:rFonts w:asciiTheme="minorEastAsia" w:hAnsiTheme="minorEastAsia" w:cs="ＭＳ ゴシック" w:hint="eastAsia"/>
          <w:color w:val="000000" w:themeColor="text1"/>
          <w:kern w:val="0"/>
          <w:sz w:val="24"/>
          <w:szCs w:val="24"/>
        </w:rPr>
        <w:t>３３２</w:t>
      </w:r>
      <w:r w:rsidRPr="0014400D">
        <w:rPr>
          <w:rFonts w:asciiTheme="minorEastAsia" w:hAnsiTheme="minorEastAsia" w:cs="ＭＳ ゴシック" w:hint="eastAsia"/>
          <w:color w:val="000000" w:themeColor="text1"/>
          <w:kern w:val="0"/>
          <w:sz w:val="24"/>
          <w:szCs w:val="24"/>
        </w:rPr>
        <w:t>万人とされている（</w:t>
      </w:r>
      <w:r w:rsidR="00BD7222" w:rsidRPr="0014400D">
        <w:rPr>
          <w:rFonts w:asciiTheme="minorEastAsia" w:hAnsiTheme="minorEastAsia" w:cs="ＭＳ ゴシック" w:hint="eastAsia"/>
          <w:color w:val="000000" w:themeColor="text1"/>
          <w:kern w:val="0"/>
          <w:sz w:val="24"/>
          <w:szCs w:val="24"/>
        </w:rPr>
        <w:t>２０１２</w:t>
      </w:r>
      <w:r w:rsidRPr="0014400D">
        <w:rPr>
          <w:rFonts w:asciiTheme="minorEastAsia" w:hAnsiTheme="minorEastAsia" w:cs="ＭＳ ゴシック" w:hint="eastAsia"/>
          <w:color w:val="000000" w:themeColor="text1"/>
          <w:kern w:val="0"/>
          <w:sz w:val="24"/>
          <w:szCs w:val="24"/>
        </w:rPr>
        <w:t>年</w:t>
      </w:r>
      <w:r w:rsidR="008F5BC8" w:rsidRPr="0014400D">
        <w:rPr>
          <w:rFonts w:asciiTheme="minorEastAsia" w:hAnsiTheme="minorEastAsia" w:cs="ＭＳ ゴシック" w:hint="eastAsia"/>
          <w:color w:val="000000" w:themeColor="text1"/>
          <w:kern w:val="0"/>
          <w:sz w:val="24"/>
          <w:szCs w:val="24"/>
        </w:rPr>
        <w:t>厚生労働省</w:t>
      </w:r>
      <w:r w:rsidRPr="0014400D">
        <w:rPr>
          <w:rFonts w:asciiTheme="minorEastAsia" w:hAnsiTheme="minorEastAsia" w:cs="ＭＳ ゴシック" w:hint="eastAsia"/>
          <w:color w:val="000000" w:themeColor="text1"/>
          <w:kern w:val="0"/>
          <w:sz w:val="24"/>
          <w:szCs w:val="24"/>
        </w:rPr>
        <w:t>「障害者の就労支援対策の状況」参照</w:t>
      </w:r>
      <w:r w:rsidR="00B938EA"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w:t>
      </w:r>
    </w:p>
    <w:p w14:paraId="78CDB132" w14:textId="49F2C373" w:rsidR="003244AA" w:rsidRPr="0014400D" w:rsidRDefault="003244AA" w:rsidP="003244AA">
      <w:pPr>
        <w:widowControl/>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 xml:space="preserve">　そのうち雇用促進法で雇用が義務付けられている企業（</w:t>
      </w:r>
      <w:r w:rsidR="00BD7222" w:rsidRPr="0014400D">
        <w:rPr>
          <w:rFonts w:asciiTheme="minorEastAsia" w:hAnsiTheme="minorEastAsia" w:cs="ＭＳ ゴシック" w:hint="eastAsia"/>
          <w:color w:val="000000" w:themeColor="text1"/>
          <w:kern w:val="0"/>
          <w:sz w:val="24"/>
          <w:szCs w:val="24"/>
        </w:rPr>
        <w:t>５０</w:t>
      </w:r>
      <w:r w:rsidRPr="0014400D">
        <w:rPr>
          <w:rFonts w:asciiTheme="minorEastAsia" w:hAnsiTheme="minorEastAsia" w:cs="ＭＳ ゴシック" w:hint="eastAsia"/>
          <w:color w:val="000000" w:themeColor="text1"/>
          <w:kern w:val="0"/>
          <w:sz w:val="24"/>
          <w:szCs w:val="24"/>
        </w:rPr>
        <w:t>人以上規模の企業・法定雇用率</w:t>
      </w:r>
      <w:r w:rsidR="00BD7222" w:rsidRPr="0014400D">
        <w:rPr>
          <w:rFonts w:asciiTheme="minorEastAsia" w:hAnsiTheme="minorEastAsia" w:cs="ＭＳ ゴシック" w:hint="eastAsia"/>
          <w:color w:val="000000" w:themeColor="text1"/>
          <w:kern w:val="0"/>
          <w:sz w:val="24"/>
          <w:szCs w:val="24"/>
        </w:rPr>
        <w:t>２</w:t>
      </w:r>
      <w:r w:rsidRPr="0014400D">
        <w:rPr>
          <w:rFonts w:asciiTheme="minorEastAsia" w:hAnsiTheme="minorEastAsia" w:cs="ＭＳ ゴシック" w:hint="eastAsia"/>
          <w:color w:val="000000" w:themeColor="text1"/>
          <w:kern w:val="0"/>
          <w:sz w:val="24"/>
          <w:szCs w:val="24"/>
        </w:rPr>
        <w:t>.</w:t>
      </w:r>
      <w:r w:rsidR="00BD7222" w:rsidRPr="0014400D">
        <w:rPr>
          <w:rFonts w:asciiTheme="minorEastAsia" w:hAnsiTheme="minorEastAsia" w:cs="ＭＳ ゴシック" w:hint="eastAsia"/>
          <w:color w:val="000000" w:themeColor="text1"/>
          <w:kern w:val="0"/>
          <w:sz w:val="24"/>
          <w:szCs w:val="24"/>
        </w:rPr>
        <w:t>０</w:t>
      </w:r>
      <w:r w:rsidR="00062986"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）及び官公署における労働者総数は</w:t>
      </w:r>
      <w:r w:rsidR="00BD7222" w:rsidRPr="0014400D">
        <w:rPr>
          <w:rFonts w:asciiTheme="minorEastAsia" w:hAnsiTheme="minorEastAsia" w:cs="ＭＳ ゴシック" w:hint="eastAsia"/>
          <w:color w:val="000000" w:themeColor="text1"/>
          <w:kern w:val="0"/>
          <w:sz w:val="24"/>
          <w:szCs w:val="24"/>
        </w:rPr>
        <w:t>４５</w:t>
      </w:r>
      <w:r w:rsidRPr="0014400D">
        <w:rPr>
          <w:rFonts w:asciiTheme="minorEastAsia" w:hAnsiTheme="minorEastAsia" w:cs="ＭＳ ゴシック" w:hint="eastAsia"/>
          <w:color w:val="000000" w:themeColor="text1"/>
          <w:kern w:val="0"/>
          <w:sz w:val="24"/>
          <w:szCs w:val="24"/>
        </w:rPr>
        <w:t>万</w:t>
      </w:r>
      <w:r w:rsidR="00BD7222" w:rsidRPr="0014400D">
        <w:rPr>
          <w:rFonts w:asciiTheme="minorEastAsia" w:hAnsiTheme="minorEastAsia" w:cs="ＭＳ ゴシック" w:hint="eastAsia"/>
          <w:color w:val="000000" w:themeColor="text1"/>
          <w:kern w:val="0"/>
          <w:sz w:val="24"/>
          <w:szCs w:val="24"/>
        </w:rPr>
        <w:t>３１３３</w:t>
      </w:r>
      <w:r w:rsidRPr="0014400D">
        <w:rPr>
          <w:rFonts w:asciiTheme="minorEastAsia" w:hAnsiTheme="minorEastAsia" w:cs="ＭＳ ゴシック" w:hint="eastAsia"/>
          <w:color w:val="000000" w:themeColor="text1"/>
          <w:kern w:val="0"/>
          <w:sz w:val="24"/>
          <w:szCs w:val="24"/>
        </w:rPr>
        <w:t>.</w:t>
      </w:r>
      <w:r w:rsidR="00BD7222" w:rsidRPr="0014400D">
        <w:rPr>
          <w:rFonts w:asciiTheme="minorEastAsia" w:hAnsiTheme="minorEastAsia" w:cs="ＭＳ ゴシック" w:hint="eastAsia"/>
          <w:color w:val="000000" w:themeColor="text1"/>
          <w:kern w:val="0"/>
          <w:sz w:val="24"/>
          <w:szCs w:val="24"/>
        </w:rPr>
        <w:t>５</w:t>
      </w:r>
      <w:r w:rsidRPr="0014400D">
        <w:rPr>
          <w:rFonts w:asciiTheme="minorEastAsia" w:hAnsiTheme="minorEastAsia" w:cs="ＭＳ ゴシック" w:hint="eastAsia"/>
          <w:color w:val="000000" w:themeColor="text1"/>
          <w:kern w:val="0"/>
          <w:sz w:val="24"/>
          <w:szCs w:val="24"/>
        </w:rPr>
        <w:t>人（</w:t>
      </w:r>
      <w:r w:rsidR="00BD7222" w:rsidRPr="0014400D">
        <w:rPr>
          <w:rFonts w:asciiTheme="minorEastAsia" w:hAnsiTheme="minorEastAsia" w:cs="ＭＳ ゴシック" w:hint="eastAsia"/>
          <w:color w:val="000000" w:themeColor="text1"/>
          <w:kern w:val="0"/>
          <w:sz w:val="24"/>
          <w:szCs w:val="24"/>
        </w:rPr>
        <w:t>２０１５</w:t>
      </w:r>
      <w:r w:rsidRPr="0014400D">
        <w:rPr>
          <w:rFonts w:asciiTheme="minorEastAsia" w:hAnsiTheme="minorEastAsia" w:cs="ＭＳ ゴシック" w:hint="eastAsia"/>
          <w:color w:val="000000" w:themeColor="text1"/>
          <w:kern w:val="0"/>
          <w:sz w:val="24"/>
          <w:szCs w:val="24"/>
        </w:rPr>
        <w:t>年</w:t>
      </w:r>
      <w:r w:rsidR="008F5BC8" w:rsidRPr="0014400D">
        <w:rPr>
          <w:rFonts w:asciiTheme="minorEastAsia" w:hAnsiTheme="minorEastAsia" w:cs="ＭＳ ゴシック" w:hint="eastAsia"/>
          <w:color w:val="000000" w:themeColor="text1"/>
          <w:kern w:val="0"/>
          <w:sz w:val="24"/>
          <w:szCs w:val="24"/>
        </w:rPr>
        <w:t>厚生労働省</w:t>
      </w:r>
      <w:r w:rsidRPr="0014400D">
        <w:rPr>
          <w:rFonts w:asciiTheme="minorEastAsia" w:hAnsiTheme="minorEastAsia" w:cs="ＭＳ ゴシック" w:hint="eastAsia"/>
          <w:color w:val="000000" w:themeColor="text1"/>
          <w:kern w:val="0"/>
          <w:sz w:val="24"/>
          <w:szCs w:val="24"/>
        </w:rPr>
        <w:t>職業安定局雇用開発部</w:t>
      </w:r>
      <w:r w:rsidRPr="0014400D">
        <w:rPr>
          <w:rFonts w:asciiTheme="minorEastAsia" w:hAnsiTheme="minorEastAsia" w:cs="ＭＳ ゴシック"/>
          <w:color w:val="000000" w:themeColor="text1"/>
          <w:kern w:val="0"/>
          <w:sz w:val="24"/>
          <w:szCs w:val="24"/>
        </w:rPr>
        <w:t xml:space="preserve"> </w:t>
      </w:r>
      <w:r w:rsidRPr="0014400D">
        <w:rPr>
          <w:rFonts w:asciiTheme="minorEastAsia" w:hAnsiTheme="minorEastAsia" w:cs="ＭＳ ゴシック" w:hint="eastAsia"/>
          <w:color w:val="000000" w:themeColor="text1"/>
          <w:kern w:val="0"/>
          <w:sz w:val="24"/>
          <w:szCs w:val="24"/>
        </w:rPr>
        <w:t>障害者雇用対策課「障害者雇用状況の集計結果」参照）。単純に計算すると</w:t>
      </w:r>
      <w:r w:rsidR="00BD7222" w:rsidRPr="0014400D">
        <w:rPr>
          <w:rFonts w:asciiTheme="minorEastAsia" w:hAnsiTheme="minorEastAsia" w:cs="ＭＳ ゴシック" w:hint="eastAsia"/>
          <w:color w:val="000000" w:themeColor="text1"/>
          <w:kern w:val="0"/>
          <w:sz w:val="24"/>
          <w:szCs w:val="24"/>
        </w:rPr>
        <w:t>１３</w:t>
      </w:r>
      <w:r w:rsidR="00062986"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程度の就業率である。</w:t>
      </w:r>
      <w:r w:rsidR="00BD7222" w:rsidRPr="0014400D">
        <w:rPr>
          <w:rFonts w:asciiTheme="minorEastAsia" w:hAnsiTheme="minorEastAsia" w:cs="ＭＳ ゴシック" w:hint="eastAsia"/>
          <w:color w:val="000000" w:themeColor="text1"/>
          <w:kern w:val="0"/>
          <w:sz w:val="24"/>
          <w:szCs w:val="24"/>
        </w:rPr>
        <w:t>５０</w:t>
      </w:r>
      <w:r w:rsidRPr="0014400D">
        <w:rPr>
          <w:rFonts w:asciiTheme="minorEastAsia" w:hAnsiTheme="minorEastAsia" w:cs="ＭＳ ゴシック" w:hint="eastAsia"/>
          <w:color w:val="000000" w:themeColor="text1"/>
          <w:kern w:val="0"/>
          <w:sz w:val="24"/>
          <w:szCs w:val="24"/>
        </w:rPr>
        <w:t>人未満規模の企業での就労者もいるが，</w:t>
      </w:r>
      <w:r w:rsidR="008F5BC8" w:rsidRPr="0014400D">
        <w:rPr>
          <w:rFonts w:asciiTheme="minorEastAsia" w:hAnsiTheme="minorEastAsia" w:cs="ＭＳ ゴシック" w:hint="eastAsia"/>
          <w:color w:val="000000" w:themeColor="text1"/>
          <w:kern w:val="0"/>
          <w:sz w:val="24"/>
          <w:szCs w:val="24"/>
        </w:rPr>
        <w:t>厚生労働省</w:t>
      </w:r>
      <w:r w:rsidRPr="0014400D">
        <w:rPr>
          <w:rFonts w:asciiTheme="minorEastAsia" w:hAnsiTheme="minorEastAsia" w:cs="ＭＳ ゴシック" w:hint="eastAsia"/>
          <w:color w:val="000000" w:themeColor="text1"/>
          <w:kern w:val="0"/>
          <w:sz w:val="24"/>
          <w:szCs w:val="24"/>
        </w:rPr>
        <w:t>が行った企業規模を問わない調査（「</w:t>
      </w:r>
      <w:r w:rsidR="00BD7222" w:rsidRPr="0014400D">
        <w:rPr>
          <w:rFonts w:asciiTheme="minorEastAsia" w:hAnsiTheme="minorEastAsia" w:cs="ＭＳ ゴシック" w:hint="eastAsia"/>
          <w:color w:val="000000" w:themeColor="text1"/>
          <w:kern w:val="0"/>
          <w:sz w:val="24"/>
          <w:szCs w:val="24"/>
        </w:rPr>
        <w:t>２０１３</w:t>
      </w:r>
      <w:r w:rsidRPr="0014400D">
        <w:rPr>
          <w:rFonts w:asciiTheme="minorEastAsia" w:hAnsiTheme="minorEastAsia" w:cs="ＭＳ ゴシック" w:hint="eastAsia"/>
          <w:color w:val="000000" w:themeColor="text1"/>
          <w:kern w:val="0"/>
          <w:sz w:val="24"/>
          <w:szCs w:val="24"/>
        </w:rPr>
        <w:t>年度障害者雇用実態調査」参照）でも，民間での障害者雇用人数は推定で</w:t>
      </w:r>
      <w:r w:rsidR="00BD7222" w:rsidRPr="0014400D">
        <w:rPr>
          <w:rFonts w:asciiTheme="minorEastAsia" w:hAnsiTheme="minorEastAsia" w:cs="ＭＳ ゴシック" w:hint="eastAsia"/>
          <w:color w:val="000000" w:themeColor="text1"/>
          <w:kern w:val="0"/>
          <w:sz w:val="24"/>
          <w:szCs w:val="24"/>
        </w:rPr>
        <w:t>６３</w:t>
      </w:r>
      <w:r w:rsidRPr="0014400D">
        <w:rPr>
          <w:rFonts w:asciiTheme="minorEastAsia" w:hAnsiTheme="minorEastAsia" w:cs="ＭＳ ゴシック" w:hint="eastAsia"/>
          <w:color w:val="000000" w:themeColor="text1"/>
          <w:kern w:val="0"/>
          <w:sz w:val="24"/>
          <w:szCs w:val="24"/>
        </w:rPr>
        <w:t>万</w:t>
      </w:r>
      <w:r w:rsidR="00BD7222" w:rsidRPr="0014400D">
        <w:rPr>
          <w:rFonts w:asciiTheme="minorEastAsia" w:hAnsiTheme="minorEastAsia" w:cs="ＭＳ ゴシック" w:hint="eastAsia"/>
          <w:color w:val="000000" w:themeColor="text1"/>
          <w:kern w:val="0"/>
          <w:sz w:val="24"/>
          <w:szCs w:val="24"/>
        </w:rPr>
        <w:t>１０００</w:t>
      </w:r>
      <w:r w:rsidRPr="0014400D">
        <w:rPr>
          <w:rFonts w:asciiTheme="minorEastAsia" w:hAnsiTheme="minorEastAsia" w:cs="ＭＳ ゴシック" w:hint="eastAsia"/>
          <w:color w:val="000000" w:themeColor="text1"/>
          <w:kern w:val="0"/>
          <w:sz w:val="24"/>
          <w:szCs w:val="24"/>
        </w:rPr>
        <w:t>人とされており，</w:t>
      </w:r>
      <w:r w:rsidR="00BD7222" w:rsidRPr="0014400D">
        <w:rPr>
          <w:rFonts w:asciiTheme="minorEastAsia" w:hAnsiTheme="minorEastAsia" w:cs="ＭＳ ゴシック" w:hint="eastAsia"/>
          <w:color w:val="000000" w:themeColor="text1"/>
          <w:kern w:val="0"/>
          <w:sz w:val="24"/>
          <w:szCs w:val="24"/>
        </w:rPr>
        <w:t>１９</w:t>
      </w:r>
      <w:r w:rsidR="00062986"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hint="eastAsia"/>
          <w:color w:val="000000" w:themeColor="text1"/>
          <w:kern w:val="0"/>
          <w:sz w:val="24"/>
          <w:szCs w:val="24"/>
        </w:rPr>
        <w:t>程度の就業率に過ぎない</w:t>
      </w:r>
      <w:r w:rsidR="000A3654" w:rsidRPr="0014400D">
        <w:rPr>
          <w:rFonts w:asciiTheme="minorEastAsia" w:hAnsiTheme="minorEastAsia" w:cs="ＭＳ ゴシック" w:hint="eastAsia"/>
          <w:color w:val="000000" w:themeColor="text1"/>
          <w:kern w:val="0"/>
          <w:sz w:val="24"/>
          <w:szCs w:val="24"/>
        </w:rPr>
        <w:t>。</w:t>
      </w:r>
    </w:p>
    <w:p w14:paraId="0613C3A7" w14:textId="77777777" w:rsidR="003244AA" w:rsidRPr="0014400D" w:rsidRDefault="003244AA" w:rsidP="003244AA">
      <w:pPr>
        <w:widowControl/>
        <w:jc w:val="left"/>
        <w:rPr>
          <w:rFonts w:asciiTheme="minorEastAsia" w:hAnsiTheme="minorEastAsia" w:cs="ＭＳ ゴシック"/>
          <w:color w:val="000000" w:themeColor="text1"/>
          <w:kern w:val="0"/>
          <w:sz w:val="24"/>
          <w:szCs w:val="24"/>
        </w:rPr>
      </w:pPr>
    </w:p>
    <w:p w14:paraId="1E375F8E" w14:textId="77777777" w:rsidR="003244AA" w:rsidRPr="0014400D" w:rsidRDefault="003244AA" w:rsidP="007C565B">
      <w:pPr>
        <w:widowControl/>
        <w:ind w:firstLineChars="100" w:firstLine="275"/>
        <w:jc w:val="left"/>
        <w:rPr>
          <w:rFonts w:asciiTheme="minorEastAsia" w:hAnsiTheme="minorEastAsia" w:cs="ＭＳ ゴシック"/>
          <w:color w:val="000000" w:themeColor="text1"/>
          <w:kern w:val="0"/>
          <w:sz w:val="24"/>
          <w:szCs w:val="24"/>
        </w:rPr>
      </w:pPr>
    </w:p>
    <w:p w14:paraId="4D598182" w14:textId="5CC3E157" w:rsidR="003244AA" w:rsidRPr="0014400D" w:rsidRDefault="003244AA" w:rsidP="000F30C2">
      <w:pPr>
        <w:pStyle w:val="af3"/>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w:t>
      </w:r>
      <w:r w:rsidR="00B46348" w:rsidRPr="0014400D">
        <w:rPr>
          <w:rFonts w:asciiTheme="minorEastAsia" w:hAnsiTheme="minorEastAsia"/>
          <w:color w:val="000000" w:themeColor="text1"/>
          <w:sz w:val="24"/>
          <w:szCs w:val="24"/>
          <w:bdr w:val="single" w:sz="4" w:space="0" w:color="auto"/>
        </w:rPr>
        <w:t xml:space="preserve">c </w:t>
      </w:r>
    </w:p>
    <w:p w14:paraId="7DCA3788" w14:textId="23F309C2" w:rsidR="003244AA" w:rsidRPr="0014400D" w:rsidRDefault="003244AA" w:rsidP="007C565B">
      <w:pPr>
        <w:widowControl/>
        <w:ind w:firstLineChars="100" w:firstLine="275"/>
        <w:jc w:val="left"/>
        <w:rPr>
          <w:rFonts w:asciiTheme="minorEastAsia" w:hAnsiTheme="minorEastAsia" w:cs="ＭＳ ゴシック"/>
          <w:color w:val="000000" w:themeColor="text1"/>
          <w:kern w:val="0"/>
          <w:sz w:val="24"/>
          <w:szCs w:val="24"/>
        </w:rPr>
      </w:pPr>
      <w:r w:rsidRPr="0014400D">
        <w:rPr>
          <w:rFonts w:asciiTheme="minorEastAsia" w:hAnsiTheme="minorEastAsia" w:cs="ＭＳ ゴシック" w:hint="eastAsia"/>
          <w:color w:val="000000" w:themeColor="text1"/>
          <w:kern w:val="0"/>
          <w:sz w:val="24"/>
          <w:szCs w:val="24"/>
        </w:rPr>
        <w:t>障がい者（児）のいる世帯での自動車保有に関する昭和</w:t>
      </w:r>
      <w:r w:rsidR="00BD7222" w:rsidRPr="0014400D">
        <w:rPr>
          <w:rFonts w:asciiTheme="minorEastAsia" w:hAnsiTheme="minorEastAsia" w:cs="ＭＳ ゴシック" w:hint="eastAsia"/>
          <w:color w:val="000000" w:themeColor="text1"/>
          <w:kern w:val="0"/>
          <w:sz w:val="24"/>
          <w:szCs w:val="24"/>
        </w:rPr>
        <w:t>３８</w:t>
      </w:r>
      <w:r w:rsidRPr="0014400D">
        <w:rPr>
          <w:rFonts w:asciiTheme="minorEastAsia" w:hAnsiTheme="minorEastAsia" w:cs="ＭＳ ゴシック" w:hint="eastAsia"/>
          <w:color w:val="000000" w:themeColor="text1"/>
          <w:kern w:val="0"/>
          <w:sz w:val="24"/>
          <w:szCs w:val="24"/>
        </w:rPr>
        <w:t>年</w:t>
      </w:r>
      <w:r w:rsidR="00BD7222" w:rsidRPr="0014400D">
        <w:rPr>
          <w:rFonts w:asciiTheme="minorEastAsia" w:hAnsiTheme="minorEastAsia" w:cs="ＭＳ ゴシック" w:hint="eastAsia"/>
          <w:color w:val="000000" w:themeColor="text1"/>
          <w:kern w:val="0"/>
          <w:sz w:val="24"/>
          <w:szCs w:val="24"/>
        </w:rPr>
        <w:t>４</w:t>
      </w:r>
      <w:r w:rsidRPr="0014400D">
        <w:rPr>
          <w:rFonts w:asciiTheme="minorEastAsia" w:hAnsiTheme="minorEastAsia" w:cs="ＭＳ ゴシック" w:hint="eastAsia"/>
          <w:color w:val="000000" w:themeColor="text1"/>
          <w:kern w:val="0"/>
          <w:sz w:val="24"/>
          <w:szCs w:val="24"/>
        </w:rPr>
        <w:t>月</w:t>
      </w:r>
      <w:r w:rsidR="00BD7222" w:rsidRPr="0014400D">
        <w:rPr>
          <w:rFonts w:asciiTheme="minorEastAsia" w:hAnsiTheme="minorEastAsia" w:cs="ＭＳ ゴシック" w:hint="eastAsia"/>
          <w:color w:val="000000" w:themeColor="text1"/>
          <w:kern w:val="0"/>
          <w:sz w:val="24"/>
          <w:szCs w:val="24"/>
        </w:rPr>
        <w:t>１</w:t>
      </w:r>
      <w:r w:rsidRPr="0014400D">
        <w:rPr>
          <w:rFonts w:asciiTheme="minorEastAsia" w:hAnsiTheme="minorEastAsia" w:cs="ＭＳ ゴシック" w:hint="eastAsia"/>
          <w:color w:val="000000" w:themeColor="text1"/>
          <w:kern w:val="0"/>
          <w:sz w:val="24"/>
          <w:szCs w:val="24"/>
        </w:rPr>
        <w:t>日厚生省社会局保護課長通知（社保第</w:t>
      </w:r>
      <w:r w:rsidR="00BD7222" w:rsidRPr="0014400D">
        <w:rPr>
          <w:rFonts w:asciiTheme="minorEastAsia" w:hAnsiTheme="minorEastAsia" w:cs="ＭＳ ゴシック" w:hint="eastAsia"/>
          <w:color w:val="000000" w:themeColor="text1"/>
          <w:kern w:val="0"/>
          <w:sz w:val="24"/>
          <w:szCs w:val="24"/>
        </w:rPr>
        <w:t>３４</w:t>
      </w:r>
      <w:r w:rsidRPr="0014400D">
        <w:rPr>
          <w:rFonts w:asciiTheme="minorEastAsia" w:hAnsiTheme="minorEastAsia" w:cs="ＭＳ ゴシック" w:hint="eastAsia"/>
          <w:color w:val="000000" w:themeColor="text1"/>
          <w:kern w:val="0"/>
          <w:sz w:val="24"/>
          <w:szCs w:val="24"/>
        </w:rPr>
        <w:t>号）があるが，①</w:t>
      </w:r>
      <w:r w:rsidR="00256776" w:rsidRPr="0014400D">
        <w:rPr>
          <w:rFonts w:asciiTheme="minorEastAsia" w:hAnsiTheme="minorEastAsia" w:cs="ＭＳ ゴシック" w:hint="eastAsia"/>
          <w:color w:val="000000" w:themeColor="text1"/>
          <w:kern w:val="0"/>
          <w:sz w:val="24"/>
          <w:szCs w:val="24"/>
        </w:rPr>
        <w:t>定期通院目的が明らか，②他の公共交通の利用が著しく困難，</w:t>
      </w:r>
      <w:r w:rsidRPr="0014400D">
        <w:rPr>
          <w:rFonts w:asciiTheme="minorEastAsia" w:hAnsiTheme="minorEastAsia" w:cs="ＭＳ ゴシック" w:hint="eastAsia"/>
          <w:color w:val="000000" w:themeColor="text1"/>
          <w:kern w:val="0"/>
          <w:sz w:val="24"/>
          <w:szCs w:val="24"/>
        </w:rPr>
        <w:t>③処分価値が低く，排気量概ね</w:t>
      </w:r>
      <w:r w:rsidR="00BD7222" w:rsidRPr="0014400D">
        <w:rPr>
          <w:rFonts w:asciiTheme="minorEastAsia" w:hAnsiTheme="minorEastAsia" w:cs="ＭＳ ゴシック" w:hint="eastAsia"/>
          <w:color w:val="000000" w:themeColor="text1"/>
          <w:kern w:val="0"/>
          <w:sz w:val="24"/>
          <w:szCs w:val="24"/>
        </w:rPr>
        <w:t>２０００</w:t>
      </w:r>
      <w:r w:rsidR="001D030E" w:rsidRPr="0014400D">
        <w:rPr>
          <w:rFonts w:asciiTheme="minorEastAsia" w:hAnsiTheme="minorEastAsia" w:cs="ＭＳ ゴシック" w:hint="eastAsia"/>
          <w:color w:val="000000" w:themeColor="text1"/>
          <w:kern w:val="0"/>
          <w:sz w:val="24"/>
          <w:szCs w:val="24"/>
        </w:rPr>
        <w:t>ＣＣ</w:t>
      </w:r>
      <w:r w:rsidRPr="0014400D">
        <w:rPr>
          <w:rFonts w:asciiTheme="minorEastAsia" w:hAnsiTheme="minorEastAsia" w:cs="ＭＳ ゴシック"/>
          <w:color w:val="000000" w:themeColor="text1"/>
          <w:kern w:val="0"/>
          <w:sz w:val="24"/>
          <w:szCs w:val="24"/>
        </w:rPr>
        <w:t>以下</w:t>
      </w:r>
      <w:r w:rsidR="00256776" w:rsidRPr="0014400D">
        <w:rPr>
          <w:rFonts w:asciiTheme="minorEastAsia" w:hAnsiTheme="minorEastAsia" w:cs="ＭＳ ゴシック" w:hint="eastAsia"/>
          <w:color w:val="000000" w:themeColor="text1"/>
          <w:kern w:val="0"/>
          <w:sz w:val="24"/>
          <w:szCs w:val="24"/>
        </w:rPr>
        <w:t>，</w:t>
      </w:r>
      <w:r w:rsidRPr="0014400D">
        <w:rPr>
          <w:rFonts w:asciiTheme="minorEastAsia" w:hAnsiTheme="minorEastAsia" w:cs="ＭＳ ゴシック"/>
          <w:color w:val="000000" w:themeColor="text1"/>
          <w:kern w:val="0"/>
          <w:sz w:val="24"/>
          <w:szCs w:val="24"/>
        </w:rPr>
        <w:t>④自動車維持費が他の施策等から確実にまかなわれること，⑤本人が運転するか専ら通院のために家族か介護者が運転する場合等の全ての要件を具備することが原則的要件とされてお</w:t>
      </w:r>
      <w:r w:rsidRPr="0014400D">
        <w:rPr>
          <w:rFonts w:asciiTheme="minorEastAsia" w:hAnsiTheme="minorEastAsia" w:cs="ＭＳ ゴシック"/>
          <w:color w:val="000000" w:themeColor="text1"/>
          <w:kern w:val="0"/>
          <w:sz w:val="24"/>
          <w:szCs w:val="24"/>
        </w:rPr>
        <w:lastRenderedPageBreak/>
        <w:t>り，特段の事情がある場合の特例規定はあるものの，極めて厳格に原則要件は運用されており，移動障がいを有する障がいのある人の自動車利用を原則容認するよう，原則と例外を逆転するべきである。</w:t>
      </w:r>
    </w:p>
    <w:p w14:paraId="7F96CEC0" w14:textId="6E7CB245" w:rsidR="003244AA" w:rsidRPr="0014400D" w:rsidRDefault="003244AA">
      <w:pPr>
        <w:widowControl/>
        <w:ind w:firstLineChars="100" w:firstLine="245"/>
        <w:jc w:val="left"/>
        <w:rPr>
          <w:rFonts w:asciiTheme="minorEastAsia" w:hAnsiTheme="minorEastAsia" w:cs="ＭＳ ゴシック"/>
          <w:color w:val="000000" w:themeColor="text1"/>
          <w:kern w:val="0"/>
          <w:szCs w:val="21"/>
        </w:rPr>
      </w:pPr>
      <w:r w:rsidRPr="0014400D">
        <w:rPr>
          <w:rFonts w:asciiTheme="minorEastAsia" w:hAnsiTheme="minorEastAsia" w:cs="ＭＳ ゴシック"/>
          <w:color w:val="000000" w:themeColor="text1"/>
          <w:kern w:val="0"/>
          <w:szCs w:val="21"/>
        </w:rPr>
        <w:br w:type="page"/>
      </w:r>
    </w:p>
    <w:p w14:paraId="7972788D" w14:textId="050DFF40" w:rsidR="00463F3D" w:rsidRPr="0014400D" w:rsidRDefault="00463F3D" w:rsidP="00463F3D">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lastRenderedPageBreak/>
        <w:t xml:space="preserve">●　</w:t>
      </w:r>
      <w:r w:rsidR="00692267" w:rsidRPr="0014400D">
        <w:rPr>
          <w:rFonts w:asciiTheme="minorEastAsia" w:hAnsiTheme="minorEastAsia" w:hint="eastAsia"/>
          <w:color w:val="000000" w:themeColor="text1"/>
          <w:sz w:val="24"/>
          <w:szCs w:val="24"/>
        </w:rPr>
        <w:t>第</w:t>
      </w:r>
      <w:r w:rsidR="00BD7222" w:rsidRPr="0014400D">
        <w:rPr>
          <w:rFonts w:asciiTheme="minorEastAsia" w:hAnsiTheme="minorEastAsia" w:hint="eastAsia"/>
          <w:color w:val="000000" w:themeColor="text1"/>
          <w:sz w:val="24"/>
          <w:szCs w:val="24"/>
        </w:rPr>
        <w:t>２９</w:t>
      </w:r>
      <w:r w:rsidRPr="0014400D">
        <w:rPr>
          <w:rFonts w:asciiTheme="minorEastAsia" w:hAnsiTheme="minorEastAsia" w:hint="eastAsia"/>
          <w:color w:val="000000" w:themeColor="text1"/>
          <w:sz w:val="24"/>
          <w:szCs w:val="24"/>
        </w:rPr>
        <w:t>条</w:t>
      </w:r>
    </w:p>
    <w:p w14:paraId="40B31107" w14:textId="77777777" w:rsidR="00407ACD" w:rsidRPr="0014400D" w:rsidRDefault="00BC35E4" w:rsidP="00407ACD">
      <w:pPr>
        <w:rPr>
          <w:rFonts w:asciiTheme="minorEastAsia" w:hAnsiTheme="minorEastAsia"/>
          <w:color w:val="000000" w:themeColor="text1"/>
          <w:sz w:val="24"/>
          <w:szCs w:val="24"/>
          <w:bdr w:val="single" w:sz="4" w:space="0" w:color="auto"/>
        </w:rPr>
      </w:pPr>
      <w:r w:rsidRPr="0014400D">
        <w:rPr>
          <w:rFonts w:asciiTheme="minorEastAsia" w:hAnsiTheme="minorEastAsia"/>
          <w:color w:val="000000" w:themeColor="text1"/>
          <w:sz w:val="24"/>
          <w:szCs w:val="24"/>
          <w:bdr w:val="single" w:sz="4" w:space="0" w:color="auto"/>
        </w:rPr>
        <w:t xml:space="preserve"> a </w:t>
      </w:r>
    </w:p>
    <w:p w14:paraId="40542BD9" w14:textId="40B779CA" w:rsidR="00407ACD" w:rsidRPr="0014400D" w:rsidRDefault="00407ACD" w:rsidP="00407ACD">
      <w:pPr>
        <w:rPr>
          <w:rFonts w:asciiTheme="minorEastAsia" w:hAnsiTheme="minorEastAsia"/>
          <w:color w:val="000000" w:themeColor="text1"/>
          <w:sz w:val="24"/>
          <w:szCs w:val="24"/>
        </w:rPr>
      </w:pPr>
      <w:r w:rsidRPr="0014400D">
        <w:rPr>
          <w:rFonts w:asciiTheme="minorEastAsia" w:hAnsiTheme="minorEastAsia" w:hint="eastAsia"/>
          <w:color w:val="000000" w:themeColor="text1"/>
          <w:sz w:val="24"/>
          <w:szCs w:val="24"/>
        </w:rPr>
        <w:t>障害者投票権確認訴訟（</w:t>
      </w:r>
      <w:r w:rsidR="00BD7222" w:rsidRPr="0014400D">
        <w:rPr>
          <w:rFonts w:asciiTheme="minorEastAsia" w:hAnsiTheme="minorEastAsia" w:hint="eastAsia"/>
          <w:color w:val="000000" w:themeColor="text1"/>
          <w:sz w:val="24"/>
          <w:szCs w:val="24"/>
        </w:rPr>
        <w:t>２０１６</w:t>
      </w:r>
      <w:r w:rsidRPr="0014400D">
        <w:rPr>
          <w:rFonts w:asciiTheme="minorEastAsia" w:hAnsiTheme="minorEastAsia" w:hint="eastAsia"/>
          <w:color w:val="000000" w:themeColor="text1"/>
          <w:sz w:val="24"/>
          <w:szCs w:val="24"/>
        </w:rPr>
        <w:t>年</w:t>
      </w:r>
      <w:r w:rsidR="00BD7222" w:rsidRPr="0014400D">
        <w:rPr>
          <w:rFonts w:asciiTheme="minorEastAsia" w:hAnsiTheme="minorEastAsia" w:hint="eastAsia"/>
          <w:color w:val="000000" w:themeColor="text1"/>
          <w:sz w:val="24"/>
          <w:szCs w:val="24"/>
        </w:rPr>
        <w:t>３</w:t>
      </w:r>
      <w:r w:rsidRPr="0014400D">
        <w:rPr>
          <w:rFonts w:asciiTheme="minorEastAsia" w:hAnsiTheme="minorEastAsia" w:hint="eastAsia"/>
          <w:color w:val="000000" w:themeColor="text1"/>
          <w:sz w:val="24"/>
          <w:szCs w:val="24"/>
        </w:rPr>
        <w:t>月</w:t>
      </w:r>
      <w:r w:rsidR="00BD7222" w:rsidRPr="0014400D">
        <w:rPr>
          <w:rFonts w:asciiTheme="minorEastAsia" w:hAnsiTheme="minorEastAsia" w:hint="eastAsia"/>
          <w:color w:val="000000" w:themeColor="text1"/>
          <w:sz w:val="24"/>
          <w:szCs w:val="24"/>
        </w:rPr>
        <w:t>１６</w:t>
      </w:r>
      <w:r w:rsidRPr="0014400D">
        <w:rPr>
          <w:rFonts w:asciiTheme="minorEastAsia" w:hAnsiTheme="minorEastAsia" w:hint="eastAsia"/>
          <w:color w:val="000000" w:themeColor="text1"/>
          <w:sz w:val="24"/>
          <w:szCs w:val="24"/>
        </w:rPr>
        <w:t>日大阪地方裁判所に提訴）</w:t>
      </w:r>
    </w:p>
    <w:p w14:paraId="24A8CF14" w14:textId="494A7FAC" w:rsidR="007F0848" w:rsidRPr="007C565B" w:rsidRDefault="00407ACD" w:rsidP="00F31E2F">
      <w:pPr>
        <w:rPr>
          <w:rFonts w:asciiTheme="minorEastAsia" w:hAnsiTheme="minorEastAsia"/>
          <w:color w:val="000000" w:themeColor="text1"/>
          <w:szCs w:val="21"/>
        </w:rPr>
      </w:pPr>
      <w:r w:rsidRPr="0014400D">
        <w:rPr>
          <w:rFonts w:asciiTheme="minorEastAsia" w:hAnsiTheme="minorEastAsia" w:hint="eastAsia"/>
          <w:color w:val="000000" w:themeColor="text1"/>
          <w:sz w:val="24"/>
          <w:szCs w:val="24"/>
        </w:rPr>
        <w:t xml:space="preserve">　先天性の脳性まひにより両上肢機能障</w:t>
      </w:r>
      <w:r w:rsidR="002B1B8E" w:rsidRPr="0014400D">
        <w:rPr>
          <w:rFonts w:asciiTheme="minorEastAsia" w:hAnsiTheme="minorEastAsia" w:hint="eastAsia"/>
          <w:color w:val="000000" w:themeColor="text1"/>
          <w:sz w:val="24"/>
          <w:szCs w:val="24"/>
        </w:rPr>
        <w:t>がい</w:t>
      </w:r>
      <w:r w:rsidRPr="0014400D">
        <w:rPr>
          <w:rFonts w:asciiTheme="minorEastAsia" w:hAnsiTheme="minorEastAsia" w:hint="eastAsia"/>
          <w:color w:val="000000" w:themeColor="text1"/>
          <w:sz w:val="24"/>
          <w:szCs w:val="24"/>
        </w:rPr>
        <w:t>がある男性は，小さな枠内に文字を書くことが困難で，そのため自筆で投票した場合に文字がはみ出して無効投票となる可能性があるため，自己の信頼するヘルパーの補助により代筆投票をしようとしたところ，ヘルパーによる代筆は認められないとして投票することを拒否された。そのため，自己の信頼する者を補助者として投票できる権利の確認</w:t>
      </w:r>
      <w:r w:rsidR="00A014DF" w:rsidRPr="0014400D">
        <w:rPr>
          <w:rFonts w:asciiTheme="minorEastAsia" w:hAnsiTheme="minorEastAsia" w:hint="eastAsia"/>
          <w:color w:val="000000" w:themeColor="text1"/>
          <w:sz w:val="24"/>
          <w:szCs w:val="24"/>
        </w:rPr>
        <w:t>等</w:t>
      </w:r>
      <w:r w:rsidRPr="0014400D">
        <w:rPr>
          <w:rFonts w:asciiTheme="minorEastAsia" w:hAnsiTheme="minorEastAsia" w:hint="eastAsia"/>
          <w:color w:val="000000" w:themeColor="text1"/>
          <w:sz w:val="24"/>
          <w:szCs w:val="24"/>
        </w:rPr>
        <w:t>を求めて提訴した。</w:t>
      </w:r>
    </w:p>
    <w:sectPr w:rsidR="007F0848" w:rsidRPr="007C565B" w:rsidSect="006E322B">
      <w:footerReference w:type="default" r:id="rId20"/>
      <w:pgSz w:w="11906" w:h="16838" w:code="9"/>
      <w:pgMar w:top="1588" w:right="1418" w:bottom="1418" w:left="1418" w:header="851" w:footer="992" w:gutter="0"/>
      <w:cols w:space="425"/>
      <w:titlePg/>
      <w:docGrid w:type="linesAndChars" w:linePitch="406" w:charSpace="719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6C07A" w14:textId="77777777" w:rsidR="00DE72C4" w:rsidRDefault="00DE72C4" w:rsidP="00203155">
      <w:r>
        <w:separator/>
      </w:r>
    </w:p>
  </w:endnote>
  <w:endnote w:type="continuationSeparator" w:id="0">
    <w:p w14:paraId="5648921E" w14:textId="77777777" w:rsidR="00DE72C4" w:rsidRDefault="00DE72C4" w:rsidP="00203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eiseiMin-W3">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407600"/>
      <w:docPartObj>
        <w:docPartGallery w:val="Page Numbers (Bottom of Page)"/>
        <w:docPartUnique/>
      </w:docPartObj>
    </w:sdtPr>
    <w:sdtEndPr/>
    <w:sdtContent>
      <w:p w14:paraId="5565767B" w14:textId="1FC32124" w:rsidR="00FD031F" w:rsidRDefault="00FD031F">
        <w:pPr>
          <w:pStyle w:val="a5"/>
          <w:jc w:val="center"/>
        </w:pPr>
        <w:r>
          <w:fldChar w:fldCharType="begin"/>
        </w:r>
        <w:r>
          <w:instrText>PAGE   \* MERGEFORMAT</w:instrText>
        </w:r>
        <w:r>
          <w:fldChar w:fldCharType="separate"/>
        </w:r>
        <w:r w:rsidR="000E052F" w:rsidRPr="000E052F">
          <w:rPr>
            <w:noProof/>
            <w:lang w:val="ja-JP"/>
          </w:rPr>
          <w:t>28</w:t>
        </w:r>
        <w:r>
          <w:fldChar w:fldCharType="end"/>
        </w:r>
      </w:p>
    </w:sdtContent>
  </w:sdt>
  <w:p w14:paraId="637141CE" w14:textId="77777777" w:rsidR="00FD031F" w:rsidRDefault="00FD031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45D06" w14:textId="77777777" w:rsidR="00DE72C4" w:rsidRDefault="00DE72C4" w:rsidP="00203155">
      <w:r>
        <w:separator/>
      </w:r>
    </w:p>
  </w:footnote>
  <w:footnote w:type="continuationSeparator" w:id="0">
    <w:p w14:paraId="6A7C60D5" w14:textId="77777777" w:rsidR="00DE72C4" w:rsidRDefault="00DE72C4" w:rsidP="00203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B0257"/>
    <w:multiLevelType w:val="hybridMultilevel"/>
    <w:tmpl w:val="2CA2CC32"/>
    <w:lvl w:ilvl="0" w:tplc="37144D8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6843E21"/>
    <w:multiLevelType w:val="hybridMultilevel"/>
    <w:tmpl w:val="15ACDCC6"/>
    <w:lvl w:ilvl="0" w:tplc="8B745E74">
      <w:start w:val="1"/>
      <w:numFmt w:val="decimal"/>
      <w:lvlText w:val="（%1）"/>
      <w:lvlJc w:val="left"/>
      <w:pPr>
        <w:ind w:left="980" w:hanging="72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2" w15:restartNumberingAfterBreak="0">
    <w:nsid w:val="35AE2017"/>
    <w:multiLevelType w:val="hybridMultilevel"/>
    <w:tmpl w:val="43823292"/>
    <w:lvl w:ilvl="0" w:tplc="06902D40">
      <w:start w:val="1"/>
      <w:numFmt w:val="irohaFullWidth"/>
      <w:lvlText w:val="（%1）"/>
      <w:lvlJc w:val="left"/>
      <w:pPr>
        <w:ind w:left="1260" w:hanging="72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 w15:restartNumberingAfterBreak="0">
    <w:nsid w:val="421974EE"/>
    <w:multiLevelType w:val="hybridMultilevel"/>
    <w:tmpl w:val="03308C18"/>
    <w:lvl w:ilvl="0" w:tplc="4920B194">
      <w:start w:val="1"/>
      <w:numFmt w:val="decimal"/>
      <w:lvlText w:val="（%1）"/>
      <w:lvlJc w:val="left"/>
      <w:pPr>
        <w:ind w:left="980" w:hanging="72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4" w15:restartNumberingAfterBreak="0">
    <w:nsid w:val="4710041D"/>
    <w:multiLevelType w:val="hybridMultilevel"/>
    <w:tmpl w:val="004256FE"/>
    <w:lvl w:ilvl="0" w:tplc="3DA6685C">
      <w:start w:val="1"/>
      <w:numFmt w:val="decimal"/>
      <w:lvlText w:val="(%1)"/>
      <w:lvlJc w:val="left"/>
      <w:pPr>
        <w:ind w:left="475" w:hanging="360"/>
      </w:pPr>
      <w:rPr>
        <w:rFonts w:hint="default"/>
      </w:rPr>
    </w:lvl>
    <w:lvl w:ilvl="1" w:tplc="04090017" w:tentative="1">
      <w:start w:val="1"/>
      <w:numFmt w:val="aiueoFullWidth"/>
      <w:lvlText w:val="(%2)"/>
      <w:lvlJc w:val="left"/>
      <w:pPr>
        <w:ind w:left="955" w:hanging="420"/>
      </w:pPr>
    </w:lvl>
    <w:lvl w:ilvl="2" w:tplc="04090011" w:tentative="1">
      <w:start w:val="1"/>
      <w:numFmt w:val="decimalEnclosedCircle"/>
      <w:lvlText w:val="%3"/>
      <w:lvlJc w:val="left"/>
      <w:pPr>
        <w:ind w:left="1375" w:hanging="420"/>
      </w:pPr>
    </w:lvl>
    <w:lvl w:ilvl="3" w:tplc="0409000F" w:tentative="1">
      <w:start w:val="1"/>
      <w:numFmt w:val="decimal"/>
      <w:lvlText w:val="%4."/>
      <w:lvlJc w:val="left"/>
      <w:pPr>
        <w:ind w:left="1795" w:hanging="420"/>
      </w:pPr>
    </w:lvl>
    <w:lvl w:ilvl="4" w:tplc="04090017" w:tentative="1">
      <w:start w:val="1"/>
      <w:numFmt w:val="aiueoFullWidth"/>
      <w:lvlText w:val="(%5)"/>
      <w:lvlJc w:val="left"/>
      <w:pPr>
        <w:ind w:left="2215" w:hanging="420"/>
      </w:pPr>
    </w:lvl>
    <w:lvl w:ilvl="5" w:tplc="04090011" w:tentative="1">
      <w:start w:val="1"/>
      <w:numFmt w:val="decimalEnclosedCircle"/>
      <w:lvlText w:val="%6"/>
      <w:lvlJc w:val="left"/>
      <w:pPr>
        <w:ind w:left="2635" w:hanging="420"/>
      </w:pPr>
    </w:lvl>
    <w:lvl w:ilvl="6" w:tplc="0409000F" w:tentative="1">
      <w:start w:val="1"/>
      <w:numFmt w:val="decimal"/>
      <w:lvlText w:val="%7."/>
      <w:lvlJc w:val="left"/>
      <w:pPr>
        <w:ind w:left="3055" w:hanging="420"/>
      </w:pPr>
    </w:lvl>
    <w:lvl w:ilvl="7" w:tplc="04090017" w:tentative="1">
      <w:start w:val="1"/>
      <w:numFmt w:val="aiueoFullWidth"/>
      <w:lvlText w:val="(%8)"/>
      <w:lvlJc w:val="left"/>
      <w:pPr>
        <w:ind w:left="3475" w:hanging="420"/>
      </w:pPr>
    </w:lvl>
    <w:lvl w:ilvl="8" w:tplc="04090011" w:tentative="1">
      <w:start w:val="1"/>
      <w:numFmt w:val="decimalEnclosedCircle"/>
      <w:lvlText w:val="%9"/>
      <w:lvlJc w:val="left"/>
      <w:pPr>
        <w:ind w:left="3895" w:hanging="420"/>
      </w:pPr>
    </w:lvl>
  </w:abstractNum>
  <w:abstractNum w:abstractNumId="5" w15:restartNumberingAfterBreak="0">
    <w:nsid w:val="58771FA5"/>
    <w:multiLevelType w:val="hybridMultilevel"/>
    <w:tmpl w:val="5284EC9E"/>
    <w:lvl w:ilvl="0" w:tplc="278A4A44">
      <w:start w:val="1"/>
      <w:numFmt w:val="decimal"/>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245"/>
  <w:drawingGridVerticalSpacing w:val="203"/>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AB5"/>
    <w:rsid w:val="00000EC2"/>
    <w:rsid w:val="0000570A"/>
    <w:rsid w:val="00010DA0"/>
    <w:rsid w:val="00026426"/>
    <w:rsid w:val="00033DB0"/>
    <w:rsid w:val="00056EDB"/>
    <w:rsid w:val="00062986"/>
    <w:rsid w:val="000839CE"/>
    <w:rsid w:val="00090FAF"/>
    <w:rsid w:val="00094F97"/>
    <w:rsid w:val="000A3654"/>
    <w:rsid w:val="000B60BB"/>
    <w:rsid w:val="000B72DC"/>
    <w:rsid w:val="000C23AE"/>
    <w:rsid w:val="000C3D71"/>
    <w:rsid w:val="000D351E"/>
    <w:rsid w:val="000E052F"/>
    <w:rsid w:val="000E6E0B"/>
    <w:rsid w:val="000F0502"/>
    <w:rsid w:val="000F30C2"/>
    <w:rsid w:val="000F66CC"/>
    <w:rsid w:val="000F7FD0"/>
    <w:rsid w:val="001123BC"/>
    <w:rsid w:val="00115B5C"/>
    <w:rsid w:val="0012416E"/>
    <w:rsid w:val="00131015"/>
    <w:rsid w:val="001357CB"/>
    <w:rsid w:val="0014400D"/>
    <w:rsid w:val="00144E83"/>
    <w:rsid w:val="00157B37"/>
    <w:rsid w:val="00160731"/>
    <w:rsid w:val="00172DBE"/>
    <w:rsid w:val="00175823"/>
    <w:rsid w:val="0017759D"/>
    <w:rsid w:val="001807C7"/>
    <w:rsid w:val="00180B91"/>
    <w:rsid w:val="00182837"/>
    <w:rsid w:val="00182CAE"/>
    <w:rsid w:val="001839C3"/>
    <w:rsid w:val="001919DC"/>
    <w:rsid w:val="001A1275"/>
    <w:rsid w:val="001B6800"/>
    <w:rsid w:val="001B6FA3"/>
    <w:rsid w:val="001B728B"/>
    <w:rsid w:val="001C40D9"/>
    <w:rsid w:val="001D030E"/>
    <w:rsid w:val="001D2551"/>
    <w:rsid w:val="001E5F59"/>
    <w:rsid w:val="001F45FB"/>
    <w:rsid w:val="001F5900"/>
    <w:rsid w:val="001F678F"/>
    <w:rsid w:val="00203155"/>
    <w:rsid w:val="00203FCB"/>
    <w:rsid w:val="0021093B"/>
    <w:rsid w:val="00212626"/>
    <w:rsid w:val="00215370"/>
    <w:rsid w:val="00223553"/>
    <w:rsid w:val="00230E92"/>
    <w:rsid w:val="00235B5A"/>
    <w:rsid w:val="002417F2"/>
    <w:rsid w:val="00244A64"/>
    <w:rsid w:val="00250378"/>
    <w:rsid w:val="00256776"/>
    <w:rsid w:val="002666DC"/>
    <w:rsid w:val="0028444F"/>
    <w:rsid w:val="00286437"/>
    <w:rsid w:val="0028776E"/>
    <w:rsid w:val="0029368E"/>
    <w:rsid w:val="0029495D"/>
    <w:rsid w:val="0029775C"/>
    <w:rsid w:val="002A004B"/>
    <w:rsid w:val="002A5C69"/>
    <w:rsid w:val="002A5F9E"/>
    <w:rsid w:val="002B1B8E"/>
    <w:rsid w:val="002B26D8"/>
    <w:rsid w:val="002D144B"/>
    <w:rsid w:val="002D319A"/>
    <w:rsid w:val="002F6DD5"/>
    <w:rsid w:val="0030788A"/>
    <w:rsid w:val="00314874"/>
    <w:rsid w:val="00314D45"/>
    <w:rsid w:val="00317985"/>
    <w:rsid w:val="00322D1A"/>
    <w:rsid w:val="003244AA"/>
    <w:rsid w:val="0032635A"/>
    <w:rsid w:val="003438FA"/>
    <w:rsid w:val="003458F1"/>
    <w:rsid w:val="00351A17"/>
    <w:rsid w:val="00360B74"/>
    <w:rsid w:val="00360D90"/>
    <w:rsid w:val="003716D5"/>
    <w:rsid w:val="003737AF"/>
    <w:rsid w:val="00375643"/>
    <w:rsid w:val="003778F4"/>
    <w:rsid w:val="003915E7"/>
    <w:rsid w:val="0039312F"/>
    <w:rsid w:val="0039317A"/>
    <w:rsid w:val="003B6A9B"/>
    <w:rsid w:val="003B7A4C"/>
    <w:rsid w:val="003C235C"/>
    <w:rsid w:val="003C3402"/>
    <w:rsid w:val="003C5944"/>
    <w:rsid w:val="003D7026"/>
    <w:rsid w:val="003E283E"/>
    <w:rsid w:val="00403133"/>
    <w:rsid w:val="00404445"/>
    <w:rsid w:val="00407ACD"/>
    <w:rsid w:val="00413CA1"/>
    <w:rsid w:val="00440B81"/>
    <w:rsid w:val="004414C0"/>
    <w:rsid w:val="00441B77"/>
    <w:rsid w:val="004431AC"/>
    <w:rsid w:val="004443BE"/>
    <w:rsid w:val="0044470F"/>
    <w:rsid w:val="004473A0"/>
    <w:rsid w:val="00463F3D"/>
    <w:rsid w:val="004650F3"/>
    <w:rsid w:val="004656D4"/>
    <w:rsid w:val="00465F72"/>
    <w:rsid w:val="00475EA0"/>
    <w:rsid w:val="004835D2"/>
    <w:rsid w:val="004859ED"/>
    <w:rsid w:val="00487134"/>
    <w:rsid w:val="004964B9"/>
    <w:rsid w:val="004A0E8F"/>
    <w:rsid w:val="004B5F21"/>
    <w:rsid w:val="004D135C"/>
    <w:rsid w:val="004D4506"/>
    <w:rsid w:val="004E2211"/>
    <w:rsid w:val="004F2A75"/>
    <w:rsid w:val="004F4F0A"/>
    <w:rsid w:val="00500DC4"/>
    <w:rsid w:val="00503B54"/>
    <w:rsid w:val="00510DCD"/>
    <w:rsid w:val="00513443"/>
    <w:rsid w:val="0051465F"/>
    <w:rsid w:val="00517ACB"/>
    <w:rsid w:val="00537188"/>
    <w:rsid w:val="00541EAA"/>
    <w:rsid w:val="00543574"/>
    <w:rsid w:val="0055259D"/>
    <w:rsid w:val="00552DA8"/>
    <w:rsid w:val="005565CF"/>
    <w:rsid w:val="0056071C"/>
    <w:rsid w:val="00570A89"/>
    <w:rsid w:val="00573D01"/>
    <w:rsid w:val="00574AB0"/>
    <w:rsid w:val="00580C67"/>
    <w:rsid w:val="0058259C"/>
    <w:rsid w:val="005829A2"/>
    <w:rsid w:val="00582CDD"/>
    <w:rsid w:val="0058380C"/>
    <w:rsid w:val="00591136"/>
    <w:rsid w:val="005C1F2E"/>
    <w:rsid w:val="005C3A52"/>
    <w:rsid w:val="005C6ED5"/>
    <w:rsid w:val="005D1A2F"/>
    <w:rsid w:val="005D5817"/>
    <w:rsid w:val="005D6944"/>
    <w:rsid w:val="005D6CF5"/>
    <w:rsid w:val="005D6D87"/>
    <w:rsid w:val="005E5604"/>
    <w:rsid w:val="005E68F8"/>
    <w:rsid w:val="005E6908"/>
    <w:rsid w:val="005F1511"/>
    <w:rsid w:val="005F1D88"/>
    <w:rsid w:val="005F37D0"/>
    <w:rsid w:val="005F40F2"/>
    <w:rsid w:val="006014F7"/>
    <w:rsid w:val="0060195E"/>
    <w:rsid w:val="006130A3"/>
    <w:rsid w:val="00632C3C"/>
    <w:rsid w:val="006445BD"/>
    <w:rsid w:val="00670A19"/>
    <w:rsid w:val="00673FC9"/>
    <w:rsid w:val="0067736F"/>
    <w:rsid w:val="006804F8"/>
    <w:rsid w:val="00682BAB"/>
    <w:rsid w:val="00683D09"/>
    <w:rsid w:val="00692267"/>
    <w:rsid w:val="00693A7D"/>
    <w:rsid w:val="006A1999"/>
    <w:rsid w:val="006A24CD"/>
    <w:rsid w:val="006C19A1"/>
    <w:rsid w:val="006C19B7"/>
    <w:rsid w:val="006D6418"/>
    <w:rsid w:val="006E322B"/>
    <w:rsid w:val="006E64FB"/>
    <w:rsid w:val="006F13EA"/>
    <w:rsid w:val="007011B4"/>
    <w:rsid w:val="00706664"/>
    <w:rsid w:val="00714C66"/>
    <w:rsid w:val="007164CE"/>
    <w:rsid w:val="0071736F"/>
    <w:rsid w:val="007268C2"/>
    <w:rsid w:val="00741643"/>
    <w:rsid w:val="00755DF7"/>
    <w:rsid w:val="00767FD1"/>
    <w:rsid w:val="00790C17"/>
    <w:rsid w:val="00790D07"/>
    <w:rsid w:val="00794D61"/>
    <w:rsid w:val="007971A3"/>
    <w:rsid w:val="007A31A5"/>
    <w:rsid w:val="007A6A35"/>
    <w:rsid w:val="007C2EA3"/>
    <w:rsid w:val="007C5314"/>
    <w:rsid w:val="007C565B"/>
    <w:rsid w:val="007D035A"/>
    <w:rsid w:val="007D6948"/>
    <w:rsid w:val="007D7C67"/>
    <w:rsid w:val="007F0848"/>
    <w:rsid w:val="007F0878"/>
    <w:rsid w:val="007F241B"/>
    <w:rsid w:val="007F3625"/>
    <w:rsid w:val="007F5112"/>
    <w:rsid w:val="007F595D"/>
    <w:rsid w:val="0081261C"/>
    <w:rsid w:val="00817608"/>
    <w:rsid w:val="008221EB"/>
    <w:rsid w:val="008309E4"/>
    <w:rsid w:val="0083634A"/>
    <w:rsid w:val="00863208"/>
    <w:rsid w:val="0086413A"/>
    <w:rsid w:val="00864B15"/>
    <w:rsid w:val="0089374B"/>
    <w:rsid w:val="008961B2"/>
    <w:rsid w:val="008A63FE"/>
    <w:rsid w:val="008D1647"/>
    <w:rsid w:val="008D3C06"/>
    <w:rsid w:val="008E06A9"/>
    <w:rsid w:val="008E5041"/>
    <w:rsid w:val="008F11A6"/>
    <w:rsid w:val="008F5BC8"/>
    <w:rsid w:val="009058BE"/>
    <w:rsid w:val="00910FC7"/>
    <w:rsid w:val="009123F9"/>
    <w:rsid w:val="0092192F"/>
    <w:rsid w:val="00941976"/>
    <w:rsid w:val="009442A5"/>
    <w:rsid w:val="00945532"/>
    <w:rsid w:val="009469C6"/>
    <w:rsid w:val="0095051F"/>
    <w:rsid w:val="00954197"/>
    <w:rsid w:val="009955D0"/>
    <w:rsid w:val="009960E0"/>
    <w:rsid w:val="009A4B65"/>
    <w:rsid w:val="009A7BD9"/>
    <w:rsid w:val="009B28F9"/>
    <w:rsid w:val="009B2DB7"/>
    <w:rsid w:val="009B2EA0"/>
    <w:rsid w:val="009B7246"/>
    <w:rsid w:val="009B7629"/>
    <w:rsid w:val="009E1F40"/>
    <w:rsid w:val="009E29BA"/>
    <w:rsid w:val="009E3C78"/>
    <w:rsid w:val="009F1271"/>
    <w:rsid w:val="00A014DF"/>
    <w:rsid w:val="00A37F3A"/>
    <w:rsid w:val="00A431EC"/>
    <w:rsid w:val="00A554F6"/>
    <w:rsid w:val="00A56D38"/>
    <w:rsid w:val="00A6318D"/>
    <w:rsid w:val="00A63407"/>
    <w:rsid w:val="00A65CD3"/>
    <w:rsid w:val="00A72286"/>
    <w:rsid w:val="00A81F75"/>
    <w:rsid w:val="00A859E1"/>
    <w:rsid w:val="00AA0945"/>
    <w:rsid w:val="00AA1B7B"/>
    <w:rsid w:val="00AA5277"/>
    <w:rsid w:val="00AB16AB"/>
    <w:rsid w:val="00AB4695"/>
    <w:rsid w:val="00AB64A3"/>
    <w:rsid w:val="00AD24E8"/>
    <w:rsid w:val="00AE2F67"/>
    <w:rsid w:val="00AE4E5F"/>
    <w:rsid w:val="00AE66FA"/>
    <w:rsid w:val="00AE6851"/>
    <w:rsid w:val="00AE6BB8"/>
    <w:rsid w:val="00AE7D80"/>
    <w:rsid w:val="00AF2781"/>
    <w:rsid w:val="00AF2A7C"/>
    <w:rsid w:val="00AF31F0"/>
    <w:rsid w:val="00B118CB"/>
    <w:rsid w:val="00B15480"/>
    <w:rsid w:val="00B257CC"/>
    <w:rsid w:val="00B45E85"/>
    <w:rsid w:val="00B46348"/>
    <w:rsid w:val="00B4726C"/>
    <w:rsid w:val="00B51DA3"/>
    <w:rsid w:val="00B73EEB"/>
    <w:rsid w:val="00B938EA"/>
    <w:rsid w:val="00BB187C"/>
    <w:rsid w:val="00BB26A8"/>
    <w:rsid w:val="00BC35E4"/>
    <w:rsid w:val="00BD57A5"/>
    <w:rsid w:val="00BD7222"/>
    <w:rsid w:val="00BF0AD5"/>
    <w:rsid w:val="00BF0FC3"/>
    <w:rsid w:val="00C068D1"/>
    <w:rsid w:val="00C11EE0"/>
    <w:rsid w:val="00C25E84"/>
    <w:rsid w:val="00C260D7"/>
    <w:rsid w:val="00C270BF"/>
    <w:rsid w:val="00C31D5A"/>
    <w:rsid w:val="00C320BB"/>
    <w:rsid w:val="00C347C2"/>
    <w:rsid w:val="00C53A20"/>
    <w:rsid w:val="00C5608E"/>
    <w:rsid w:val="00C63E9F"/>
    <w:rsid w:val="00C6771C"/>
    <w:rsid w:val="00C7163F"/>
    <w:rsid w:val="00C720BA"/>
    <w:rsid w:val="00C81064"/>
    <w:rsid w:val="00C84745"/>
    <w:rsid w:val="00CB568E"/>
    <w:rsid w:val="00CC18BA"/>
    <w:rsid w:val="00CC2DF8"/>
    <w:rsid w:val="00CC3B20"/>
    <w:rsid w:val="00CC5908"/>
    <w:rsid w:val="00CC7083"/>
    <w:rsid w:val="00CF1A29"/>
    <w:rsid w:val="00CF6F84"/>
    <w:rsid w:val="00D0235B"/>
    <w:rsid w:val="00D31163"/>
    <w:rsid w:val="00D36D8A"/>
    <w:rsid w:val="00D4298F"/>
    <w:rsid w:val="00D47939"/>
    <w:rsid w:val="00D51544"/>
    <w:rsid w:val="00D515B5"/>
    <w:rsid w:val="00D57EAC"/>
    <w:rsid w:val="00D77963"/>
    <w:rsid w:val="00D80BE5"/>
    <w:rsid w:val="00D85DAC"/>
    <w:rsid w:val="00D945FB"/>
    <w:rsid w:val="00DA44D3"/>
    <w:rsid w:val="00DA5BF5"/>
    <w:rsid w:val="00DA709E"/>
    <w:rsid w:val="00DB7643"/>
    <w:rsid w:val="00DC6901"/>
    <w:rsid w:val="00DE6858"/>
    <w:rsid w:val="00DE72C4"/>
    <w:rsid w:val="00DF4C23"/>
    <w:rsid w:val="00DF67A9"/>
    <w:rsid w:val="00E014E5"/>
    <w:rsid w:val="00E04E9C"/>
    <w:rsid w:val="00E142A7"/>
    <w:rsid w:val="00E67FA5"/>
    <w:rsid w:val="00E722FC"/>
    <w:rsid w:val="00E7493C"/>
    <w:rsid w:val="00E821FF"/>
    <w:rsid w:val="00E96F92"/>
    <w:rsid w:val="00EC144B"/>
    <w:rsid w:val="00EC330B"/>
    <w:rsid w:val="00ED5519"/>
    <w:rsid w:val="00EE4F79"/>
    <w:rsid w:val="00EF3633"/>
    <w:rsid w:val="00F048C1"/>
    <w:rsid w:val="00F05940"/>
    <w:rsid w:val="00F15FD0"/>
    <w:rsid w:val="00F16100"/>
    <w:rsid w:val="00F1664E"/>
    <w:rsid w:val="00F20CE8"/>
    <w:rsid w:val="00F31E2F"/>
    <w:rsid w:val="00F418DD"/>
    <w:rsid w:val="00F47F42"/>
    <w:rsid w:val="00F512FF"/>
    <w:rsid w:val="00F5288F"/>
    <w:rsid w:val="00F654F0"/>
    <w:rsid w:val="00F703D4"/>
    <w:rsid w:val="00F80A74"/>
    <w:rsid w:val="00F81EC2"/>
    <w:rsid w:val="00F95FE6"/>
    <w:rsid w:val="00F96D0A"/>
    <w:rsid w:val="00FA223E"/>
    <w:rsid w:val="00FA7E68"/>
    <w:rsid w:val="00FB0E1C"/>
    <w:rsid w:val="00FB439E"/>
    <w:rsid w:val="00FC3AB5"/>
    <w:rsid w:val="00FD031F"/>
    <w:rsid w:val="00FD6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6E022882"/>
  <w15:docId w15:val="{10A15D62-B58C-4020-9536-04BBD93B9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17F2"/>
    <w:pPr>
      <w:widowControl w:val="0"/>
      <w:jc w:val="both"/>
    </w:pPr>
  </w:style>
  <w:style w:type="paragraph" w:styleId="2">
    <w:name w:val="heading 2"/>
    <w:basedOn w:val="a"/>
    <w:link w:val="20"/>
    <w:uiPriority w:val="9"/>
    <w:qFormat/>
    <w:rsid w:val="00B257CC"/>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3155"/>
    <w:pPr>
      <w:tabs>
        <w:tab w:val="center" w:pos="4252"/>
        <w:tab w:val="right" w:pos="8504"/>
      </w:tabs>
      <w:snapToGrid w:val="0"/>
    </w:pPr>
  </w:style>
  <w:style w:type="character" w:customStyle="1" w:styleId="a4">
    <w:name w:val="ヘッダー (文字)"/>
    <w:basedOn w:val="a0"/>
    <w:link w:val="a3"/>
    <w:uiPriority w:val="99"/>
    <w:rsid w:val="00203155"/>
  </w:style>
  <w:style w:type="paragraph" w:styleId="a5">
    <w:name w:val="footer"/>
    <w:basedOn w:val="a"/>
    <w:link w:val="a6"/>
    <w:uiPriority w:val="99"/>
    <w:unhideWhenUsed/>
    <w:rsid w:val="00203155"/>
    <w:pPr>
      <w:tabs>
        <w:tab w:val="center" w:pos="4252"/>
        <w:tab w:val="right" w:pos="8504"/>
      </w:tabs>
      <w:snapToGrid w:val="0"/>
    </w:pPr>
  </w:style>
  <w:style w:type="character" w:customStyle="1" w:styleId="a6">
    <w:name w:val="フッター (文字)"/>
    <w:basedOn w:val="a0"/>
    <w:link w:val="a5"/>
    <w:uiPriority w:val="99"/>
    <w:rsid w:val="00203155"/>
  </w:style>
  <w:style w:type="paragraph" w:styleId="a7">
    <w:name w:val="Balloon Text"/>
    <w:basedOn w:val="a"/>
    <w:link w:val="a8"/>
    <w:uiPriority w:val="99"/>
    <w:semiHidden/>
    <w:unhideWhenUsed/>
    <w:rsid w:val="00FB43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B439E"/>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3458F1"/>
  </w:style>
  <w:style w:type="character" w:customStyle="1" w:styleId="aa">
    <w:name w:val="日付 (文字)"/>
    <w:basedOn w:val="a0"/>
    <w:link w:val="a9"/>
    <w:uiPriority w:val="99"/>
    <w:semiHidden/>
    <w:rsid w:val="003458F1"/>
  </w:style>
  <w:style w:type="character" w:styleId="ab">
    <w:name w:val="Hyperlink"/>
    <w:basedOn w:val="a0"/>
    <w:rsid w:val="007A31A5"/>
    <w:rPr>
      <w:color w:val="0000FF"/>
      <w:u w:val="single"/>
    </w:rPr>
  </w:style>
  <w:style w:type="paragraph" w:styleId="ac">
    <w:name w:val="List Paragraph"/>
    <w:basedOn w:val="a"/>
    <w:uiPriority w:val="34"/>
    <w:qFormat/>
    <w:rsid w:val="007A31A5"/>
    <w:pPr>
      <w:ind w:leftChars="400" w:left="840"/>
    </w:pPr>
  </w:style>
  <w:style w:type="character" w:customStyle="1" w:styleId="1">
    <w:name w:val="未解決のメンション1"/>
    <w:basedOn w:val="a0"/>
    <w:uiPriority w:val="99"/>
    <w:semiHidden/>
    <w:unhideWhenUsed/>
    <w:rsid w:val="00463F3D"/>
    <w:rPr>
      <w:color w:val="808080"/>
      <w:shd w:val="clear" w:color="auto" w:fill="E6E6E6"/>
    </w:rPr>
  </w:style>
  <w:style w:type="character" w:styleId="ad">
    <w:name w:val="annotation reference"/>
    <w:basedOn w:val="a0"/>
    <w:uiPriority w:val="99"/>
    <w:semiHidden/>
    <w:unhideWhenUsed/>
    <w:rsid w:val="00706664"/>
    <w:rPr>
      <w:sz w:val="18"/>
      <w:szCs w:val="18"/>
    </w:rPr>
  </w:style>
  <w:style w:type="paragraph" w:styleId="ae">
    <w:name w:val="annotation text"/>
    <w:basedOn w:val="a"/>
    <w:link w:val="af"/>
    <w:uiPriority w:val="99"/>
    <w:semiHidden/>
    <w:unhideWhenUsed/>
    <w:rsid w:val="00706664"/>
    <w:pPr>
      <w:jc w:val="left"/>
    </w:pPr>
  </w:style>
  <w:style w:type="character" w:customStyle="1" w:styleId="af">
    <w:name w:val="コメント文字列 (文字)"/>
    <w:basedOn w:val="a0"/>
    <w:link w:val="ae"/>
    <w:uiPriority w:val="99"/>
    <w:semiHidden/>
    <w:rsid w:val="00706664"/>
  </w:style>
  <w:style w:type="paragraph" w:styleId="af0">
    <w:name w:val="annotation subject"/>
    <w:basedOn w:val="ae"/>
    <w:next w:val="ae"/>
    <w:link w:val="af1"/>
    <w:uiPriority w:val="99"/>
    <w:semiHidden/>
    <w:unhideWhenUsed/>
    <w:rsid w:val="00706664"/>
    <w:rPr>
      <w:b/>
      <w:bCs/>
    </w:rPr>
  </w:style>
  <w:style w:type="character" w:customStyle="1" w:styleId="af1">
    <w:name w:val="コメント内容 (文字)"/>
    <w:basedOn w:val="af"/>
    <w:link w:val="af0"/>
    <w:uiPriority w:val="99"/>
    <w:semiHidden/>
    <w:rsid w:val="00706664"/>
    <w:rPr>
      <w:b/>
      <w:bCs/>
    </w:rPr>
  </w:style>
  <w:style w:type="character" w:styleId="af2">
    <w:name w:val="FollowedHyperlink"/>
    <w:basedOn w:val="a0"/>
    <w:uiPriority w:val="99"/>
    <w:semiHidden/>
    <w:unhideWhenUsed/>
    <w:rsid w:val="00A431EC"/>
    <w:rPr>
      <w:color w:val="800080" w:themeColor="followedHyperlink"/>
      <w:u w:val="single"/>
    </w:rPr>
  </w:style>
  <w:style w:type="paragraph" w:styleId="af3">
    <w:name w:val="footnote text"/>
    <w:basedOn w:val="a"/>
    <w:link w:val="af4"/>
    <w:uiPriority w:val="99"/>
    <w:unhideWhenUsed/>
    <w:rsid w:val="00E67FA5"/>
    <w:pPr>
      <w:snapToGrid w:val="0"/>
      <w:jc w:val="left"/>
    </w:pPr>
  </w:style>
  <w:style w:type="character" w:customStyle="1" w:styleId="af4">
    <w:name w:val="脚注文字列 (文字)"/>
    <w:basedOn w:val="a0"/>
    <w:link w:val="af3"/>
    <w:uiPriority w:val="99"/>
    <w:rsid w:val="00E67FA5"/>
  </w:style>
  <w:style w:type="paragraph" w:styleId="af5">
    <w:name w:val="Plain Text"/>
    <w:basedOn w:val="a"/>
    <w:link w:val="af6"/>
    <w:uiPriority w:val="99"/>
    <w:unhideWhenUsed/>
    <w:rsid w:val="00E67FA5"/>
    <w:pPr>
      <w:jc w:val="left"/>
    </w:pPr>
    <w:rPr>
      <w:rFonts w:ascii="ＭＳ ゴシック" w:eastAsia="ＭＳ ゴシック" w:hAnsi="Courier New" w:cs="Courier New"/>
      <w:sz w:val="20"/>
      <w:szCs w:val="21"/>
    </w:rPr>
  </w:style>
  <w:style w:type="character" w:customStyle="1" w:styleId="af6">
    <w:name w:val="書式なし (文字)"/>
    <w:basedOn w:val="a0"/>
    <w:link w:val="af5"/>
    <w:uiPriority w:val="99"/>
    <w:rsid w:val="00E67FA5"/>
    <w:rPr>
      <w:rFonts w:ascii="ＭＳ ゴシック" w:eastAsia="ＭＳ ゴシック" w:hAnsi="Courier New" w:cs="Courier New"/>
      <w:sz w:val="20"/>
      <w:szCs w:val="21"/>
    </w:rPr>
  </w:style>
  <w:style w:type="paragraph" w:styleId="Web">
    <w:name w:val="Normal (Web)"/>
    <w:basedOn w:val="a"/>
    <w:uiPriority w:val="99"/>
    <w:unhideWhenUsed/>
    <w:rsid w:val="001F5900"/>
    <w:rPr>
      <w:rFonts w:ascii="Times New Roman" w:hAnsi="Times New Roman" w:cs="Times New Roman"/>
      <w:sz w:val="24"/>
      <w:szCs w:val="24"/>
    </w:rPr>
  </w:style>
  <w:style w:type="character" w:customStyle="1" w:styleId="21">
    <w:name w:val="未解決のメンション2"/>
    <w:basedOn w:val="a0"/>
    <w:uiPriority w:val="99"/>
    <w:semiHidden/>
    <w:unhideWhenUsed/>
    <w:rsid w:val="00F512FF"/>
    <w:rPr>
      <w:color w:val="605E5C"/>
      <w:shd w:val="clear" w:color="auto" w:fill="E1DFDD"/>
    </w:rPr>
  </w:style>
  <w:style w:type="character" w:customStyle="1" w:styleId="20">
    <w:name w:val="見出し 2 (文字)"/>
    <w:basedOn w:val="a0"/>
    <w:link w:val="2"/>
    <w:uiPriority w:val="9"/>
    <w:rsid w:val="00B257CC"/>
    <w:rPr>
      <w:rFonts w:ascii="ＭＳ Ｐゴシック" w:eastAsia="ＭＳ Ｐゴシック" w:hAnsi="ＭＳ Ｐゴシック" w:cs="ＭＳ Ｐゴシック"/>
      <w:b/>
      <w:bCs/>
      <w:kern w:val="0"/>
      <w:sz w:val="36"/>
      <w:szCs w:val="36"/>
    </w:rPr>
  </w:style>
  <w:style w:type="character" w:customStyle="1" w:styleId="pistitle">
    <w:name w:val="pis_title"/>
    <w:basedOn w:val="a0"/>
    <w:rsid w:val="00B25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618185">
      <w:bodyDiv w:val="1"/>
      <w:marLeft w:val="0"/>
      <w:marRight w:val="0"/>
      <w:marTop w:val="0"/>
      <w:marBottom w:val="0"/>
      <w:divBdr>
        <w:top w:val="none" w:sz="0" w:space="0" w:color="auto"/>
        <w:left w:val="none" w:sz="0" w:space="0" w:color="auto"/>
        <w:bottom w:val="none" w:sz="0" w:space="0" w:color="auto"/>
        <w:right w:val="none" w:sz="0" w:space="0" w:color="auto"/>
      </w:divBdr>
    </w:div>
    <w:div w:id="1168325007">
      <w:bodyDiv w:val="1"/>
      <w:marLeft w:val="0"/>
      <w:marRight w:val="0"/>
      <w:marTop w:val="0"/>
      <w:marBottom w:val="0"/>
      <w:divBdr>
        <w:top w:val="none" w:sz="0" w:space="0" w:color="auto"/>
        <w:left w:val="none" w:sz="0" w:space="0" w:color="auto"/>
        <w:bottom w:val="none" w:sz="0" w:space="0" w:color="auto"/>
        <w:right w:val="none" w:sz="0" w:space="0" w:color="auto"/>
      </w:divBdr>
      <w:divsChild>
        <w:div w:id="1255285953">
          <w:marLeft w:val="0"/>
          <w:marRight w:val="0"/>
          <w:marTop w:val="300"/>
          <w:marBottom w:val="300"/>
          <w:divBdr>
            <w:top w:val="none" w:sz="0" w:space="0" w:color="auto"/>
            <w:left w:val="none" w:sz="0" w:space="0" w:color="auto"/>
            <w:bottom w:val="none" w:sz="0" w:space="0" w:color="auto"/>
            <w:right w:val="none" w:sz="0" w:space="0" w:color="auto"/>
          </w:divBdr>
        </w:div>
        <w:div w:id="558706357">
          <w:marLeft w:val="0"/>
          <w:marRight w:val="0"/>
          <w:marTop w:val="0"/>
          <w:marBottom w:val="0"/>
          <w:divBdr>
            <w:top w:val="none" w:sz="0" w:space="0" w:color="auto"/>
            <w:left w:val="none" w:sz="0" w:space="0" w:color="auto"/>
            <w:bottom w:val="none" w:sz="0" w:space="0" w:color="auto"/>
            <w:right w:val="none" w:sz="0" w:space="0" w:color="auto"/>
          </w:divBdr>
        </w:div>
        <w:div w:id="1733892610">
          <w:marLeft w:val="450"/>
          <w:marRight w:val="0"/>
          <w:marTop w:val="0"/>
          <w:marBottom w:val="450"/>
          <w:divBdr>
            <w:top w:val="none" w:sz="0" w:space="0" w:color="auto"/>
            <w:left w:val="none" w:sz="0" w:space="0" w:color="auto"/>
            <w:bottom w:val="none" w:sz="0" w:space="0" w:color="auto"/>
            <w:right w:val="none" w:sz="0" w:space="0" w:color="auto"/>
          </w:divBdr>
        </w:div>
      </w:divsChild>
    </w:div>
    <w:div w:id="1265727138">
      <w:bodyDiv w:val="1"/>
      <w:marLeft w:val="0"/>
      <w:marRight w:val="0"/>
      <w:marTop w:val="0"/>
      <w:marBottom w:val="0"/>
      <w:divBdr>
        <w:top w:val="none" w:sz="0" w:space="0" w:color="auto"/>
        <w:left w:val="none" w:sz="0" w:space="0" w:color="auto"/>
        <w:bottom w:val="none" w:sz="0" w:space="0" w:color="auto"/>
        <w:right w:val="none" w:sz="0" w:space="0" w:color="auto"/>
      </w:divBdr>
    </w:div>
    <w:div w:id="134219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mhlw.go.jp/stf/seisakunitsuite/bunya/hukushi_kaigo/shougaishahukushi/goui/index.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bousai.go.jp/taisaku/hisaisyagyousei/youengosya/h25/hinansien.html" TargetMode="External"/><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年間収入</c:v>
                </c:pt>
              </c:strCache>
            </c:strRef>
          </c:tx>
          <c:spPr>
            <a:solidFill>
              <a:schemeClr val="accent1"/>
            </a:solidFill>
            <a:ln>
              <a:noFill/>
            </a:ln>
            <a:effectLst/>
          </c:spPr>
          <c:invertIfNegative val="0"/>
          <c:cat>
            <c:strRef>
              <c:f>Sheet1!$A$2:$A$5</c:f>
              <c:strCache>
                <c:ptCount val="4"/>
                <c:pt idx="0">
                  <c:v>男性全体</c:v>
                </c:pt>
                <c:pt idx="1">
                  <c:v>女性全体</c:v>
                </c:pt>
                <c:pt idx="2">
                  <c:v>障害男性</c:v>
                </c:pt>
                <c:pt idx="3">
                  <c:v>障害女性</c:v>
                </c:pt>
              </c:strCache>
            </c:strRef>
          </c:cat>
          <c:val>
            <c:numRef>
              <c:f>Sheet1!$B$2:$B$5</c:f>
              <c:numCache>
                <c:formatCode>General</c:formatCode>
                <c:ptCount val="4"/>
                <c:pt idx="0">
                  <c:v>409.4</c:v>
                </c:pt>
                <c:pt idx="1">
                  <c:v>270.39999999999998</c:v>
                </c:pt>
                <c:pt idx="2">
                  <c:v>181.4</c:v>
                </c:pt>
                <c:pt idx="3">
                  <c:v>92</c:v>
                </c:pt>
              </c:numCache>
            </c:numRef>
          </c:val>
          <c:extLst>
            <c:ext xmlns:c16="http://schemas.microsoft.com/office/drawing/2014/chart" uri="{C3380CC4-5D6E-409C-BE32-E72D297353CC}">
              <c16:uniqueId val="{00000000-291F-4191-92C2-89E655F10901}"/>
            </c:ext>
          </c:extLst>
        </c:ser>
        <c:dLbls>
          <c:showLegendKey val="0"/>
          <c:showVal val="0"/>
          <c:showCatName val="0"/>
          <c:showSerName val="0"/>
          <c:showPercent val="0"/>
          <c:showBubbleSize val="0"/>
        </c:dLbls>
        <c:gapWidth val="150"/>
        <c:overlap val="100"/>
        <c:axId val="871157744"/>
        <c:axId val="543763080"/>
      </c:barChart>
      <c:catAx>
        <c:axId val="87115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43763080"/>
        <c:crosses val="autoZero"/>
        <c:auto val="1"/>
        <c:lblAlgn val="ctr"/>
        <c:lblOffset val="100"/>
        <c:noMultiLvlLbl val="0"/>
      </c:catAx>
      <c:valAx>
        <c:axId val="543763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1157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0.81373</cdr:x>
      <cdr:y>0.63415</cdr:y>
    </cdr:from>
    <cdr:to>
      <cdr:x>0.91251</cdr:x>
      <cdr:y>0.71659</cdr:y>
    </cdr:to>
    <cdr:sp macro="" textlink="">
      <cdr:nvSpPr>
        <cdr:cNvPr id="2" name="テキスト ボックス 35"/>
        <cdr:cNvSpPr txBox="1"/>
      </cdr:nvSpPr>
      <cdr:spPr>
        <a:xfrm xmlns:a="http://schemas.openxmlformats.org/drawingml/2006/main">
          <a:off x="4394200" y="1997710"/>
          <a:ext cx="533400" cy="25971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ja-JP" altLang="en-US" sz="1050" kern="100">
              <a:effectLst/>
              <a:latin typeface="Century" panose="02040604050505020304" pitchFamily="18" charset="0"/>
              <a:ea typeface="ＭＳ 明朝" panose="02020609040205080304" pitchFamily="17" charset="-128"/>
              <a:cs typeface="Times New Roman" panose="02020603050405020304" pitchFamily="18" charset="0"/>
            </a:rPr>
            <a:t>　</a:t>
          </a:r>
          <a:r>
            <a:rPr lang="en-US" altLang="ja-JP" sz="1050" kern="100">
              <a:effectLst/>
              <a:latin typeface="Century" panose="02040604050505020304" pitchFamily="18" charset="0"/>
              <a:ea typeface="ＭＳ 明朝" panose="02020609040205080304" pitchFamily="17" charset="-128"/>
              <a:cs typeface="Times New Roman" panose="02020603050405020304" pitchFamily="18" charset="0"/>
            </a:rPr>
            <a:t>92</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0.13523</cdr:x>
      <cdr:y>0.02741</cdr:y>
    </cdr:from>
    <cdr:to>
      <cdr:x>0.23401</cdr:x>
      <cdr:y>0.10986</cdr:y>
    </cdr:to>
    <cdr:sp macro="" textlink="">
      <cdr:nvSpPr>
        <cdr:cNvPr id="3" name="テキスト ボックス 35"/>
        <cdr:cNvSpPr txBox="1"/>
      </cdr:nvSpPr>
      <cdr:spPr>
        <a:xfrm xmlns:a="http://schemas.openxmlformats.org/drawingml/2006/main">
          <a:off x="730250" y="86360"/>
          <a:ext cx="533400" cy="25971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altLang="ja-JP" sz="1050" kern="100">
              <a:effectLst/>
              <a:latin typeface="Century" panose="02040604050505020304" pitchFamily="18" charset="0"/>
              <a:ea typeface="ＭＳ 明朝" panose="02020609040205080304" pitchFamily="17" charset="-128"/>
              <a:cs typeface="Times New Roman" panose="02020603050405020304" pitchFamily="18" charset="0"/>
            </a:rPr>
            <a:t>409.4</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0.58325</cdr:x>
      <cdr:y>0.46281</cdr:y>
    </cdr:from>
    <cdr:to>
      <cdr:x>0.68203</cdr:x>
      <cdr:y>0.54525</cdr:y>
    </cdr:to>
    <cdr:sp macro="" textlink="">
      <cdr:nvSpPr>
        <cdr:cNvPr id="4" name="テキスト ボックス 35"/>
        <cdr:cNvSpPr txBox="1"/>
      </cdr:nvSpPr>
      <cdr:spPr>
        <a:xfrm xmlns:a="http://schemas.openxmlformats.org/drawingml/2006/main">
          <a:off x="3149600" y="1457960"/>
          <a:ext cx="533400" cy="25971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altLang="ja-JP" sz="1050" kern="100">
              <a:effectLst/>
              <a:latin typeface="Century" panose="02040604050505020304" pitchFamily="18" charset="0"/>
              <a:ea typeface="ＭＳ 明朝" panose="02020609040205080304" pitchFamily="17" charset="-128"/>
              <a:cs typeface="Times New Roman" panose="02020603050405020304" pitchFamily="18" charset="0"/>
            </a:rPr>
            <a:t>181.4</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0.36101</cdr:x>
      <cdr:y>0.29349</cdr:y>
    </cdr:from>
    <cdr:to>
      <cdr:x>0.45978</cdr:x>
      <cdr:y>0.37593</cdr:y>
    </cdr:to>
    <cdr:sp macro="" textlink="">
      <cdr:nvSpPr>
        <cdr:cNvPr id="5" name="テキスト ボックス 35"/>
        <cdr:cNvSpPr txBox="1"/>
      </cdr:nvSpPr>
      <cdr:spPr>
        <a:xfrm xmlns:a="http://schemas.openxmlformats.org/drawingml/2006/main">
          <a:off x="1949450" y="924560"/>
          <a:ext cx="533400" cy="25971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altLang="ja-JP" sz="1050" kern="100">
              <a:effectLst/>
              <a:latin typeface="Century" panose="02040604050505020304" pitchFamily="18" charset="0"/>
              <a:ea typeface="ＭＳ 明朝" panose="02020609040205080304" pitchFamily="17" charset="-128"/>
              <a:cs typeface="Times New Roman" panose="02020603050405020304" pitchFamily="18" charset="0"/>
            </a:rPr>
            <a:t>270.4</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D3594-A3F9-42F5-AE18-E146B2606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67</Pages>
  <Words>6432</Words>
  <Characters>36665</Characters>
  <Application>Microsoft Office Word</Application>
  <DocSecurity>0</DocSecurity>
  <Lines>305</Lines>
  <Paragraphs>86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ユーザー</cp:lastModifiedBy>
  <cp:revision>17</cp:revision>
  <cp:lastPrinted>2018-03-02T10:25:00Z</cp:lastPrinted>
  <dcterms:created xsi:type="dcterms:W3CDTF">2019-06-03T05:25:00Z</dcterms:created>
  <dcterms:modified xsi:type="dcterms:W3CDTF">2019-06-19T06:21:00Z</dcterms:modified>
</cp:coreProperties>
</file>